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53" w:rsidRPr="00850CC3" w:rsidRDefault="006D2E7F" w:rsidP="001D5B91">
      <w:pPr>
        <w:spacing w:line="360" w:lineRule="auto"/>
        <w:jc w:val="both"/>
        <w:rPr>
          <w:rFonts w:ascii="Arial" w:hAnsi="Arial" w:cs="Arial"/>
          <w:sz w:val="28"/>
          <w:szCs w:val="28"/>
          <w:lang w:val="es-ES"/>
        </w:rPr>
      </w:pPr>
      <w:r w:rsidRPr="00850CC3">
        <w:rPr>
          <w:rFonts w:ascii="Arial" w:hAnsi="Arial" w:cs="Arial"/>
          <w:sz w:val="28"/>
          <w:szCs w:val="28"/>
          <w:lang w:val="es-ES"/>
        </w:rPr>
        <w:t xml:space="preserve">   </w:t>
      </w:r>
      <w:r w:rsidR="00745C5F" w:rsidRPr="00850CC3">
        <w:rPr>
          <w:rFonts w:ascii="Arial" w:hAnsi="Arial" w:cs="Arial"/>
          <w:sz w:val="28"/>
          <w:szCs w:val="28"/>
          <w:lang w:val="es-ES"/>
        </w:rPr>
        <w:t xml:space="preserve">  </w:t>
      </w:r>
    </w:p>
    <w:p w:rsidR="003B0205" w:rsidRPr="006208E1" w:rsidRDefault="003B0205" w:rsidP="001D5B91">
      <w:pPr>
        <w:spacing w:line="360" w:lineRule="auto"/>
        <w:ind w:left="720"/>
        <w:jc w:val="both"/>
        <w:rPr>
          <w:rFonts w:ascii="Arial" w:hAnsi="Arial" w:cs="Arial"/>
          <w:sz w:val="28"/>
          <w:szCs w:val="28"/>
          <w:lang w:val="es-AR"/>
        </w:rPr>
      </w:pPr>
      <w:r w:rsidRPr="006208E1">
        <w:rPr>
          <w:rFonts w:ascii="Arial" w:hAnsi="Arial" w:cs="Arial"/>
          <w:sz w:val="28"/>
          <w:szCs w:val="28"/>
          <w:lang w:val="es-AR"/>
        </w:rPr>
        <w:t>Montreal, 19 de mayo de 2018</w:t>
      </w:r>
    </w:p>
    <w:p w:rsidR="003B0205" w:rsidRPr="006208E1" w:rsidRDefault="006208E1" w:rsidP="001D5B91">
      <w:pPr>
        <w:spacing w:line="360" w:lineRule="auto"/>
        <w:ind w:left="720"/>
        <w:jc w:val="both"/>
        <w:rPr>
          <w:rFonts w:ascii="Arial" w:hAnsi="Arial" w:cs="Arial"/>
          <w:sz w:val="28"/>
          <w:szCs w:val="28"/>
          <w:lang w:val="es-AR"/>
        </w:rPr>
      </w:pPr>
      <w:r w:rsidRPr="006208E1">
        <w:rPr>
          <w:rFonts w:ascii="Arial" w:hAnsi="Arial" w:cs="Arial"/>
          <w:sz w:val="28"/>
          <w:szCs w:val="28"/>
          <w:lang w:val="es-AR"/>
        </w:rPr>
        <w:t>Queridos c</w:t>
      </w:r>
      <w:r w:rsidR="00A92626" w:rsidRPr="006208E1">
        <w:rPr>
          <w:rFonts w:ascii="Arial" w:hAnsi="Arial" w:cs="Arial"/>
          <w:sz w:val="28"/>
          <w:szCs w:val="28"/>
          <w:lang w:val="es-AR"/>
        </w:rPr>
        <w:t>ompatriotas:</w:t>
      </w:r>
    </w:p>
    <w:p w:rsidR="00A92626" w:rsidRPr="00850CC3" w:rsidRDefault="00A92626" w:rsidP="001D5B91">
      <w:pPr>
        <w:spacing w:line="360" w:lineRule="auto"/>
        <w:ind w:left="720"/>
        <w:jc w:val="both"/>
        <w:rPr>
          <w:rFonts w:ascii="Arial" w:hAnsi="Arial" w:cs="Arial"/>
          <w:sz w:val="28"/>
          <w:szCs w:val="28"/>
          <w:lang w:val="es-AR"/>
        </w:rPr>
      </w:pPr>
      <w:r w:rsidRPr="00850CC3">
        <w:rPr>
          <w:rFonts w:ascii="Arial" w:hAnsi="Arial" w:cs="Arial"/>
          <w:sz w:val="28"/>
          <w:szCs w:val="28"/>
          <w:lang w:val="es-ES"/>
        </w:rPr>
        <w:t xml:space="preserve">Esta es la primera oportunidad que tengo de </w:t>
      </w:r>
      <w:r w:rsidR="001D5B91" w:rsidRPr="00850CC3">
        <w:rPr>
          <w:rFonts w:ascii="Arial" w:hAnsi="Arial" w:cs="Arial"/>
          <w:sz w:val="28"/>
          <w:szCs w:val="28"/>
          <w:lang w:val="es-ES"/>
        </w:rPr>
        <w:t>intercambiar</w:t>
      </w:r>
      <w:r w:rsidRPr="00850CC3">
        <w:rPr>
          <w:rFonts w:ascii="Arial" w:hAnsi="Arial" w:cs="Arial"/>
          <w:sz w:val="28"/>
          <w:szCs w:val="28"/>
          <w:lang w:val="es-ES"/>
        </w:rPr>
        <w:t xml:space="preserve"> con ustedes y me resulta indispensable comenzar por expresarles </w:t>
      </w:r>
      <w:r w:rsidR="001D5B91" w:rsidRPr="00850CC3">
        <w:rPr>
          <w:rFonts w:ascii="Arial" w:hAnsi="Arial" w:cs="Arial"/>
          <w:sz w:val="28"/>
          <w:szCs w:val="28"/>
          <w:lang w:val="es-ES"/>
        </w:rPr>
        <w:t xml:space="preserve">un agradecimiento por la invitación y la </w:t>
      </w:r>
      <w:r w:rsidRPr="00850CC3">
        <w:rPr>
          <w:rFonts w:ascii="Arial" w:hAnsi="Arial" w:cs="Arial"/>
          <w:sz w:val="28"/>
          <w:szCs w:val="28"/>
          <w:lang w:val="es-ES"/>
        </w:rPr>
        <w:t>más absoluta satisfacción por este encuentro</w:t>
      </w:r>
      <w:r w:rsidR="00E5107C" w:rsidRPr="00850CC3">
        <w:rPr>
          <w:rFonts w:ascii="Arial" w:hAnsi="Arial" w:cs="Arial"/>
          <w:sz w:val="28"/>
          <w:szCs w:val="28"/>
          <w:lang w:val="es-ES"/>
        </w:rPr>
        <w:t>,</w:t>
      </w:r>
      <w:r w:rsidRPr="00850CC3">
        <w:rPr>
          <w:rFonts w:ascii="Arial" w:hAnsi="Arial" w:cs="Arial"/>
          <w:sz w:val="28"/>
          <w:szCs w:val="28"/>
          <w:lang w:val="es-ES"/>
        </w:rPr>
        <w:t xml:space="preserve"> donde nuevamente los cubanos residentes en Canadá se reúnen para compartir sentimientos, ideas, </w:t>
      </w:r>
      <w:r w:rsidR="0083122A" w:rsidRPr="00850CC3">
        <w:rPr>
          <w:rFonts w:ascii="Arial" w:hAnsi="Arial" w:cs="Arial"/>
          <w:sz w:val="28"/>
          <w:szCs w:val="28"/>
          <w:lang w:val="es-ES"/>
        </w:rPr>
        <w:t>preocupaciones</w:t>
      </w:r>
      <w:r w:rsidRPr="00850CC3">
        <w:rPr>
          <w:rFonts w:ascii="Arial" w:hAnsi="Arial" w:cs="Arial"/>
          <w:sz w:val="28"/>
          <w:szCs w:val="28"/>
          <w:lang w:val="es-ES"/>
        </w:rPr>
        <w:t xml:space="preserve"> y, sobre todo, el deseo de lograr que nuestro país continúe su avance hacia una </w:t>
      </w:r>
      <w:r w:rsidRPr="00850CC3">
        <w:rPr>
          <w:rFonts w:ascii="Arial" w:hAnsi="Arial" w:cs="Arial"/>
          <w:sz w:val="28"/>
          <w:szCs w:val="28"/>
          <w:lang w:val="es-AR"/>
        </w:rPr>
        <w:t>sociedad más justa</w:t>
      </w:r>
      <w:r w:rsidR="00E5107C" w:rsidRPr="00850CC3">
        <w:rPr>
          <w:rFonts w:ascii="Arial" w:hAnsi="Arial" w:cs="Arial"/>
          <w:sz w:val="28"/>
          <w:szCs w:val="28"/>
          <w:lang w:val="es-AR"/>
        </w:rPr>
        <w:t xml:space="preserve"> en</w:t>
      </w:r>
      <w:r w:rsidRPr="00850CC3">
        <w:rPr>
          <w:rFonts w:ascii="Arial" w:hAnsi="Arial" w:cs="Arial"/>
          <w:sz w:val="28"/>
          <w:szCs w:val="28"/>
          <w:lang w:val="es-AR"/>
        </w:rPr>
        <w:t xml:space="preserve"> un </w:t>
      </w:r>
      <w:r w:rsidR="00E5107C" w:rsidRPr="00850CC3">
        <w:rPr>
          <w:rFonts w:ascii="Arial" w:hAnsi="Arial" w:cs="Arial"/>
          <w:sz w:val="28"/>
          <w:szCs w:val="28"/>
          <w:lang w:val="es-AR"/>
        </w:rPr>
        <w:t>mundo</w:t>
      </w:r>
      <w:r w:rsidRPr="00850CC3">
        <w:rPr>
          <w:rFonts w:ascii="Arial" w:hAnsi="Arial" w:cs="Arial"/>
          <w:sz w:val="28"/>
          <w:szCs w:val="28"/>
          <w:lang w:val="es-AR"/>
        </w:rPr>
        <w:t xml:space="preserve"> cada </w:t>
      </w:r>
      <w:r w:rsidR="00E5107C" w:rsidRPr="00850CC3">
        <w:rPr>
          <w:rFonts w:ascii="Arial" w:hAnsi="Arial" w:cs="Arial"/>
          <w:sz w:val="28"/>
          <w:szCs w:val="28"/>
          <w:lang w:val="es-AR"/>
        </w:rPr>
        <w:t>día más desigual</w:t>
      </w:r>
      <w:r w:rsidRPr="00850CC3">
        <w:rPr>
          <w:rFonts w:ascii="Arial" w:hAnsi="Arial" w:cs="Arial"/>
          <w:sz w:val="28"/>
          <w:szCs w:val="28"/>
          <w:lang w:val="es-AR"/>
        </w:rPr>
        <w:t>.</w:t>
      </w:r>
      <w:r w:rsidR="0083122A" w:rsidRPr="00850CC3">
        <w:rPr>
          <w:rFonts w:ascii="Arial" w:hAnsi="Arial" w:cs="Arial"/>
          <w:sz w:val="28"/>
          <w:szCs w:val="28"/>
          <w:lang w:val="es-AR"/>
        </w:rPr>
        <w:t xml:space="preserve"> </w:t>
      </w:r>
    </w:p>
    <w:p w:rsidR="003E283D" w:rsidRDefault="003E283D" w:rsidP="001D5B91">
      <w:pPr>
        <w:spacing w:line="360" w:lineRule="auto"/>
        <w:ind w:left="720"/>
        <w:jc w:val="both"/>
        <w:rPr>
          <w:rFonts w:ascii="Arial" w:hAnsi="Arial" w:cs="Arial"/>
          <w:sz w:val="28"/>
          <w:szCs w:val="28"/>
          <w:lang w:val="es-AR"/>
        </w:rPr>
      </w:pPr>
      <w:r w:rsidRPr="00850CC3">
        <w:rPr>
          <w:rFonts w:ascii="Arial" w:hAnsi="Arial" w:cs="Arial"/>
          <w:sz w:val="28"/>
          <w:szCs w:val="28"/>
          <w:lang w:val="es-AR"/>
        </w:rPr>
        <w:t xml:space="preserve">Tenemos que unirnos, como cubanos, en la diversidad que somos y cooperar en lo que nos une, como hoy acompañamos, con la más profunda solidaridad, el dolor de todo nuestro pueblo por el trágico accidente de Cubana de Aviación ayer. </w:t>
      </w:r>
      <w:r w:rsidR="00554343" w:rsidRPr="00850CC3">
        <w:rPr>
          <w:rFonts w:ascii="Arial" w:hAnsi="Arial" w:cs="Arial"/>
          <w:sz w:val="28"/>
          <w:szCs w:val="28"/>
          <w:lang w:val="es-AR"/>
        </w:rPr>
        <w:t xml:space="preserve">Somos </w:t>
      </w:r>
      <w:proofErr w:type="gramStart"/>
      <w:r w:rsidR="00554343" w:rsidRPr="00850CC3">
        <w:rPr>
          <w:rFonts w:ascii="Arial" w:hAnsi="Arial" w:cs="Arial"/>
          <w:sz w:val="28"/>
          <w:szCs w:val="28"/>
          <w:lang w:val="es-AR"/>
        </w:rPr>
        <w:t>todos</w:t>
      </w:r>
      <w:r w:rsidR="00F35B09">
        <w:rPr>
          <w:rFonts w:ascii="Arial" w:hAnsi="Arial" w:cs="Arial"/>
          <w:sz w:val="28"/>
          <w:szCs w:val="28"/>
          <w:lang w:val="es-AR"/>
        </w:rPr>
        <w:t xml:space="preserve"> </w:t>
      </w:r>
      <w:r w:rsidR="00554343" w:rsidRPr="00850CC3">
        <w:rPr>
          <w:rFonts w:ascii="Arial" w:hAnsi="Arial" w:cs="Arial"/>
          <w:sz w:val="28"/>
          <w:szCs w:val="28"/>
          <w:lang w:val="es-AR"/>
        </w:rPr>
        <w:t>ese mismo pueblo</w:t>
      </w:r>
      <w:proofErr w:type="gramEnd"/>
      <w:r w:rsidR="00554343" w:rsidRPr="00850CC3">
        <w:rPr>
          <w:rFonts w:ascii="Arial" w:hAnsi="Arial" w:cs="Arial"/>
          <w:sz w:val="28"/>
          <w:szCs w:val="28"/>
          <w:lang w:val="es-AR"/>
        </w:rPr>
        <w:t>.</w:t>
      </w:r>
      <w:r w:rsidR="001D5B91" w:rsidRPr="00850CC3">
        <w:rPr>
          <w:rFonts w:ascii="Arial" w:hAnsi="Arial" w:cs="Arial"/>
          <w:sz w:val="28"/>
          <w:szCs w:val="28"/>
          <w:lang w:val="es-AR"/>
        </w:rPr>
        <w:t xml:space="preserve"> A nombre de todos mis colegas, agradezco profundamente sus sentidas expresiones de condolencias y las sinceras muestras de pesar y solidaridad para con los familiares y amigos de los fallecidos. Hoy, la misión diplomática de Cuba, junto a ustedes, está unida en sus sentimientos al dolor del pueblo cubano por esta tragedia.</w:t>
      </w:r>
    </w:p>
    <w:p w:rsidR="00850CC3" w:rsidRPr="00850CC3" w:rsidRDefault="00850CC3" w:rsidP="001D5B91">
      <w:pPr>
        <w:spacing w:line="360" w:lineRule="auto"/>
        <w:ind w:left="720"/>
        <w:jc w:val="both"/>
        <w:rPr>
          <w:rFonts w:ascii="Arial" w:hAnsi="Arial" w:cs="Arial"/>
          <w:sz w:val="28"/>
          <w:szCs w:val="28"/>
          <w:lang w:val="es-AR"/>
        </w:rPr>
      </w:pPr>
      <w:r>
        <w:rPr>
          <w:rFonts w:ascii="Arial" w:hAnsi="Arial" w:cs="Arial"/>
          <w:sz w:val="28"/>
          <w:szCs w:val="28"/>
          <w:lang w:val="es-AR"/>
        </w:rPr>
        <w:t xml:space="preserve">Me confieso </w:t>
      </w:r>
      <w:r w:rsidR="006208E1">
        <w:rPr>
          <w:rFonts w:ascii="Arial" w:hAnsi="Arial" w:cs="Arial"/>
          <w:sz w:val="28"/>
          <w:szCs w:val="28"/>
          <w:lang w:val="es-AR"/>
        </w:rPr>
        <w:t xml:space="preserve">profundamente impresionada y conmovida por los sentimientos de amor, identificación, compromiso y entrega por Cuba que se han puesto de manifiesto hoy aquí y que han sido tan genuina y sentidamente expresados por </w:t>
      </w:r>
      <w:proofErr w:type="spellStart"/>
      <w:r w:rsidR="006208E1">
        <w:rPr>
          <w:rFonts w:ascii="Arial" w:hAnsi="Arial" w:cs="Arial"/>
          <w:sz w:val="28"/>
          <w:szCs w:val="28"/>
          <w:lang w:val="es-AR"/>
        </w:rPr>
        <w:t>Arianne</w:t>
      </w:r>
      <w:proofErr w:type="spellEnd"/>
      <w:r w:rsidR="006208E1">
        <w:rPr>
          <w:rFonts w:ascii="Arial" w:hAnsi="Arial" w:cs="Arial"/>
          <w:sz w:val="28"/>
          <w:szCs w:val="28"/>
          <w:lang w:val="es-AR"/>
        </w:rPr>
        <w:t>, a quien damos las gracias.</w:t>
      </w:r>
    </w:p>
    <w:p w:rsidR="00A92626" w:rsidRPr="00850CC3" w:rsidRDefault="008A3568" w:rsidP="001D5B91">
      <w:pPr>
        <w:spacing w:line="360" w:lineRule="auto"/>
        <w:ind w:left="720"/>
        <w:jc w:val="both"/>
        <w:rPr>
          <w:rFonts w:ascii="Arial" w:hAnsi="Arial" w:cs="Arial"/>
          <w:sz w:val="28"/>
          <w:szCs w:val="28"/>
          <w:lang w:val="es-ES"/>
        </w:rPr>
      </w:pPr>
      <w:r w:rsidRPr="00850CC3">
        <w:rPr>
          <w:rFonts w:ascii="Arial" w:hAnsi="Arial" w:cs="Arial"/>
          <w:sz w:val="28"/>
          <w:szCs w:val="28"/>
          <w:lang w:val="es-ES"/>
        </w:rPr>
        <w:t>Además de los vínculos individuales que mantiene</w:t>
      </w:r>
      <w:r w:rsidR="00554343" w:rsidRPr="00850CC3">
        <w:rPr>
          <w:rFonts w:ascii="Arial" w:hAnsi="Arial" w:cs="Arial"/>
          <w:sz w:val="28"/>
          <w:szCs w:val="28"/>
          <w:lang w:val="es-ES"/>
        </w:rPr>
        <w:t>n</w:t>
      </w:r>
      <w:r w:rsidRPr="00850CC3">
        <w:rPr>
          <w:rFonts w:ascii="Arial" w:hAnsi="Arial" w:cs="Arial"/>
          <w:sz w:val="28"/>
          <w:szCs w:val="28"/>
          <w:lang w:val="es-ES"/>
        </w:rPr>
        <w:t xml:space="preserve"> la mayor</w:t>
      </w:r>
      <w:r w:rsidR="00554343" w:rsidRPr="00850CC3">
        <w:rPr>
          <w:rFonts w:ascii="Arial" w:hAnsi="Arial" w:cs="Arial"/>
          <w:sz w:val="28"/>
          <w:szCs w:val="28"/>
          <w:lang w:val="es-ES"/>
        </w:rPr>
        <w:t>ía</w:t>
      </w:r>
      <w:r w:rsidRPr="00850CC3">
        <w:rPr>
          <w:rFonts w:ascii="Arial" w:hAnsi="Arial" w:cs="Arial"/>
          <w:sz w:val="28"/>
          <w:szCs w:val="28"/>
          <w:lang w:val="es-ES"/>
        </w:rPr>
        <w:t xml:space="preserve"> de los cubanos fuera de la isla con su país, existen </w:t>
      </w:r>
      <w:r w:rsidR="00A92626" w:rsidRPr="00850CC3">
        <w:rPr>
          <w:rFonts w:ascii="Arial" w:hAnsi="Arial" w:cs="Arial"/>
          <w:sz w:val="28"/>
          <w:szCs w:val="28"/>
          <w:lang w:val="es-ES"/>
        </w:rPr>
        <w:t>1</w:t>
      </w:r>
      <w:r w:rsidR="00115ED1" w:rsidRPr="00850CC3">
        <w:rPr>
          <w:rFonts w:ascii="Arial" w:hAnsi="Arial" w:cs="Arial"/>
          <w:sz w:val="28"/>
          <w:szCs w:val="28"/>
          <w:lang w:val="es-ES"/>
        </w:rPr>
        <w:t>60</w:t>
      </w:r>
      <w:r w:rsidR="00A92626" w:rsidRPr="00850CC3">
        <w:rPr>
          <w:rFonts w:ascii="Arial" w:hAnsi="Arial" w:cs="Arial"/>
          <w:sz w:val="28"/>
          <w:szCs w:val="28"/>
          <w:lang w:val="es-ES"/>
        </w:rPr>
        <w:t xml:space="preserve"> </w:t>
      </w:r>
      <w:r w:rsidR="00115ED1" w:rsidRPr="00850CC3">
        <w:rPr>
          <w:rFonts w:ascii="Arial" w:hAnsi="Arial" w:cs="Arial"/>
          <w:sz w:val="28"/>
          <w:szCs w:val="28"/>
          <w:lang w:val="es-ES"/>
        </w:rPr>
        <w:t>a</w:t>
      </w:r>
      <w:r w:rsidR="00A92626" w:rsidRPr="00850CC3">
        <w:rPr>
          <w:rFonts w:ascii="Arial" w:hAnsi="Arial" w:cs="Arial"/>
          <w:sz w:val="28"/>
          <w:szCs w:val="28"/>
          <w:lang w:val="es-ES"/>
        </w:rPr>
        <w:t>sociaciones en 7</w:t>
      </w:r>
      <w:r w:rsidR="000C25F2" w:rsidRPr="00850CC3">
        <w:rPr>
          <w:rFonts w:ascii="Arial" w:hAnsi="Arial" w:cs="Arial"/>
          <w:sz w:val="28"/>
          <w:szCs w:val="28"/>
          <w:lang w:val="es-ES"/>
        </w:rPr>
        <w:t>8</w:t>
      </w:r>
      <w:r w:rsidR="00A92626" w:rsidRPr="00850CC3">
        <w:rPr>
          <w:rFonts w:ascii="Arial" w:hAnsi="Arial" w:cs="Arial"/>
          <w:sz w:val="28"/>
          <w:szCs w:val="28"/>
          <w:lang w:val="es-ES"/>
        </w:rPr>
        <w:t xml:space="preserve"> </w:t>
      </w:r>
      <w:r w:rsidR="00A92626" w:rsidRPr="00850CC3">
        <w:rPr>
          <w:rFonts w:ascii="Arial" w:hAnsi="Arial" w:cs="Arial"/>
          <w:sz w:val="28"/>
          <w:szCs w:val="28"/>
          <w:lang w:val="es-ES"/>
        </w:rPr>
        <w:lastRenderedPageBreak/>
        <w:t>países</w:t>
      </w:r>
      <w:r w:rsidR="00554343" w:rsidRPr="00850CC3">
        <w:rPr>
          <w:rFonts w:ascii="Arial" w:hAnsi="Arial" w:cs="Arial"/>
          <w:sz w:val="28"/>
          <w:szCs w:val="28"/>
          <w:lang w:val="es-ES"/>
        </w:rPr>
        <w:t>,</w:t>
      </w:r>
      <w:r w:rsidRPr="00850CC3">
        <w:rPr>
          <w:rFonts w:ascii="Arial" w:hAnsi="Arial" w:cs="Arial"/>
          <w:sz w:val="28"/>
          <w:szCs w:val="28"/>
          <w:lang w:val="es-ES"/>
        </w:rPr>
        <w:t xml:space="preserve"> </w:t>
      </w:r>
      <w:r w:rsidR="00A92626" w:rsidRPr="00850CC3">
        <w:rPr>
          <w:rFonts w:ascii="Arial" w:hAnsi="Arial" w:cs="Arial"/>
          <w:sz w:val="28"/>
          <w:szCs w:val="28"/>
          <w:lang w:val="es-ES"/>
        </w:rPr>
        <w:t xml:space="preserve">que </w:t>
      </w:r>
      <w:r w:rsidRPr="00850CC3">
        <w:rPr>
          <w:rFonts w:ascii="Arial" w:hAnsi="Arial" w:cs="Arial"/>
          <w:sz w:val="28"/>
          <w:szCs w:val="28"/>
          <w:lang w:val="es-ES"/>
        </w:rPr>
        <w:t>los reúnen y evidencian</w:t>
      </w:r>
      <w:r w:rsidR="00A92626" w:rsidRPr="00850CC3">
        <w:rPr>
          <w:rFonts w:ascii="Arial" w:hAnsi="Arial" w:cs="Arial"/>
          <w:sz w:val="28"/>
          <w:szCs w:val="28"/>
          <w:lang w:val="es-ES"/>
        </w:rPr>
        <w:t xml:space="preserve"> </w:t>
      </w:r>
      <w:r w:rsidRPr="00850CC3">
        <w:rPr>
          <w:rFonts w:ascii="Arial" w:hAnsi="Arial" w:cs="Arial"/>
          <w:sz w:val="28"/>
          <w:szCs w:val="28"/>
          <w:lang w:val="es-ES"/>
        </w:rPr>
        <w:t xml:space="preserve">el creciente </w:t>
      </w:r>
      <w:r w:rsidR="00A92626" w:rsidRPr="00850CC3">
        <w:rPr>
          <w:rFonts w:ascii="Arial" w:hAnsi="Arial" w:cs="Arial"/>
          <w:sz w:val="28"/>
          <w:szCs w:val="28"/>
          <w:lang w:val="es-ES"/>
        </w:rPr>
        <w:t>interés de</w:t>
      </w:r>
      <w:r w:rsidR="00E5107C" w:rsidRPr="00850CC3">
        <w:rPr>
          <w:rFonts w:ascii="Arial" w:hAnsi="Arial" w:cs="Arial"/>
          <w:sz w:val="28"/>
          <w:szCs w:val="28"/>
          <w:lang w:val="es-ES"/>
        </w:rPr>
        <w:t xml:space="preserve"> los compatriotas</w:t>
      </w:r>
      <w:r w:rsidR="00A92626" w:rsidRPr="00850CC3">
        <w:rPr>
          <w:rFonts w:ascii="Arial" w:hAnsi="Arial" w:cs="Arial"/>
          <w:sz w:val="28"/>
          <w:szCs w:val="28"/>
          <w:lang w:val="es-ES"/>
        </w:rPr>
        <w:t xml:space="preserve"> residentes en el exterior en estrechar lazos con su Patria</w:t>
      </w:r>
      <w:r w:rsidRPr="00850CC3">
        <w:rPr>
          <w:rFonts w:ascii="Arial" w:hAnsi="Arial" w:cs="Arial"/>
          <w:sz w:val="28"/>
          <w:szCs w:val="28"/>
          <w:lang w:val="es-ES"/>
        </w:rPr>
        <w:t xml:space="preserve">. </w:t>
      </w:r>
    </w:p>
    <w:p w:rsidR="000C25F2" w:rsidRPr="00850CC3" w:rsidRDefault="00A92626" w:rsidP="001D5B91">
      <w:pPr>
        <w:spacing w:line="360" w:lineRule="auto"/>
        <w:ind w:left="720"/>
        <w:jc w:val="both"/>
        <w:rPr>
          <w:rFonts w:ascii="Arial" w:hAnsi="Arial" w:cs="Arial"/>
          <w:sz w:val="28"/>
          <w:szCs w:val="28"/>
          <w:lang w:val="es-ES"/>
        </w:rPr>
      </w:pPr>
      <w:r w:rsidRPr="00850CC3">
        <w:rPr>
          <w:rFonts w:ascii="Arial" w:hAnsi="Arial" w:cs="Arial"/>
          <w:sz w:val="28"/>
          <w:szCs w:val="28"/>
          <w:lang w:val="es-ES"/>
        </w:rPr>
        <w:t xml:space="preserve">Hoy </w:t>
      </w:r>
      <w:r w:rsidR="001D5B91" w:rsidRPr="00850CC3">
        <w:rPr>
          <w:rFonts w:ascii="Arial" w:hAnsi="Arial" w:cs="Arial"/>
          <w:sz w:val="28"/>
          <w:szCs w:val="28"/>
          <w:lang w:val="es-ES"/>
        </w:rPr>
        <w:t>se incorpora una</w:t>
      </w:r>
      <w:r w:rsidR="00E5107C" w:rsidRPr="00850CC3">
        <w:rPr>
          <w:rFonts w:ascii="Arial" w:hAnsi="Arial" w:cs="Arial"/>
          <w:sz w:val="28"/>
          <w:szCs w:val="28"/>
          <w:lang w:val="es-ES"/>
        </w:rPr>
        <w:t xml:space="preserve"> nueva asociación</w:t>
      </w:r>
      <w:r w:rsidR="0083122A" w:rsidRPr="00850CC3">
        <w:rPr>
          <w:rFonts w:ascii="Arial" w:hAnsi="Arial" w:cs="Arial"/>
          <w:sz w:val="28"/>
          <w:szCs w:val="28"/>
          <w:lang w:val="es-ES"/>
        </w:rPr>
        <w:t>:</w:t>
      </w:r>
      <w:r w:rsidR="00E5107C" w:rsidRPr="00850CC3">
        <w:rPr>
          <w:rFonts w:ascii="Arial" w:hAnsi="Arial" w:cs="Arial"/>
          <w:sz w:val="28"/>
          <w:szCs w:val="28"/>
          <w:lang w:val="es-ES"/>
        </w:rPr>
        <w:t xml:space="preserve"> </w:t>
      </w:r>
      <w:r w:rsidRPr="00850CC3">
        <w:rPr>
          <w:rFonts w:ascii="Arial" w:hAnsi="Arial" w:cs="Arial"/>
          <w:sz w:val="28"/>
          <w:szCs w:val="28"/>
          <w:lang w:val="es-ES"/>
        </w:rPr>
        <w:t>“Somos Cuba”</w:t>
      </w:r>
      <w:r w:rsidR="001D5B91" w:rsidRPr="00850CC3">
        <w:rPr>
          <w:rFonts w:ascii="Arial" w:hAnsi="Arial" w:cs="Arial"/>
          <w:sz w:val="28"/>
          <w:szCs w:val="28"/>
          <w:lang w:val="es-ES"/>
        </w:rPr>
        <w:t xml:space="preserve"> de Montreal</w:t>
      </w:r>
      <w:r w:rsidR="00713003" w:rsidRPr="00850CC3">
        <w:rPr>
          <w:rFonts w:ascii="Arial" w:hAnsi="Arial" w:cs="Arial"/>
          <w:sz w:val="28"/>
          <w:szCs w:val="28"/>
          <w:lang w:val="es-ES"/>
        </w:rPr>
        <w:t>. F</w:t>
      </w:r>
      <w:r w:rsidRPr="00850CC3">
        <w:rPr>
          <w:rFonts w:ascii="Arial" w:hAnsi="Arial" w:cs="Arial"/>
          <w:sz w:val="28"/>
          <w:szCs w:val="28"/>
          <w:lang w:val="es-ES"/>
        </w:rPr>
        <w:t>elicitamos</w:t>
      </w:r>
      <w:r w:rsidR="00713003" w:rsidRPr="00850CC3">
        <w:rPr>
          <w:rFonts w:ascii="Arial" w:hAnsi="Arial" w:cs="Arial"/>
          <w:sz w:val="28"/>
          <w:szCs w:val="28"/>
          <w:lang w:val="es-ES"/>
        </w:rPr>
        <w:t xml:space="preserve"> a todos sus miembros y entusiastas promotores</w:t>
      </w:r>
      <w:r w:rsidR="001D5B91" w:rsidRPr="00850CC3">
        <w:rPr>
          <w:rFonts w:ascii="Arial" w:hAnsi="Arial" w:cs="Arial"/>
          <w:sz w:val="28"/>
          <w:szCs w:val="28"/>
          <w:lang w:val="es-ES"/>
        </w:rPr>
        <w:t>, que han realizado una gran labor en la organización de este encuentro</w:t>
      </w:r>
      <w:r w:rsidR="00713003" w:rsidRPr="00850CC3">
        <w:rPr>
          <w:rFonts w:ascii="Arial" w:hAnsi="Arial" w:cs="Arial"/>
          <w:sz w:val="28"/>
          <w:szCs w:val="28"/>
          <w:lang w:val="es-ES"/>
        </w:rPr>
        <w:t xml:space="preserve">. </w:t>
      </w:r>
    </w:p>
    <w:p w:rsidR="003B0205" w:rsidRPr="00850CC3" w:rsidRDefault="00713003" w:rsidP="001D5B91">
      <w:pPr>
        <w:pStyle w:val="Prrafodelista"/>
        <w:spacing w:line="360" w:lineRule="auto"/>
        <w:jc w:val="both"/>
        <w:rPr>
          <w:rFonts w:ascii="Arial" w:hAnsi="Arial" w:cs="Arial"/>
          <w:sz w:val="28"/>
          <w:szCs w:val="28"/>
          <w:lang w:val="es-ES"/>
        </w:rPr>
      </w:pPr>
      <w:r w:rsidRPr="00850CC3">
        <w:rPr>
          <w:rFonts w:ascii="Arial" w:hAnsi="Arial" w:cs="Arial"/>
          <w:sz w:val="28"/>
          <w:szCs w:val="28"/>
          <w:lang w:val="es-ES"/>
        </w:rPr>
        <w:t>Este es un país enorme, donde resulta muy difícil agrupar a todos los cubanos que residen en él. Sin embargo, organizaciones locales</w:t>
      </w:r>
      <w:r w:rsidR="001D5B91" w:rsidRPr="00850CC3">
        <w:rPr>
          <w:rFonts w:ascii="Arial" w:hAnsi="Arial" w:cs="Arial"/>
          <w:sz w:val="28"/>
          <w:szCs w:val="28"/>
          <w:lang w:val="es-ES"/>
        </w:rPr>
        <w:t xml:space="preserve"> como esta y</w:t>
      </w:r>
      <w:r w:rsidRPr="00850CC3">
        <w:rPr>
          <w:rFonts w:ascii="Arial" w:hAnsi="Arial" w:cs="Arial"/>
          <w:sz w:val="28"/>
          <w:szCs w:val="28"/>
          <w:lang w:val="es-ES"/>
        </w:rPr>
        <w:t xml:space="preserve"> </w:t>
      </w:r>
      <w:r w:rsidR="00E5107C" w:rsidRPr="00850CC3">
        <w:rPr>
          <w:rFonts w:ascii="Arial" w:hAnsi="Arial" w:cs="Arial"/>
          <w:sz w:val="28"/>
          <w:szCs w:val="28"/>
          <w:lang w:val="es-ES"/>
        </w:rPr>
        <w:t>como la Juan Gualberto Gómez de Toronto, aquí presente</w:t>
      </w:r>
      <w:r w:rsidR="00F35B09" w:rsidRPr="00850CC3">
        <w:rPr>
          <w:rFonts w:ascii="Arial" w:hAnsi="Arial" w:cs="Arial"/>
          <w:sz w:val="28"/>
          <w:szCs w:val="28"/>
          <w:lang w:val="es-ES"/>
        </w:rPr>
        <w:t>, poco</w:t>
      </w:r>
      <w:r w:rsidRPr="00850CC3">
        <w:rPr>
          <w:rFonts w:ascii="Arial" w:hAnsi="Arial" w:cs="Arial"/>
          <w:sz w:val="28"/>
          <w:szCs w:val="28"/>
          <w:lang w:val="es-ES"/>
        </w:rPr>
        <w:t xml:space="preserve"> a poco se multiplican </w:t>
      </w:r>
      <w:r w:rsidR="00E5107C" w:rsidRPr="00850CC3">
        <w:rPr>
          <w:rFonts w:ascii="Arial" w:hAnsi="Arial" w:cs="Arial"/>
          <w:sz w:val="28"/>
          <w:szCs w:val="28"/>
          <w:lang w:val="es-ES"/>
        </w:rPr>
        <w:t>y utilizan</w:t>
      </w:r>
      <w:r w:rsidR="000C25F2" w:rsidRPr="00850CC3">
        <w:rPr>
          <w:rFonts w:ascii="Arial" w:hAnsi="Arial" w:cs="Arial"/>
          <w:sz w:val="28"/>
          <w:szCs w:val="28"/>
          <w:lang w:val="es-ES"/>
        </w:rPr>
        <w:t xml:space="preserve"> las redes sociales como herramienta para comunicarse entre ellas</w:t>
      </w:r>
      <w:r w:rsidR="00E5107C" w:rsidRPr="00850CC3">
        <w:rPr>
          <w:rFonts w:ascii="Arial" w:hAnsi="Arial" w:cs="Arial"/>
          <w:sz w:val="28"/>
          <w:szCs w:val="28"/>
          <w:lang w:val="es-ES"/>
        </w:rPr>
        <w:t xml:space="preserve">. </w:t>
      </w:r>
    </w:p>
    <w:p w:rsidR="000C25F2" w:rsidRPr="00850CC3" w:rsidRDefault="00E5107C"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ES"/>
        </w:rPr>
        <w:t xml:space="preserve">También cuentan </w:t>
      </w:r>
      <w:r w:rsidR="003E283D" w:rsidRPr="00850CC3">
        <w:rPr>
          <w:rFonts w:ascii="Arial" w:hAnsi="Arial" w:cs="Arial"/>
          <w:sz w:val="28"/>
          <w:szCs w:val="28"/>
          <w:lang w:val="es-ES"/>
        </w:rPr>
        <w:t xml:space="preserve">todos </w:t>
      </w:r>
      <w:r w:rsidRPr="00850CC3">
        <w:rPr>
          <w:rFonts w:ascii="Arial" w:hAnsi="Arial" w:cs="Arial"/>
          <w:sz w:val="28"/>
          <w:szCs w:val="28"/>
          <w:lang w:val="es-ES"/>
        </w:rPr>
        <w:t>con</w:t>
      </w:r>
      <w:r w:rsidR="0083122A" w:rsidRPr="00850CC3">
        <w:rPr>
          <w:rFonts w:ascii="Arial" w:hAnsi="Arial" w:cs="Arial"/>
          <w:sz w:val="28"/>
          <w:szCs w:val="28"/>
          <w:lang w:val="es-ES"/>
        </w:rPr>
        <w:t xml:space="preserve"> el apoyo de</w:t>
      </w:r>
      <w:r w:rsidRPr="00850CC3">
        <w:rPr>
          <w:rFonts w:ascii="Arial" w:hAnsi="Arial" w:cs="Arial"/>
          <w:sz w:val="28"/>
          <w:szCs w:val="28"/>
          <w:lang w:val="es-ES"/>
        </w:rPr>
        <w:t xml:space="preserve"> n</w:t>
      </w:r>
      <w:r w:rsidR="000C25F2" w:rsidRPr="00850CC3">
        <w:rPr>
          <w:rFonts w:ascii="Arial" w:hAnsi="Arial" w:cs="Arial"/>
          <w:sz w:val="28"/>
          <w:szCs w:val="28"/>
          <w:lang w:val="es-ES"/>
        </w:rPr>
        <w:t xml:space="preserve">uestros consulados, los que, al igual que nuestra embajada, </w:t>
      </w:r>
      <w:r w:rsidR="001D5B91" w:rsidRPr="00850CC3">
        <w:rPr>
          <w:rFonts w:ascii="Arial" w:hAnsi="Arial" w:cs="Arial"/>
          <w:sz w:val="28"/>
          <w:szCs w:val="28"/>
          <w:lang w:val="es-ES"/>
        </w:rPr>
        <w:t xml:space="preserve">siempre </w:t>
      </w:r>
      <w:r w:rsidR="000C25F2" w:rsidRPr="00850CC3">
        <w:rPr>
          <w:rFonts w:ascii="Arial" w:hAnsi="Arial" w:cs="Arial"/>
          <w:sz w:val="28"/>
          <w:szCs w:val="28"/>
          <w:lang w:val="es-ES"/>
        </w:rPr>
        <w:t xml:space="preserve">tienen sus puertas abiertas para todos ustedes y todos los cubanos en Canadá que </w:t>
      </w:r>
      <w:r w:rsidR="001D5B91" w:rsidRPr="00850CC3">
        <w:rPr>
          <w:rFonts w:ascii="Arial" w:hAnsi="Arial" w:cs="Arial"/>
          <w:sz w:val="28"/>
          <w:szCs w:val="28"/>
          <w:lang w:val="es-ES"/>
        </w:rPr>
        <w:t>aman a su país, y respetan y defienden una Cuba</w:t>
      </w:r>
      <w:r w:rsidR="000C25F2" w:rsidRPr="00850CC3">
        <w:rPr>
          <w:rFonts w:ascii="Arial" w:hAnsi="Arial" w:cs="Arial"/>
          <w:sz w:val="28"/>
          <w:szCs w:val="28"/>
          <w:lang w:val="es-AR"/>
        </w:rPr>
        <w:t xml:space="preserve"> soberana e independ</w:t>
      </w:r>
      <w:r w:rsidR="001D5B91" w:rsidRPr="00850CC3">
        <w:rPr>
          <w:rFonts w:ascii="Arial" w:hAnsi="Arial" w:cs="Arial"/>
          <w:sz w:val="28"/>
          <w:szCs w:val="28"/>
          <w:lang w:val="es-AR"/>
        </w:rPr>
        <w:t>iente.</w:t>
      </w:r>
      <w:r w:rsidR="000C25F2" w:rsidRPr="00850CC3">
        <w:rPr>
          <w:rFonts w:ascii="Arial" w:hAnsi="Arial" w:cs="Arial"/>
          <w:sz w:val="28"/>
          <w:szCs w:val="28"/>
          <w:lang w:val="es-AR"/>
        </w:rPr>
        <w:t xml:space="preserve"> </w:t>
      </w:r>
    </w:p>
    <w:p w:rsidR="00E453FD" w:rsidRPr="00850CC3" w:rsidRDefault="00E453FD" w:rsidP="001D5B91">
      <w:pPr>
        <w:spacing w:line="360" w:lineRule="auto"/>
        <w:ind w:left="720"/>
        <w:jc w:val="both"/>
        <w:rPr>
          <w:rFonts w:ascii="Arial" w:hAnsi="Arial" w:cs="Arial"/>
          <w:sz w:val="28"/>
          <w:szCs w:val="28"/>
          <w:lang w:val="es-ES"/>
        </w:rPr>
      </w:pPr>
      <w:r w:rsidRPr="00850CC3">
        <w:rPr>
          <w:rFonts w:ascii="Arial" w:hAnsi="Arial" w:cs="Arial"/>
          <w:sz w:val="28"/>
          <w:szCs w:val="28"/>
          <w:lang w:val="es-ES"/>
        </w:rPr>
        <w:t>L</w:t>
      </w:r>
      <w:r w:rsidRPr="00850CC3">
        <w:rPr>
          <w:rFonts w:ascii="Arial" w:hAnsi="Arial" w:cs="Arial"/>
          <w:sz w:val="28"/>
          <w:szCs w:val="28"/>
          <w:lang w:val="es-AR"/>
        </w:rPr>
        <w:t xml:space="preserve">a mayor parte de la emigración cubana a lo largo de </w:t>
      </w:r>
      <w:r w:rsidR="001D5B91" w:rsidRPr="00850CC3">
        <w:rPr>
          <w:rFonts w:ascii="Arial" w:hAnsi="Arial" w:cs="Arial"/>
          <w:sz w:val="28"/>
          <w:szCs w:val="28"/>
          <w:lang w:val="es-AR"/>
        </w:rPr>
        <w:t>nuestra</w:t>
      </w:r>
      <w:r w:rsidRPr="00850CC3">
        <w:rPr>
          <w:rFonts w:ascii="Arial" w:hAnsi="Arial" w:cs="Arial"/>
          <w:sz w:val="28"/>
          <w:szCs w:val="28"/>
          <w:lang w:val="es-AR"/>
        </w:rPr>
        <w:t xml:space="preserve"> historia</w:t>
      </w:r>
      <w:r w:rsidR="001D5B91" w:rsidRPr="00850CC3">
        <w:rPr>
          <w:rFonts w:ascii="Arial" w:hAnsi="Arial" w:cs="Arial"/>
          <w:sz w:val="28"/>
          <w:szCs w:val="28"/>
          <w:lang w:val="es-AR"/>
        </w:rPr>
        <w:t>,</w:t>
      </w:r>
      <w:r w:rsidRPr="00850CC3">
        <w:rPr>
          <w:rFonts w:ascii="Arial" w:hAnsi="Arial" w:cs="Arial"/>
          <w:sz w:val="28"/>
          <w:szCs w:val="28"/>
          <w:lang w:val="es-AR"/>
        </w:rPr>
        <w:t xml:space="preserve"> ha sido fuente y activa participante de los diferentes procesos revolucionarios, desde 1868 hasta nuestros días.</w:t>
      </w:r>
    </w:p>
    <w:p w:rsidR="00E453FD" w:rsidRPr="00850CC3" w:rsidRDefault="001D5B91"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ES"/>
        </w:rPr>
        <w:t xml:space="preserve">En el período más </w:t>
      </w:r>
      <w:r w:rsidR="00F35B09">
        <w:rPr>
          <w:rFonts w:ascii="Arial" w:hAnsi="Arial" w:cs="Arial"/>
          <w:sz w:val="28"/>
          <w:szCs w:val="28"/>
          <w:lang w:val="es-ES"/>
        </w:rPr>
        <w:t xml:space="preserve">reciente, debemos recordar que </w:t>
      </w:r>
      <w:r w:rsidR="00F35B09" w:rsidRPr="00850CC3">
        <w:rPr>
          <w:rFonts w:ascii="Arial" w:hAnsi="Arial" w:cs="Arial"/>
          <w:sz w:val="28"/>
          <w:szCs w:val="28"/>
          <w:lang w:val="es-AR"/>
        </w:rPr>
        <w:t>tras</w:t>
      </w:r>
      <w:r w:rsidRPr="00850CC3">
        <w:rPr>
          <w:rFonts w:ascii="Arial" w:hAnsi="Arial" w:cs="Arial"/>
          <w:sz w:val="28"/>
          <w:szCs w:val="28"/>
          <w:lang w:val="es-AR"/>
        </w:rPr>
        <w:t xml:space="preserve"> el</w:t>
      </w:r>
      <w:r w:rsidR="00E453FD" w:rsidRPr="00850CC3">
        <w:rPr>
          <w:rFonts w:ascii="Arial" w:hAnsi="Arial" w:cs="Arial"/>
          <w:sz w:val="28"/>
          <w:szCs w:val="28"/>
          <w:lang w:val="es-AR"/>
        </w:rPr>
        <w:t xml:space="preserve"> triunfo de la Revolución</w:t>
      </w:r>
      <w:r w:rsidRPr="00850CC3">
        <w:rPr>
          <w:rFonts w:ascii="Arial" w:hAnsi="Arial" w:cs="Arial"/>
          <w:sz w:val="28"/>
          <w:szCs w:val="28"/>
          <w:lang w:val="es-AR"/>
        </w:rPr>
        <w:t xml:space="preserve"> en 1959</w:t>
      </w:r>
      <w:r w:rsidR="00E453FD" w:rsidRPr="00850CC3">
        <w:rPr>
          <w:rFonts w:ascii="Arial" w:hAnsi="Arial" w:cs="Arial"/>
          <w:sz w:val="28"/>
          <w:szCs w:val="28"/>
          <w:lang w:val="es-AR"/>
        </w:rPr>
        <w:t xml:space="preserve">, el gobierno de Estados Unidos y los enemigos de la </w:t>
      </w:r>
      <w:r w:rsidRPr="00850CC3">
        <w:rPr>
          <w:rFonts w:ascii="Arial" w:hAnsi="Arial" w:cs="Arial"/>
          <w:sz w:val="28"/>
          <w:szCs w:val="28"/>
          <w:lang w:val="es-AR"/>
        </w:rPr>
        <w:t>joven Cuba revolucionaria</w:t>
      </w:r>
      <w:r w:rsidR="00E453FD" w:rsidRPr="00850CC3">
        <w:rPr>
          <w:rFonts w:ascii="Arial" w:hAnsi="Arial" w:cs="Arial"/>
          <w:sz w:val="28"/>
          <w:szCs w:val="28"/>
          <w:lang w:val="es-AR"/>
        </w:rPr>
        <w:t xml:space="preserve"> utiliza</w:t>
      </w:r>
      <w:r w:rsidRPr="00850CC3">
        <w:rPr>
          <w:rFonts w:ascii="Arial" w:hAnsi="Arial" w:cs="Arial"/>
          <w:sz w:val="28"/>
          <w:szCs w:val="28"/>
          <w:lang w:val="es-AR"/>
        </w:rPr>
        <w:t>ron a</w:t>
      </w:r>
      <w:r w:rsidR="00E453FD" w:rsidRPr="00850CC3">
        <w:rPr>
          <w:rFonts w:ascii="Arial" w:hAnsi="Arial" w:cs="Arial"/>
          <w:sz w:val="28"/>
          <w:szCs w:val="28"/>
          <w:lang w:val="es-AR"/>
        </w:rPr>
        <w:t xml:space="preserve"> una parte de la emigración </w:t>
      </w:r>
      <w:r w:rsidRPr="00850CC3">
        <w:rPr>
          <w:rFonts w:ascii="Arial" w:hAnsi="Arial" w:cs="Arial"/>
          <w:sz w:val="28"/>
          <w:szCs w:val="28"/>
          <w:lang w:val="es-AR"/>
        </w:rPr>
        <w:t xml:space="preserve">y la política migratoria </w:t>
      </w:r>
      <w:r w:rsidR="00E453FD" w:rsidRPr="00850CC3">
        <w:rPr>
          <w:rFonts w:ascii="Arial" w:hAnsi="Arial" w:cs="Arial"/>
          <w:sz w:val="28"/>
          <w:szCs w:val="28"/>
          <w:lang w:val="es-AR"/>
        </w:rPr>
        <w:t xml:space="preserve">como </w:t>
      </w:r>
      <w:r w:rsidRPr="00850CC3">
        <w:rPr>
          <w:rFonts w:ascii="Arial" w:hAnsi="Arial" w:cs="Arial"/>
          <w:sz w:val="28"/>
          <w:szCs w:val="28"/>
          <w:lang w:val="es-AR"/>
        </w:rPr>
        <w:t>instrumento para tratar de derroc</w:t>
      </w:r>
      <w:r w:rsidR="00E453FD" w:rsidRPr="00850CC3">
        <w:rPr>
          <w:rFonts w:ascii="Arial" w:hAnsi="Arial" w:cs="Arial"/>
          <w:sz w:val="28"/>
          <w:szCs w:val="28"/>
          <w:lang w:val="es-AR"/>
        </w:rPr>
        <w:t xml:space="preserve">ar </w:t>
      </w:r>
      <w:r w:rsidRPr="00850CC3">
        <w:rPr>
          <w:rFonts w:ascii="Arial" w:hAnsi="Arial" w:cs="Arial"/>
          <w:sz w:val="28"/>
          <w:szCs w:val="28"/>
          <w:lang w:val="es-AR"/>
        </w:rPr>
        <w:t xml:space="preserve">a </w:t>
      </w:r>
      <w:r w:rsidR="00E453FD" w:rsidRPr="00850CC3">
        <w:rPr>
          <w:rFonts w:ascii="Arial" w:hAnsi="Arial" w:cs="Arial"/>
          <w:sz w:val="28"/>
          <w:szCs w:val="28"/>
          <w:lang w:val="es-AR"/>
        </w:rPr>
        <w:t>es</w:t>
      </w:r>
      <w:r w:rsidRPr="00850CC3">
        <w:rPr>
          <w:rFonts w:ascii="Arial" w:hAnsi="Arial" w:cs="Arial"/>
          <w:sz w:val="28"/>
          <w:szCs w:val="28"/>
          <w:lang w:val="es-AR"/>
        </w:rPr>
        <w:t>t</w:t>
      </w:r>
      <w:r w:rsidR="00E453FD" w:rsidRPr="00850CC3">
        <w:rPr>
          <w:rFonts w:ascii="Arial" w:hAnsi="Arial" w:cs="Arial"/>
          <w:sz w:val="28"/>
          <w:szCs w:val="28"/>
          <w:lang w:val="es-AR"/>
        </w:rPr>
        <w:t>e</w:t>
      </w:r>
      <w:r w:rsidR="000C25F2" w:rsidRPr="00850CC3">
        <w:rPr>
          <w:rFonts w:ascii="Arial" w:hAnsi="Arial" w:cs="Arial"/>
          <w:sz w:val="28"/>
          <w:szCs w:val="28"/>
          <w:lang w:val="es-AR"/>
        </w:rPr>
        <w:t xml:space="preserve"> proceso</w:t>
      </w:r>
      <w:r w:rsidR="00E453FD" w:rsidRPr="00850CC3">
        <w:rPr>
          <w:rFonts w:ascii="Arial" w:hAnsi="Arial" w:cs="Arial"/>
          <w:sz w:val="28"/>
          <w:szCs w:val="28"/>
          <w:lang w:val="es-AR"/>
        </w:rPr>
        <w:t xml:space="preserve">, lo que </w:t>
      </w:r>
      <w:r w:rsidR="00120AAD" w:rsidRPr="00850CC3">
        <w:rPr>
          <w:rFonts w:ascii="Arial" w:hAnsi="Arial" w:cs="Arial"/>
          <w:sz w:val="28"/>
          <w:szCs w:val="28"/>
          <w:lang w:val="es-AR"/>
        </w:rPr>
        <w:t>nos llevó a</w:t>
      </w:r>
      <w:r w:rsidR="00E453FD" w:rsidRPr="00850CC3">
        <w:rPr>
          <w:rFonts w:ascii="Arial" w:hAnsi="Arial" w:cs="Arial"/>
          <w:sz w:val="28"/>
          <w:szCs w:val="28"/>
          <w:lang w:val="es-AR"/>
        </w:rPr>
        <w:t xml:space="preserve"> aplicar una política migratoria de carácter defensivo</w:t>
      </w:r>
      <w:r w:rsidR="00120AAD" w:rsidRPr="00850CC3">
        <w:rPr>
          <w:rFonts w:ascii="Arial" w:hAnsi="Arial" w:cs="Arial"/>
          <w:sz w:val="28"/>
          <w:szCs w:val="28"/>
          <w:lang w:val="es-AR"/>
        </w:rPr>
        <w:t xml:space="preserve"> a lo largo de dos décadas. Sin embargo, desde 1978, nuestra política hacia la emigración se ha estado</w:t>
      </w:r>
      <w:r w:rsidR="00E453FD" w:rsidRPr="00850CC3">
        <w:rPr>
          <w:rFonts w:ascii="Arial" w:hAnsi="Arial" w:cs="Arial"/>
          <w:sz w:val="28"/>
          <w:szCs w:val="28"/>
          <w:lang w:val="es-AR"/>
        </w:rPr>
        <w:t xml:space="preserve"> </w:t>
      </w:r>
      <w:r w:rsidR="00120AAD" w:rsidRPr="00850CC3">
        <w:rPr>
          <w:rFonts w:ascii="Arial" w:hAnsi="Arial" w:cs="Arial"/>
          <w:sz w:val="28"/>
          <w:szCs w:val="28"/>
          <w:lang w:val="es-AR"/>
        </w:rPr>
        <w:t xml:space="preserve">ajustando </w:t>
      </w:r>
      <w:r w:rsidR="00E453FD" w:rsidRPr="00850CC3">
        <w:rPr>
          <w:rFonts w:ascii="Arial" w:hAnsi="Arial" w:cs="Arial"/>
          <w:sz w:val="28"/>
          <w:szCs w:val="28"/>
          <w:lang w:val="es-AR"/>
        </w:rPr>
        <w:t>progresivamente a los nuevos tiempos</w:t>
      </w:r>
      <w:r w:rsidR="00120AAD" w:rsidRPr="00850CC3">
        <w:rPr>
          <w:rFonts w:ascii="Arial" w:hAnsi="Arial" w:cs="Arial"/>
          <w:sz w:val="28"/>
          <w:szCs w:val="28"/>
          <w:lang w:val="es-AR"/>
        </w:rPr>
        <w:t xml:space="preserve"> y a las circunstancias cambiantes</w:t>
      </w:r>
      <w:r w:rsidR="00E453FD" w:rsidRPr="00850CC3">
        <w:rPr>
          <w:rFonts w:ascii="Arial" w:hAnsi="Arial" w:cs="Arial"/>
          <w:sz w:val="28"/>
          <w:szCs w:val="28"/>
          <w:lang w:val="es-AR"/>
        </w:rPr>
        <w:t>.</w:t>
      </w:r>
    </w:p>
    <w:p w:rsidR="002D6519" w:rsidRPr="00850CC3" w:rsidRDefault="00120AAD"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La</w:t>
      </w:r>
      <w:r w:rsidR="002D6519" w:rsidRPr="00850CC3">
        <w:rPr>
          <w:rFonts w:ascii="Arial" w:hAnsi="Arial" w:cs="Arial"/>
          <w:sz w:val="28"/>
          <w:szCs w:val="28"/>
          <w:lang w:val="es-AR"/>
        </w:rPr>
        <w:t xml:space="preserve"> política migratoria</w:t>
      </w:r>
      <w:r w:rsidRPr="00850CC3">
        <w:rPr>
          <w:rFonts w:ascii="Arial" w:hAnsi="Arial" w:cs="Arial"/>
          <w:sz w:val="28"/>
          <w:szCs w:val="28"/>
          <w:lang w:val="es-AR"/>
        </w:rPr>
        <w:t xml:space="preserve"> de Cuba y sus</w:t>
      </w:r>
      <w:r w:rsidR="002D6519" w:rsidRPr="00850CC3">
        <w:rPr>
          <w:rFonts w:ascii="Arial" w:hAnsi="Arial" w:cs="Arial"/>
          <w:sz w:val="28"/>
          <w:szCs w:val="28"/>
          <w:lang w:val="es-AR"/>
        </w:rPr>
        <w:t xml:space="preserve"> relaciones con nacionales residentes en el exterior se </w:t>
      </w:r>
      <w:r w:rsidR="000C25F2" w:rsidRPr="00850CC3">
        <w:rPr>
          <w:rFonts w:ascii="Arial" w:hAnsi="Arial" w:cs="Arial"/>
          <w:sz w:val="28"/>
          <w:szCs w:val="28"/>
          <w:lang w:val="es-AR"/>
        </w:rPr>
        <w:t>basa</w:t>
      </w:r>
      <w:r w:rsidR="002D6519" w:rsidRPr="00850CC3">
        <w:rPr>
          <w:rFonts w:ascii="Arial" w:hAnsi="Arial" w:cs="Arial"/>
          <w:sz w:val="28"/>
          <w:szCs w:val="28"/>
          <w:lang w:val="es-AR"/>
        </w:rPr>
        <w:t xml:space="preserve"> en el principio de reconocer el derecho de </w:t>
      </w:r>
      <w:r w:rsidRPr="00850CC3">
        <w:rPr>
          <w:rFonts w:ascii="Arial" w:hAnsi="Arial" w:cs="Arial"/>
          <w:sz w:val="28"/>
          <w:szCs w:val="28"/>
          <w:lang w:val="es-AR"/>
        </w:rPr>
        <w:t>los</w:t>
      </w:r>
      <w:r w:rsidR="002D6519" w:rsidRPr="00850CC3">
        <w:rPr>
          <w:rFonts w:ascii="Arial" w:hAnsi="Arial" w:cs="Arial"/>
          <w:sz w:val="28"/>
          <w:szCs w:val="28"/>
          <w:lang w:val="es-AR"/>
        </w:rPr>
        <w:t xml:space="preserve"> ciudadanos </w:t>
      </w:r>
      <w:r w:rsidRPr="00850CC3">
        <w:rPr>
          <w:rFonts w:ascii="Arial" w:hAnsi="Arial" w:cs="Arial"/>
          <w:sz w:val="28"/>
          <w:szCs w:val="28"/>
          <w:lang w:val="es-AR"/>
        </w:rPr>
        <w:t xml:space="preserve">cubanos </w:t>
      </w:r>
      <w:r w:rsidR="002D6519" w:rsidRPr="00850CC3">
        <w:rPr>
          <w:rFonts w:ascii="Arial" w:hAnsi="Arial" w:cs="Arial"/>
          <w:sz w:val="28"/>
          <w:szCs w:val="28"/>
          <w:lang w:val="es-AR"/>
        </w:rPr>
        <w:t xml:space="preserve">a viajar, residir en el exterior o emigrar si así </w:t>
      </w:r>
      <w:r w:rsidRPr="00850CC3">
        <w:rPr>
          <w:rFonts w:ascii="Arial" w:hAnsi="Arial" w:cs="Arial"/>
          <w:sz w:val="28"/>
          <w:szCs w:val="28"/>
          <w:lang w:val="es-AR"/>
        </w:rPr>
        <w:t>es</w:t>
      </w:r>
      <w:r w:rsidR="002D6519" w:rsidRPr="00850CC3">
        <w:rPr>
          <w:rFonts w:ascii="Arial" w:hAnsi="Arial" w:cs="Arial"/>
          <w:sz w:val="28"/>
          <w:szCs w:val="28"/>
          <w:lang w:val="es-AR"/>
        </w:rPr>
        <w:t xml:space="preserve"> su deseo. </w:t>
      </w:r>
    </w:p>
    <w:p w:rsidR="008118C2" w:rsidRPr="00850CC3" w:rsidRDefault="00120AAD"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Actualmente, e</w:t>
      </w:r>
      <w:r w:rsidR="008118C2" w:rsidRPr="00850CC3">
        <w:rPr>
          <w:rFonts w:ascii="Arial" w:hAnsi="Arial" w:cs="Arial"/>
          <w:sz w:val="28"/>
          <w:szCs w:val="28"/>
          <w:lang w:val="es-AR"/>
        </w:rPr>
        <w:t xml:space="preserve">l mayor obstáculo para la normalización plena de las relaciones entre la Nación y los cubanos residentes en el exterior ha sido y continúa siendo </w:t>
      </w:r>
      <w:r w:rsidRPr="00850CC3">
        <w:rPr>
          <w:rFonts w:ascii="Arial" w:hAnsi="Arial" w:cs="Arial"/>
          <w:sz w:val="28"/>
          <w:szCs w:val="28"/>
          <w:lang w:val="es-AR"/>
        </w:rPr>
        <w:t xml:space="preserve">la política de confrontación de Estados Unidos, que salvo pequeños paréntesis, se ha prolongado por casi 60 años y, en particular, </w:t>
      </w:r>
      <w:r w:rsidR="008118C2" w:rsidRPr="00850CC3">
        <w:rPr>
          <w:rFonts w:ascii="Arial" w:hAnsi="Arial" w:cs="Arial"/>
          <w:sz w:val="28"/>
          <w:szCs w:val="28"/>
          <w:lang w:val="es-AR"/>
        </w:rPr>
        <w:t xml:space="preserve">el bloqueo económico, comercial y financiero impuesto </w:t>
      </w:r>
      <w:r w:rsidRPr="00850CC3">
        <w:rPr>
          <w:rFonts w:ascii="Arial" w:hAnsi="Arial" w:cs="Arial"/>
          <w:sz w:val="28"/>
          <w:szCs w:val="28"/>
          <w:lang w:val="es-AR"/>
        </w:rPr>
        <w:t>por ese país</w:t>
      </w:r>
      <w:r w:rsidR="008118C2" w:rsidRPr="00850CC3">
        <w:rPr>
          <w:rFonts w:ascii="Arial" w:hAnsi="Arial" w:cs="Arial"/>
          <w:sz w:val="28"/>
          <w:szCs w:val="28"/>
          <w:lang w:val="es-AR"/>
        </w:rPr>
        <w:t>.</w:t>
      </w:r>
    </w:p>
    <w:p w:rsidR="008118C2" w:rsidRPr="00850CC3" w:rsidRDefault="008118C2"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Las nuevas generaciones de cubanos</w:t>
      </w:r>
      <w:r w:rsidR="00120AAD" w:rsidRPr="00850CC3">
        <w:rPr>
          <w:rFonts w:ascii="Arial" w:hAnsi="Arial" w:cs="Arial"/>
          <w:sz w:val="28"/>
          <w:szCs w:val="28"/>
          <w:lang w:val="es-AR"/>
        </w:rPr>
        <w:t xml:space="preserve"> en su inmensa mayoría</w:t>
      </w:r>
      <w:r w:rsidRPr="00850CC3">
        <w:rPr>
          <w:rFonts w:ascii="Arial" w:hAnsi="Arial" w:cs="Arial"/>
          <w:sz w:val="28"/>
          <w:szCs w:val="28"/>
          <w:lang w:val="es-AR"/>
        </w:rPr>
        <w:t>, dentro y fuera de Cuba, no p</w:t>
      </w:r>
      <w:r w:rsidR="004F323F" w:rsidRPr="00850CC3">
        <w:rPr>
          <w:rFonts w:ascii="Arial" w:hAnsi="Arial" w:cs="Arial"/>
          <w:sz w:val="28"/>
          <w:szCs w:val="28"/>
          <w:lang w:val="es-AR"/>
        </w:rPr>
        <w:t xml:space="preserve">ueden </w:t>
      </w:r>
      <w:r w:rsidRPr="00850CC3">
        <w:rPr>
          <w:rFonts w:ascii="Arial" w:hAnsi="Arial" w:cs="Arial"/>
          <w:sz w:val="28"/>
          <w:szCs w:val="28"/>
          <w:lang w:val="es-AR"/>
        </w:rPr>
        <w:t>olvidar que han nacido y crecido afectados por esa inamistosa</w:t>
      </w:r>
      <w:r w:rsidR="00120AAD" w:rsidRPr="00850CC3">
        <w:rPr>
          <w:rFonts w:ascii="Arial" w:hAnsi="Arial" w:cs="Arial"/>
          <w:sz w:val="28"/>
          <w:szCs w:val="28"/>
          <w:lang w:val="es-AR"/>
        </w:rPr>
        <w:t xml:space="preserve"> y cruel</w:t>
      </w:r>
      <w:r w:rsidRPr="00850CC3">
        <w:rPr>
          <w:rFonts w:ascii="Arial" w:hAnsi="Arial" w:cs="Arial"/>
          <w:sz w:val="28"/>
          <w:szCs w:val="28"/>
          <w:lang w:val="es-AR"/>
        </w:rPr>
        <w:t xml:space="preserve"> política del gobierno estadounidense</w:t>
      </w:r>
      <w:r w:rsidR="00120AAD" w:rsidRPr="00850CC3">
        <w:rPr>
          <w:rFonts w:ascii="Arial" w:hAnsi="Arial" w:cs="Arial"/>
          <w:sz w:val="28"/>
          <w:szCs w:val="28"/>
          <w:lang w:val="es-AR"/>
        </w:rPr>
        <w:t>, que se empeña en castigar a todo un pueblo como vía para lograr los objetivos de su política contra Cuba.</w:t>
      </w:r>
      <w:r w:rsidRPr="00850CC3">
        <w:rPr>
          <w:rFonts w:ascii="Arial" w:hAnsi="Arial" w:cs="Arial"/>
          <w:sz w:val="28"/>
          <w:szCs w:val="28"/>
          <w:lang w:val="es-AR"/>
        </w:rPr>
        <w:t xml:space="preserve"> </w:t>
      </w:r>
    </w:p>
    <w:p w:rsidR="008118C2" w:rsidRPr="00850CC3" w:rsidRDefault="008118C2"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 xml:space="preserve">El gobierno cubano reconoce, valora y cuenta con la labor de los cubanos que, residiendo fuera del país, mantienen una actitud </w:t>
      </w:r>
      <w:r w:rsidR="004F323F" w:rsidRPr="00850CC3">
        <w:rPr>
          <w:rFonts w:ascii="Arial" w:hAnsi="Arial" w:cs="Arial"/>
          <w:sz w:val="28"/>
          <w:szCs w:val="28"/>
          <w:lang w:val="es-AR"/>
        </w:rPr>
        <w:t xml:space="preserve">de respeto a la Patria y </w:t>
      </w:r>
      <w:r w:rsidRPr="00850CC3">
        <w:rPr>
          <w:rFonts w:ascii="Arial" w:hAnsi="Arial" w:cs="Arial"/>
          <w:sz w:val="28"/>
          <w:szCs w:val="28"/>
          <w:lang w:val="es-AR"/>
        </w:rPr>
        <w:t>en defensa de</w:t>
      </w:r>
      <w:r w:rsidR="00120AAD" w:rsidRPr="00850CC3">
        <w:rPr>
          <w:rFonts w:ascii="Arial" w:hAnsi="Arial" w:cs="Arial"/>
          <w:sz w:val="28"/>
          <w:szCs w:val="28"/>
          <w:lang w:val="es-AR"/>
        </w:rPr>
        <w:t>l derecho del pueblo cubano a escoger su camino soberanamente</w:t>
      </w:r>
      <w:r w:rsidRPr="00850CC3">
        <w:rPr>
          <w:rFonts w:ascii="Arial" w:hAnsi="Arial" w:cs="Arial"/>
          <w:sz w:val="28"/>
          <w:szCs w:val="28"/>
          <w:lang w:val="es-AR"/>
        </w:rPr>
        <w:t xml:space="preserve">.  </w:t>
      </w:r>
    </w:p>
    <w:p w:rsidR="00F144F7" w:rsidRPr="00850CC3" w:rsidRDefault="00F144F7"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Al respecto vale recordar algo expresado por el Comandante en Jefe Fidel Castro en el primer encuentro con representantes de la comunidad cubana</w:t>
      </w:r>
      <w:r w:rsidR="00120AAD" w:rsidRPr="00850CC3">
        <w:rPr>
          <w:rFonts w:ascii="Arial" w:hAnsi="Arial" w:cs="Arial"/>
          <w:sz w:val="28"/>
          <w:szCs w:val="28"/>
          <w:lang w:val="es-AR"/>
        </w:rPr>
        <w:t xml:space="preserve"> residente en Estados Unidos</w:t>
      </w:r>
      <w:r w:rsidRPr="00850CC3">
        <w:rPr>
          <w:rFonts w:ascii="Arial" w:hAnsi="Arial" w:cs="Arial"/>
          <w:sz w:val="28"/>
          <w:szCs w:val="28"/>
          <w:lang w:val="es-AR"/>
        </w:rPr>
        <w:t xml:space="preserve"> en 1978, cuando dijo:</w:t>
      </w:r>
    </w:p>
    <w:p w:rsidR="00F144F7" w:rsidRPr="00850CC3" w:rsidRDefault="00F144F7" w:rsidP="001D5B91">
      <w:pPr>
        <w:pStyle w:val="Prrafodelista"/>
        <w:spacing w:line="360" w:lineRule="auto"/>
        <w:jc w:val="both"/>
        <w:rPr>
          <w:rFonts w:ascii="Arial" w:hAnsi="Arial" w:cs="Arial"/>
          <w:i/>
          <w:sz w:val="28"/>
          <w:szCs w:val="28"/>
          <w:lang w:val="es-AR"/>
        </w:rPr>
      </w:pPr>
      <w:r w:rsidRPr="00850CC3">
        <w:rPr>
          <w:rFonts w:ascii="Arial" w:hAnsi="Arial" w:cs="Arial"/>
          <w:i/>
          <w:sz w:val="28"/>
          <w:szCs w:val="28"/>
          <w:lang w:val="es-AR"/>
        </w:rPr>
        <w:t>“(La) comunidad cubana, como todas las comunidades que están en otro medio, en otro medio nacional, digamos que trata de mantener su identidad nacional (…) No importa lo que sean, si es un millonario en la emigración o es un trabajador cubano en la emigración (…) no se trata aquí de un problema de clase, es un problema de tipo nacional (…) Y eso lógicamente despierta la solidaridad nuestra (…) No importa que ellos no simpaticen con la Revolución, pero a nosotros nos satisface saber –y lo vemos, lo comprobamos– que la comunidad cubana trata de mantener su idioma, sus costumbres, su identidad nacional cubana”.</w:t>
      </w:r>
    </w:p>
    <w:p w:rsidR="004F323F" w:rsidRPr="00850CC3" w:rsidRDefault="004F323F"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 xml:space="preserve">Todo cubano fuera de Cuba puede contribuir </w:t>
      </w:r>
      <w:r w:rsidR="00554343" w:rsidRPr="00850CC3">
        <w:rPr>
          <w:rFonts w:ascii="Arial" w:hAnsi="Arial" w:cs="Arial"/>
          <w:sz w:val="28"/>
          <w:szCs w:val="28"/>
          <w:lang w:val="es-AR"/>
        </w:rPr>
        <w:t>al</w:t>
      </w:r>
      <w:r w:rsidRPr="00850CC3">
        <w:rPr>
          <w:rFonts w:ascii="Arial" w:hAnsi="Arial" w:cs="Arial"/>
          <w:sz w:val="28"/>
          <w:szCs w:val="28"/>
          <w:lang w:val="es-AR"/>
        </w:rPr>
        <w:t xml:space="preserve"> avance de su país hac</w:t>
      </w:r>
      <w:r w:rsidR="00120AAD" w:rsidRPr="00850CC3">
        <w:rPr>
          <w:rFonts w:ascii="Arial" w:hAnsi="Arial" w:cs="Arial"/>
          <w:sz w:val="28"/>
          <w:szCs w:val="28"/>
          <w:lang w:val="es-AR"/>
        </w:rPr>
        <w:t>ia una sociedad cada vez más pró</w:t>
      </w:r>
      <w:r w:rsidRPr="00850CC3">
        <w:rPr>
          <w:rFonts w:ascii="Arial" w:hAnsi="Arial" w:cs="Arial"/>
          <w:sz w:val="28"/>
          <w:szCs w:val="28"/>
          <w:lang w:val="es-AR"/>
        </w:rPr>
        <w:t xml:space="preserve">spera.  </w:t>
      </w:r>
    </w:p>
    <w:p w:rsidR="00E453FD" w:rsidRPr="00850CC3" w:rsidRDefault="004F323F"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Por ejemplo</w:t>
      </w:r>
      <w:r w:rsidR="00193C37" w:rsidRPr="00850CC3">
        <w:rPr>
          <w:rFonts w:ascii="Arial" w:hAnsi="Arial" w:cs="Arial"/>
          <w:sz w:val="28"/>
          <w:szCs w:val="28"/>
          <w:lang w:val="es-AR"/>
        </w:rPr>
        <w:t>, c</w:t>
      </w:r>
      <w:r w:rsidR="008A3568" w:rsidRPr="00850CC3">
        <w:rPr>
          <w:rFonts w:ascii="Arial" w:hAnsi="Arial" w:cs="Arial"/>
          <w:sz w:val="28"/>
          <w:szCs w:val="28"/>
          <w:lang w:val="es-AR"/>
        </w:rPr>
        <w:t>uando un cubano fuera de Cuba promueve e</w:t>
      </w:r>
      <w:r w:rsidRPr="00850CC3">
        <w:rPr>
          <w:rFonts w:ascii="Arial" w:hAnsi="Arial" w:cs="Arial"/>
          <w:sz w:val="28"/>
          <w:szCs w:val="28"/>
          <w:lang w:val="es-AR"/>
        </w:rPr>
        <w:t xml:space="preserve">l turismo a </w:t>
      </w:r>
      <w:r w:rsidR="00E453FD" w:rsidRPr="00850CC3">
        <w:rPr>
          <w:rFonts w:ascii="Arial" w:hAnsi="Arial" w:cs="Arial"/>
          <w:sz w:val="28"/>
          <w:szCs w:val="28"/>
          <w:lang w:val="es-AR"/>
        </w:rPr>
        <w:t xml:space="preserve">la isla. Cada turista que viaje a Cuba luego de </w:t>
      </w:r>
      <w:r w:rsidR="00120AAD" w:rsidRPr="00850CC3">
        <w:rPr>
          <w:rFonts w:ascii="Arial" w:hAnsi="Arial" w:cs="Arial"/>
          <w:sz w:val="28"/>
          <w:szCs w:val="28"/>
          <w:lang w:val="es-AR"/>
        </w:rPr>
        <w:t>exponerse al</w:t>
      </w:r>
      <w:r w:rsidR="00E453FD" w:rsidRPr="00850CC3">
        <w:rPr>
          <w:rFonts w:ascii="Arial" w:hAnsi="Arial" w:cs="Arial"/>
          <w:sz w:val="28"/>
          <w:szCs w:val="28"/>
          <w:lang w:val="es-AR"/>
        </w:rPr>
        <w:t xml:space="preserve"> entusiasmo </w:t>
      </w:r>
      <w:r w:rsidR="00120AAD" w:rsidRPr="00850CC3">
        <w:rPr>
          <w:rFonts w:ascii="Arial" w:hAnsi="Arial" w:cs="Arial"/>
          <w:sz w:val="28"/>
          <w:szCs w:val="28"/>
          <w:lang w:val="es-AR"/>
        </w:rPr>
        <w:t xml:space="preserve">contagioso </w:t>
      </w:r>
      <w:r w:rsidR="00E453FD" w:rsidRPr="00850CC3">
        <w:rPr>
          <w:rFonts w:ascii="Arial" w:hAnsi="Arial" w:cs="Arial"/>
          <w:sz w:val="28"/>
          <w:szCs w:val="28"/>
          <w:lang w:val="es-AR"/>
        </w:rPr>
        <w:t>de los cubanos que residen en el exterior</w:t>
      </w:r>
      <w:r w:rsidR="00B35E93" w:rsidRPr="00850CC3">
        <w:rPr>
          <w:rFonts w:ascii="Arial" w:hAnsi="Arial" w:cs="Arial"/>
          <w:sz w:val="28"/>
          <w:szCs w:val="28"/>
          <w:lang w:val="es-AR"/>
        </w:rPr>
        <w:t xml:space="preserve">, lo hace motivado por las nobles razones de los hijos de </w:t>
      </w:r>
      <w:r w:rsidR="00120AAD" w:rsidRPr="00850CC3">
        <w:rPr>
          <w:rFonts w:ascii="Arial" w:hAnsi="Arial" w:cs="Arial"/>
          <w:sz w:val="28"/>
          <w:szCs w:val="28"/>
          <w:lang w:val="es-AR"/>
        </w:rPr>
        <w:t>nuestra</w:t>
      </w:r>
      <w:r w:rsidR="00B35E93" w:rsidRPr="00850CC3">
        <w:rPr>
          <w:rFonts w:ascii="Arial" w:hAnsi="Arial" w:cs="Arial"/>
          <w:sz w:val="28"/>
          <w:szCs w:val="28"/>
          <w:lang w:val="es-AR"/>
        </w:rPr>
        <w:t xml:space="preserve"> nación</w:t>
      </w:r>
      <w:r w:rsidR="00120AAD" w:rsidRPr="00850CC3">
        <w:rPr>
          <w:rFonts w:ascii="Arial" w:hAnsi="Arial" w:cs="Arial"/>
          <w:sz w:val="28"/>
          <w:szCs w:val="28"/>
          <w:lang w:val="es-AR"/>
        </w:rPr>
        <w:t xml:space="preserve"> y su acercamiento a la I</w:t>
      </w:r>
      <w:r w:rsidR="00554343" w:rsidRPr="00850CC3">
        <w:rPr>
          <w:rFonts w:ascii="Arial" w:hAnsi="Arial" w:cs="Arial"/>
          <w:sz w:val="28"/>
          <w:szCs w:val="28"/>
          <w:lang w:val="es-AR"/>
        </w:rPr>
        <w:t xml:space="preserve">sla es mucho más </w:t>
      </w:r>
      <w:r w:rsidR="00744775" w:rsidRPr="00850CC3">
        <w:rPr>
          <w:rFonts w:ascii="Arial" w:hAnsi="Arial" w:cs="Arial"/>
          <w:sz w:val="28"/>
          <w:szCs w:val="28"/>
          <w:lang w:val="es-AR"/>
        </w:rPr>
        <w:t>autóctono y sólido</w:t>
      </w:r>
      <w:r w:rsidR="00B35E93" w:rsidRPr="00850CC3">
        <w:rPr>
          <w:rFonts w:ascii="Arial" w:hAnsi="Arial" w:cs="Arial"/>
          <w:sz w:val="28"/>
          <w:szCs w:val="28"/>
          <w:lang w:val="es-AR"/>
        </w:rPr>
        <w:t>.</w:t>
      </w:r>
      <w:r w:rsidR="00E453FD" w:rsidRPr="00850CC3">
        <w:rPr>
          <w:rFonts w:ascii="Arial" w:hAnsi="Arial" w:cs="Arial"/>
          <w:sz w:val="28"/>
          <w:szCs w:val="28"/>
          <w:lang w:val="es-AR"/>
        </w:rPr>
        <w:t xml:space="preserve"> </w:t>
      </w:r>
    </w:p>
    <w:p w:rsidR="00B35E93" w:rsidRPr="00850CC3" w:rsidRDefault="00744775" w:rsidP="001D5B91">
      <w:pPr>
        <w:spacing w:line="360" w:lineRule="auto"/>
        <w:ind w:left="720"/>
        <w:jc w:val="both"/>
        <w:rPr>
          <w:rFonts w:ascii="Arial" w:hAnsi="Arial" w:cs="Arial"/>
          <w:sz w:val="28"/>
          <w:szCs w:val="28"/>
          <w:lang w:val="es-AR"/>
        </w:rPr>
      </w:pPr>
      <w:r w:rsidRPr="00850CC3">
        <w:rPr>
          <w:rFonts w:ascii="Arial" w:hAnsi="Arial" w:cs="Arial"/>
          <w:sz w:val="28"/>
          <w:szCs w:val="28"/>
          <w:lang w:val="es-AR"/>
        </w:rPr>
        <w:t xml:space="preserve">También </w:t>
      </w:r>
      <w:r w:rsidR="00120AAD" w:rsidRPr="00850CC3">
        <w:rPr>
          <w:rFonts w:ascii="Arial" w:hAnsi="Arial" w:cs="Arial"/>
          <w:sz w:val="28"/>
          <w:szCs w:val="28"/>
          <w:lang w:val="es-AR"/>
        </w:rPr>
        <w:t xml:space="preserve">contribuyen, </w:t>
      </w:r>
      <w:r w:rsidRPr="00850CC3">
        <w:rPr>
          <w:rFonts w:ascii="Arial" w:hAnsi="Arial" w:cs="Arial"/>
          <w:sz w:val="28"/>
          <w:szCs w:val="28"/>
          <w:lang w:val="es-AR"/>
        </w:rPr>
        <w:t>c</w:t>
      </w:r>
      <w:r w:rsidR="008A3568" w:rsidRPr="00850CC3">
        <w:rPr>
          <w:rFonts w:ascii="Arial" w:hAnsi="Arial" w:cs="Arial"/>
          <w:sz w:val="28"/>
          <w:szCs w:val="28"/>
          <w:lang w:val="es-AR"/>
        </w:rPr>
        <w:t>uando estimula</w:t>
      </w:r>
      <w:r w:rsidR="00120AAD" w:rsidRPr="00850CC3">
        <w:rPr>
          <w:rFonts w:ascii="Arial" w:hAnsi="Arial" w:cs="Arial"/>
          <w:sz w:val="28"/>
          <w:szCs w:val="28"/>
          <w:lang w:val="es-AR"/>
        </w:rPr>
        <w:t>n</w:t>
      </w:r>
      <w:r w:rsidR="008A3568" w:rsidRPr="00850CC3">
        <w:rPr>
          <w:rFonts w:ascii="Arial" w:hAnsi="Arial" w:cs="Arial"/>
          <w:sz w:val="28"/>
          <w:szCs w:val="28"/>
          <w:lang w:val="es-AR"/>
        </w:rPr>
        <w:t xml:space="preserve"> l</w:t>
      </w:r>
      <w:r w:rsidR="00E453FD" w:rsidRPr="00850CC3">
        <w:rPr>
          <w:rFonts w:ascii="Arial" w:hAnsi="Arial" w:cs="Arial"/>
          <w:sz w:val="28"/>
          <w:szCs w:val="28"/>
          <w:lang w:val="es-AR"/>
        </w:rPr>
        <w:t>a inversión extranjera de acuerdo con los intereses concretos d</w:t>
      </w:r>
      <w:r w:rsidRPr="00850CC3">
        <w:rPr>
          <w:rFonts w:ascii="Arial" w:hAnsi="Arial" w:cs="Arial"/>
          <w:sz w:val="28"/>
          <w:szCs w:val="28"/>
          <w:lang w:val="es-AR"/>
        </w:rPr>
        <w:t>e desarrollo económico y social o c</w:t>
      </w:r>
      <w:r w:rsidR="008A3568" w:rsidRPr="00850CC3">
        <w:rPr>
          <w:rFonts w:ascii="Arial" w:hAnsi="Arial" w:cs="Arial"/>
          <w:sz w:val="28"/>
          <w:szCs w:val="28"/>
          <w:lang w:val="es-AR"/>
        </w:rPr>
        <w:t>uando ofrece u</w:t>
      </w:r>
      <w:r w:rsidR="00B35E93" w:rsidRPr="00850CC3">
        <w:rPr>
          <w:rFonts w:ascii="Arial" w:hAnsi="Arial" w:cs="Arial"/>
          <w:sz w:val="28"/>
          <w:szCs w:val="28"/>
          <w:lang w:val="es-AR"/>
        </w:rPr>
        <w:t>na imagen objetiva</w:t>
      </w:r>
      <w:r w:rsidR="00120AAD" w:rsidRPr="00850CC3">
        <w:rPr>
          <w:rFonts w:ascii="Arial" w:hAnsi="Arial" w:cs="Arial"/>
          <w:sz w:val="28"/>
          <w:szCs w:val="28"/>
          <w:lang w:val="es-AR"/>
        </w:rPr>
        <w:t xml:space="preserve"> y</w:t>
      </w:r>
      <w:r w:rsidR="00B35E93" w:rsidRPr="00850CC3">
        <w:rPr>
          <w:rFonts w:ascii="Arial" w:hAnsi="Arial" w:cs="Arial"/>
          <w:sz w:val="28"/>
          <w:szCs w:val="28"/>
          <w:lang w:val="es-AR"/>
        </w:rPr>
        <w:t xml:space="preserve"> real</w:t>
      </w:r>
      <w:r w:rsidR="00120AAD" w:rsidRPr="00850CC3">
        <w:rPr>
          <w:rFonts w:ascii="Arial" w:hAnsi="Arial" w:cs="Arial"/>
          <w:sz w:val="28"/>
          <w:szCs w:val="28"/>
          <w:lang w:val="es-AR"/>
        </w:rPr>
        <w:t xml:space="preserve"> del país, con sus virtudes y defectos</w:t>
      </w:r>
      <w:r w:rsidR="00B35E93" w:rsidRPr="00850CC3">
        <w:rPr>
          <w:rFonts w:ascii="Arial" w:hAnsi="Arial" w:cs="Arial"/>
          <w:sz w:val="28"/>
          <w:szCs w:val="28"/>
          <w:lang w:val="es-AR"/>
        </w:rPr>
        <w:t>, pero desde un</w:t>
      </w:r>
      <w:r w:rsidR="00120AAD" w:rsidRPr="00850CC3">
        <w:rPr>
          <w:rFonts w:ascii="Arial" w:hAnsi="Arial" w:cs="Arial"/>
          <w:sz w:val="28"/>
          <w:szCs w:val="28"/>
          <w:lang w:val="es-AR"/>
        </w:rPr>
        <w:t>a posición de</w:t>
      </w:r>
      <w:r w:rsidR="00B35E93" w:rsidRPr="00850CC3">
        <w:rPr>
          <w:rFonts w:ascii="Arial" w:hAnsi="Arial" w:cs="Arial"/>
          <w:sz w:val="28"/>
          <w:szCs w:val="28"/>
          <w:lang w:val="es-AR"/>
        </w:rPr>
        <w:t xml:space="preserve"> respeto y reconocimiento del esf</w:t>
      </w:r>
      <w:r w:rsidR="000C25F2" w:rsidRPr="00850CC3">
        <w:rPr>
          <w:rFonts w:ascii="Arial" w:hAnsi="Arial" w:cs="Arial"/>
          <w:sz w:val="28"/>
          <w:szCs w:val="28"/>
          <w:lang w:val="es-AR"/>
        </w:rPr>
        <w:t>uerzo del país por alcanzar un</w:t>
      </w:r>
      <w:r w:rsidR="008A3568" w:rsidRPr="00850CC3">
        <w:rPr>
          <w:rFonts w:ascii="Arial" w:hAnsi="Arial" w:cs="Arial"/>
          <w:sz w:val="28"/>
          <w:szCs w:val="28"/>
          <w:lang w:val="es-AR"/>
        </w:rPr>
        <w:t xml:space="preserve"> futuro más próspero.</w:t>
      </w:r>
    </w:p>
    <w:p w:rsidR="00120AAD" w:rsidRPr="00850CC3" w:rsidRDefault="00120AAD" w:rsidP="001D5B91">
      <w:pPr>
        <w:spacing w:line="360" w:lineRule="auto"/>
        <w:ind w:left="720"/>
        <w:jc w:val="both"/>
        <w:rPr>
          <w:rFonts w:ascii="Arial" w:hAnsi="Arial" w:cs="Arial"/>
          <w:sz w:val="28"/>
          <w:szCs w:val="28"/>
          <w:lang w:val="es-AR"/>
        </w:rPr>
      </w:pPr>
      <w:r w:rsidRPr="00850CC3">
        <w:rPr>
          <w:rFonts w:ascii="Arial" w:hAnsi="Arial" w:cs="Arial"/>
          <w:sz w:val="28"/>
          <w:szCs w:val="28"/>
          <w:lang w:val="es-AR"/>
        </w:rPr>
        <w:t xml:space="preserve">O cuando promueven y fomentan en sus lugares de residencia la rica cultura cubana, reconocida a nivel mundial. Hoy </w:t>
      </w:r>
      <w:r w:rsidR="00F36BD1" w:rsidRPr="00850CC3">
        <w:rPr>
          <w:rFonts w:ascii="Arial" w:hAnsi="Arial" w:cs="Arial"/>
          <w:sz w:val="28"/>
          <w:szCs w:val="28"/>
          <w:lang w:val="es-AR"/>
        </w:rPr>
        <w:t>nos honran con su presencia aquí</w:t>
      </w:r>
      <w:r w:rsidRPr="00850CC3">
        <w:rPr>
          <w:rFonts w:ascii="Arial" w:hAnsi="Arial" w:cs="Arial"/>
          <w:sz w:val="28"/>
          <w:szCs w:val="28"/>
          <w:lang w:val="es-AR"/>
        </w:rPr>
        <w:t xml:space="preserve"> dos de sus más talentosos exponentes</w:t>
      </w:r>
      <w:r w:rsidR="00F36BD1" w:rsidRPr="00850CC3">
        <w:rPr>
          <w:rFonts w:ascii="Arial" w:hAnsi="Arial" w:cs="Arial"/>
          <w:sz w:val="28"/>
          <w:szCs w:val="28"/>
          <w:lang w:val="es-AR"/>
        </w:rPr>
        <w:t xml:space="preserve"> que generosamente accedieron a traerles un pedazo de Cuba: </w:t>
      </w:r>
      <w:r w:rsidRPr="00850CC3">
        <w:rPr>
          <w:rFonts w:ascii="Arial" w:hAnsi="Arial" w:cs="Arial"/>
          <w:sz w:val="28"/>
          <w:szCs w:val="28"/>
          <w:lang w:val="es-AR"/>
        </w:rPr>
        <w:t>el actor Luis Alberto García y el cantante Waldo Mendoza</w:t>
      </w:r>
      <w:r w:rsidR="00F36BD1" w:rsidRPr="00850CC3">
        <w:rPr>
          <w:rFonts w:ascii="Arial" w:hAnsi="Arial" w:cs="Arial"/>
          <w:sz w:val="28"/>
          <w:szCs w:val="28"/>
          <w:lang w:val="es-AR"/>
        </w:rPr>
        <w:t>.</w:t>
      </w:r>
      <w:r w:rsidRPr="00850CC3">
        <w:rPr>
          <w:rFonts w:ascii="Arial" w:hAnsi="Arial" w:cs="Arial"/>
          <w:sz w:val="28"/>
          <w:szCs w:val="28"/>
          <w:lang w:val="es-AR"/>
        </w:rPr>
        <w:t xml:space="preserve"> </w:t>
      </w:r>
    </w:p>
    <w:p w:rsidR="008118C2" w:rsidRPr="00850CC3" w:rsidRDefault="008118C2"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El proceso de normalización de las relaciones entre la Nación y los cubanos residentes en el exterior es continuo, irreversible y permanente. No existen problemas de fondo entre la Nación y los cubanos residentes en el exterior.</w:t>
      </w:r>
    </w:p>
    <w:p w:rsidR="008118C2" w:rsidRPr="00850CC3" w:rsidRDefault="008118C2"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El gobierno de Cuba, en ejercicio de nuestra soberanía y tomando en cuenta los criterios de los cubanos, dentro y fuera del país, ha actualizado</w:t>
      </w:r>
      <w:r w:rsidR="00120AAD" w:rsidRPr="00850CC3">
        <w:rPr>
          <w:rFonts w:ascii="Arial" w:hAnsi="Arial" w:cs="Arial"/>
          <w:sz w:val="28"/>
          <w:szCs w:val="28"/>
          <w:lang w:val="es-AR"/>
        </w:rPr>
        <w:t xml:space="preserve"> regularmente</w:t>
      </w:r>
      <w:r w:rsidRPr="00850CC3">
        <w:rPr>
          <w:rFonts w:ascii="Arial" w:hAnsi="Arial" w:cs="Arial"/>
          <w:sz w:val="28"/>
          <w:szCs w:val="28"/>
          <w:lang w:val="es-AR"/>
        </w:rPr>
        <w:t xml:space="preserve"> la política migratoria y continuará haciéndolo, con el fin de fortalecer los vínculos entre los cubanos que residen en el exterior y su Patria.</w:t>
      </w:r>
      <w:r w:rsidR="0083122A" w:rsidRPr="00850CC3">
        <w:rPr>
          <w:rFonts w:ascii="Arial" w:hAnsi="Arial" w:cs="Arial"/>
          <w:sz w:val="28"/>
          <w:szCs w:val="28"/>
          <w:lang w:val="es-AR"/>
        </w:rPr>
        <w:t xml:space="preserve"> </w:t>
      </w:r>
    </w:p>
    <w:p w:rsidR="004C067D" w:rsidRPr="00850CC3" w:rsidRDefault="00074E27"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Hoy 19 de mayo, día sagrado para los cubanos al recordar la caída de nuestro Apóstol, nada más intenso y cercano como recordar aquella mundialmente frase</w:t>
      </w:r>
      <w:r w:rsidR="0083122A" w:rsidRPr="00850CC3">
        <w:rPr>
          <w:rFonts w:ascii="Arial" w:hAnsi="Arial" w:cs="Arial"/>
          <w:sz w:val="28"/>
          <w:szCs w:val="28"/>
          <w:lang w:val="es-AR"/>
        </w:rPr>
        <w:t>,</w:t>
      </w:r>
      <w:r w:rsidRPr="00850CC3">
        <w:rPr>
          <w:rFonts w:ascii="Arial" w:hAnsi="Arial" w:cs="Arial"/>
          <w:sz w:val="28"/>
          <w:szCs w:val="28"/>
          <w:lang w:val="es-AR"/>
        </w:rPr>
        <w:t xml:space="preserve"> expresada el 26 de enero de 1895 en el periódico Patria, </w:t>
      </w:r>
      <w:r w:rsidR="00E5107C" w:rsidRPr="00850CC3">
        <w:rPr>
          <w:rFonts w:ascii="Arial" w:hAnsi="Arial" w:cs="Arial"/>
          <w:sz w:val="28"/>
          <w:szCs w:val="28"/>
          <w:lang w:val="es-AR"/>
        </w:rPr>
        <w:t xml:space="preserve">a </w:t>
      </w:r>
      <w:r w:rsidRPr="00850CC3">
        <w:rPr>
          <w:rFonts w:ascii="Arial" w:hAnsi="Arial" w:cs="Arial"/>
          <w:sz w:val="28"/>
          <w:szCs w:val="28"/>
          <w:lang w:val="es-AR"/>
        </w:rPr>
        <w:t>pocos meses del fatídico suceso, cuando dijo</w:t>
      </w:r>
      <w:r w:rsidR="00E5107C" w:rsidRPr="00850CC3">
        <w:rPr>
          <w:rFonts w:ascii="Arial" w:hAnsi="Arial" w:cs="Arial"/>
          <w:sz w:val="28"/>
          <w:szCs w:val="28"/>
          <w:lang w:val="es-AR"/>
        </w:rPr>
        <w:t>:</w:t>
      </w:r>
      <w:r w:rsidRPr="00850CC3">
        <w:rPr>
          <w:rFonts w:ascii="Arial" w:hAnsi="Arial" w:cs="Arial"/>
          <w:sz w:val="28"/>
          <w:szCs w:val="28"/>
          <w:lang w:val="es-AR"/>
        </w:rPr>
        <w:t xml:space="preserve"> </w:t>
      </w:r>
    </w:p>
    <w:p w:rsidR="00074E27" w:rsidRPr="00850CC3" w:rsidRDefault="00074E27"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¡Patria es humanidad!</w:t>
      </w:r>
    </w:p>
    <w:p w:rsidR="00074E27" w:rsidRPr="00850CC3" w:rsidRDefault="00B601E7" w:rsidP="001D5B91">
      <w:pPr>
        <w:pStyle w:val="Prrafodelista"/>
        <w:spacing w:line="360" w:lineRule="auto"/>
        <w:jc w:val="both"/>
        <w:rPr>
          <w:rFonts w:ascii="Arial" w:hAnsi="Arial" w:cs="Arial"/>
          <w:sz w:val="28"/>
          <w:szCs w:val="28"/>
          <w:lang w:val="es-AR"/>
        </w:rPr>
      </w:pPr>
      <w:bookmarkStart w:id="0" w:name="_GoBack"/>
      <w:bookmarkEnd w:id="0"/>
      <w:r w:rsidRPr="00850CC3">
        <w:rPr>
          <w:rFonts w:ascii="Arial" w:hAnsi="Arial" w:cs="Arial"/>
          <w:sz w:val="28"/>
          <w:szCs w:val="28"/>
          <w:lang w:val="es-AR"/>
        </w:rPr>
        <w:t>Más</w:t>
      </w:r>
      <w:r w:rsidR="00F37BA6" w:rsidRPr="00850CC3">
        <w:rPr>
          <w:rFonts w:ascii="Arial" w:hAnsi="Arial" w:cs="Arial"/>
          <w:sz w:val="28"/>
          <w:szCs w:val="28"/>
          <w:lang w:val="es-AR"/>
        </w:rPr>
        <w:t>,</w:t>
      </w:r>
      <w:r w:rsidR="00074E27" w:rsidRPr="00850CC3">
        <w:rPr>
          <w:rFonts w:ascii="Arial" w:hAnsi="Arial" w:cs="Arial"/>
          <w:sz w:val="28"/>
          <w:szCs w:val="28"/>
          <w:lang w:val="es-AR"/>
        </w:rPr>
        <w:t xml:space="preserve"> entre patriotas todos, es menester recordar lo que escribió a continuación y repito:</w:t>
      </w:r>
    </w:p>
    <w:p w:rsidR="00074E27" w:rsidRPr="00850CC3" w:rsidRDefault="00074E27"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“Patria es humanidad, es aquella porción de la humanidad que vemos más de cerca y en que nos tocó nacer; y ni se ha de permitir que con el engaño del santo nombre se defienda a monarquías inútiles, religiones ventrudas o políticas descaradas y hambronas, ni porque a estos pecados se dé a menudo el nombre de patria, ha de negarse el hombre a cumplir su deber de humanidad, en la porción de ella que tiene más cerca. Esto es luz y del Sol no se sale. Patria es eso”.</w:t>
      </w:r>
    </w:p>
    <w:p w:rsidR="00074E27" w:rsidRPr="00850CC3" w:rsidRDefault="00074E27" w:rsidP="001D5B91">
      <w:pPr>
        <w:pStyle w:val="Prrafodelista"/>
        <w:spacing w:line="360" w:lineRule="auto"/>
        <w:jc w:val="both"/>
        <w:rPr>
          <w:rFonts w:ascii="Arial" w:hAnsi="Arial" w:cs="Arial"/>
          <w:sz w:val="28"/>
          <w:szCs w:val="28"/>
          <w:lang w:val="es-AR"/>
        </w:rPr>
      </w:pPr>
      <w:r w:rsidRPr="00850CC3">
        <w:rPr>
          <w:rFonts w:ascii="Arial" w:hAnsi="Arial" w:cs="Arial"/>
          <w:sz w:val="28"/>
          <w:szCs w:val="28"/>
          <w:lang w:val="es-AR"/>
        </w:rPr>
        <w:t>Muchas gracias.</w:t>
      </w:r>
    </w:p>
    <w:sectPr w:rsidR="00074E27" w:rsidRPr="00850CC3" w:rsidSect="0029073A">
      <w:footerReference w:type="default" r:id="rId8"/>
      <w:pgSz w:w="12240" w:h="15840"/>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AC" w:rsidRDefault="000A11AC" w:rsidP="00BA66D9">
      <w:pPr>
        <w:spacing w:after="0" w:line="240" w:lineRule="auto"/>
      </w:pPr>
      <w:r>
        <w:separator/>
      </w:r>
    </w:p>
  </w:endnote>
  <w:endnote w:type="continuationSeparator" w:id="0">
    <w:p w:rsidR="000A11AC" w:rsidRDefault="000A11AC" w:rsidP="00BA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54" w:rsidRDefault="00C06FFD">
    <w:pPr>
      <w:pStyle w:val="Piedepgina"/>
      <w:jc w:val="right"/>
    </w:pPr>
    <w:r>
      <w:fldChar w:fldCharType="begin"/>
    </w:r>
    <w:r w:rsidR="00FC069E">
      <w:instrText xml:space="preserve"> PAGE   \* MERGEFORMAT </w:instrText>
    </w:r>
    <w:r>
      <w:fldChar w:fldCharType="separate"/>
    </w:r>
    <w:r w:rsidR="00B601E7">
      <w:rPr>
        <w:noProof/>
      </w:rPr>
      <w:t>6</w:t>
    </w:r>
    <w:r>
      <w:rPr>
        <w:noProof/>
      </w:rPr>
      <w:fldChar w:fldCharType="end"/>
    </w:r>
  </w:p>
  <w:p w:rsidR="005342B4" w:rsidRDefault="005342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AC" w:rsidRDefault="000A11AC" w:rsidP="00BA66D9">
      <w:pPr>
        <w:spacing w:after="0" w:line="240" w:lineRule="auto"/>
      </w:pPr>
      <w:r>
        <w:separator/>
      </w:r>
    </w:p>
  </w:footnote>
  <w:footnote w:type="continuationSeparator" w:id="0">
    <w:p w:rsidR="000A11AC" w:rsidRDefault="000A11AC" w:rsidP="00BA6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69E"/>
    <w:multiLevelType w:val="hybridMultilevel"/>
    <w:tmpl w:val="C2D4EE90"/>
    <w:lvl w:ilvl="0" w:tplc="4C42FEBE">
      <w:start w:val="23"/>
      <w:numFmt w:val="bullet"/>
      <w:lvlText w:val="-"/>
      <w:lvlJc w:val="left"/>
      <w:pPr>
        <w:ind w:left="720" w:hanging="360"/>
      </w:pPr>
      <w:rPr>
        <w:rFonts w:ascii="Calibri" w:eastAsia="Calibri" w:hAnsi="Calibri" w:cs="Calibri"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023C1C"/>
    <w:multiLevelType w:val="hybridMultilevel"/>
    <w:tmpl w:val="8C7011EE"/>
    <w:lvl w:ilvl="0" w:tplc="E97AB544">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874AF8"/>
    <w:multiLevelType w:val="hybridMultilevel"/>
    <w:tmpl w:val="B8D2C3CA"/>
    <w:lvl w:ilvl="0" w:tplc="0C0A0005">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07784577"/>
    <w:multiLevelType w:val="hybridMultilevel"/>
    <w:tmpl w:val="130893F0"/>
    <w:numStyleLink w:val="Estiloimportado1"/>
  </w:abstractNum>
  <w:abstractNum w:abstractNumId="4" w15:restartNumberingAfterBreak="0">
    <w:nsid w:val="08B7085C"/>
    <w:multiLevelType w:val="hybridMultilevel"/>
    <w:tmpl w:val="6810CC6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39092C"/>
    <w:multiLevelType w:val="hybridMultilevel"/>
    <w:tmpl w:val="3E0E315C"/>
    <w:lvl w:ilvl="0" w:tplc="614629C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AC1203"/>
    <w:multiLevelType w:val="hybridMultilevel"/>
    <w:tmpl w:val="A1C803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2C38E4"/>
    <w:multiLevelType w:val="hybridMultilevel"/>
    <w:tmpl w:val="A1C803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A05854"/>
    <w:multiLevelType w:val="hybridMultilevel"/>
    <w:tmpl w:val="56A8CD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5940E09"/>
    <w:multiLevelType w:val="hybridMultilevel"/>
    <w:tmpl w:val="49C8EB40"/>
    <w:lvl w:ilvl="0" w:tplc="ABB0F3D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76703A2"/>
    <w:multiLevelType w:val="hybridMultilevel"/>
    <w:tmpl w:val="225EEA1A"/>
    <w:lvl w:ilvl="0" w:tplc="4C42FEBE">
      <w:start w:val="23"/>
      <w:numFmt w:val="bullet"/>
      <w:lvlText w:val="-"/>
      <w:lvlJc w:val="left"/>
      <w:pPr>
        <w:ind w:left="1440" w:hanging="360"/>
      </w:pPr>
      <w:rPr>
        <w:rFonts w:ascii="Calibri" w:eastAsia="Calibr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B511C01"/>
    <w:multiLevelType w:val="hybridMultilevel"/>
    <w:tmpl w:val="04AA29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C3B29DE"/>
    <w:multiLevelType w:val="hybridMultilevel"/>
    <w:tmpl w:val="E4FEA0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206C0D25"/>
    <w:multiLevelType w:val="hybridMultilevel"/>
    <w:tmpl w:val="66B22EB8"/>
    <w:lvl w:ilvl="0" w:tplc="B4500224">
      <w:start w:val="1"/>
      <w:numFmt w:val="decimal"/>
      <w:lvlText w:val="%1."/>
      <w:lvlJc w:val="left"/>
      <w:pPr>
        <w:ind w:left="720" w:hanging="360"/>
      </w:pPr>
      <w:rPr>
        <w:rFonts w:hint="default"/>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FF4D11"/>
    <w:multiLevelType w:val="hybridMultilevel"/>
    <w:tmpl w:val="2328348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C73FB"/>
    <w:multiLevelType w:val="hybridMultilevel"/>
    <w:tmpl w:val="8E527316"/>
    <w:lvl w:ilvl="0" w:tplc="8D50C9CE">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C90DEE"/>
    <w:multiLevelType w:val="hybridMultilevel"/>
    <w:tmpl w:val="EE12B33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4E03DE5"/>
    <w:multiLevelType w:val="hybridMultilevel"/>
    <w:tmpl w:val="7D0A8BAE"/>
    <w:lvl w:ilvl="0" w:tplc="918414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F57F61"/>
    <w:multiLevelType w:val="hybridMultilevel"/>
    <w:tmpl w:val="130893F0"/>
    <w:styleLink w:val="Estiloimportado1"/>
    <w:lvl w:ilvl="0" w:tplc="0262CE4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06EC25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F5AD3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BC20E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40E9AD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149E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F0A0ED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200FF7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9AA9972">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DB761BD"/>
    <w:multiLevelType w:val="hybridMultilevel"/>
    <w:tmpl w:val="D4484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082687"/>
    <w:multiLevelType w:val="hybridMultilevel"/>
    <w:tmpl w:val="623C1360"/>
    <w:lvl w:ilvl="0" w:tplc="CE064530">
      <w:start w:val="1"/>
      <w:numFmt w:val="decimal"/>
      <w:lvlText w:val="%1."/>
      <w:lvlJc w:val="left"/>
      <w:pPr>
        <w:ind w:left="360" w:hanging="360"/>
      </w:pPr>
      <w:rPr>
        <w:rFonts w:hint="default"/>
        <w:b/>
        <w:bCs/>
        <w:sz w:val="28"/>
        <w:szCs w:val="2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2282DD3"/>
    <w:multiLevelType w:val="hybridMultilevel"/>
    <w:tmpl w:val="10468A9A"/>
    <w:lvl w:ilvl="0" w:tplc="447E2970">
      <w:start w:val="5"/>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 w15:restartNumberingAfterBreak="0">
    <w:nsid w:val="497B40C5"/>
    <w:multiLevelType w:val="hybridMultilevel"/>
    <w:tmpl w:val="F066378A"/>
    <w:lvl w:ilvl="0" w:tplc="4C42FEBE">
      <w:start w:val="23"/>
      <w:numFmt w:val="bullet"/>
      <w:lvlText w:val="-"/>
      <w:lvlJc w:val="left"/>
      <w:pPr>
        <w:ind w:left="1800" w:hanging="360"/>
      </w:pPr>
      <w:rPr>
        <w:rFonts w:ascii="Calibri" w:eastAsia="Calibri"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15:restartNumberingAfterBreak="0">
    <w:nsid w:val="49A21DC2"/>
    <w:multiLevelType w:val="hybridMultilevel"/>
    <w:tmpl w:val="90CC70E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15:restartNumberingAfterBreak="0">
    <w:nsid w:val="4A0A1551"/>
    <w:multiLevelType w:val="hybridMultilevel"/>
    <w:tmpl w:val="4EDA80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903F55"/>
    <w:multiLevelType w:val="hybridMultilevel"/>
    <w:tmpl w:val="C0BC6BB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55F150B8"/>
    <w:multiLevelType w:val="hybridMultilevel"/>
    <w:tmpl w:val="190EAF9E"/>
    <w:lvl w:ilvl="0" w:tplc="0C0A000D">
      <w:start w:val="1"/>
      <w:numFmt w:val="bullet"/>
      <w:lvlText w:val=""/>
      <w:lvlJc w:val="left"/>
      <w:pPr>
        <w:ind w:left="1521" w:hanging="360"/>
      </w:pPr>
      <w:rPr>
        <w:rFonts w:ascii="Wingdings" w:hAnsi="Wingdings" w:hint="default"/>
      </w:rPr>
    </w:lvl>
    <w:lvl w:ilvl="1" w:tplc="0C0A0003">
      <w:start w:val="1"/>
      <w:numFmt w:val="bullet"/>
      <w:lvlText w:val="o"/>
      <w:lvlJc w:val="left"/>
      <w:pPr>
        <w:ind w:left="2241" w:hanging="360"/>
      </w:pPr>
      <w:rPr>
        <w:rFonts w:ascii="Courier New" w:hAnsi="Courier New" w:cs="Courier New" w:hint="default"/>
      </w:rPr>
    </w:lvl>
    <w:lvl w:ilvl="2" w:tplc="0C0A0005" w:tentative="1">
      <w:start w:val="1"/>
      <w:numFmt w:val="bullet"/>
      <w:lvlText w:val=""/>
      <w:lvlJc w:val="left"/>
      <w:pPr>
        <w:ind w:left="2961" w:hanging="360"/>
      </w:pPr>
      <w:rPr>
        <w:rFonts w:ascii="Wingdings" w:hAnsi="Wingdings" w:hint="default"/>
      </w:rPr>
    </w:lvl>
    <w:lvl w:ilvl="3" w:tplc="0C0A0001" w:tentative="1">
      <w:start w:val="1"/>
      <w:numFmt w:val="bullet"/>
      <w:lvlText w:val=""/>
      <w:lvlJc w:val="left"/>
      <w:pPr>
        <w:ind w:left="3681" w:hanging="360"/>
      </w:pPr>
      <w:rPr>
        <w:rFonts w:ascii="Symbol" w:hAnsi="Symbol" w:hint="default"/>
      </w:rPr>
    </w:lvl>
    <w:lvl w:ilvl="4" w:tplc="0C0A0003" w:tentative="1">
      <w:start w:val="1"/>
      <w:numFmt w:val="bullet"/>
      <w:lvlText w:val="o"/>
      <w:lvlJc w:val="left"/>
      <w:pPr>
        <w:ind w:left="4401" w:hanging="360"/>
      </w:pPr>
      <w:rPr>
        <w:rFonts w:ascii="Courier New" w:hAnsi="Courier New" w:cs="Courier New" w:hint="default"/>
      </w:rPr>
    </w:lvl>
    <w:lvl w:ilvl="5" w:tplc="0C0A0005" w:tentative="1">
      <w:start w:val="1"/>
      <w:numFmt w:val="bullet"/>
      <w:lvlText w:val=""/>
      <w:lvlJc w:val="left"/>
      <w:pPr>
        <w:ind w:left="5121" w:hanging="360"/>
      </w:pPr>
      <w:rPr>
        <w:rFonts w:ascii="Wingdings" w:hAnsi="Wingdings" w:hint="default"/>
      </w:rPr>
    </w:lvl>
    <w:lvl w:ilvl="6" w:tplc="0C0A0001" w:tentative="1">
      <w:start w:val="1"/>
      <w:numFmt w:val="bullet"/>
      <w:lvlText w:val=""/>
      <w:lvlJc w:val="left"/>
      <w:pPr>
        <w:ind w:left="5841" w:hanging="360"/>
      </w:pPr>
      <w:rPr>
        <w:rFonts w:ascii="Symbol" w:hAnsi="Symbol" w:hint="default"/>
      </w:rPr>
    </w:lvl>
    <w:lvl w:ilvl="7" w:tplc="0C0A0003" w:tentative="1">
      <w:start w:val="1"/>
      <w:numFmt w:val="bullet"/>
      <w:lvlText w:val="o"/>
      <w:lvlJc w:val="left"/>
      <w:pPr>
        <w:ind w:left="6561" w:hanging="360"/>
      </w:pPr>
      <w:rPr>
        <w:rFonts w:ascii="Courier New" w:hAnsi="Courier New" w:cs="Courier New" w:hint="default"/>
      </w:rPr>
    </w:lvl>
    <w:lvl w:ilvl="8" w:tplc="0C0A0005" w:tentative="1">
      <w:start w:val="1"/>
      <w:numFmt w:val="bullet"/>
      <w:lvlText w:val=""/>
      <w:lvlJc w:val="left"/>
      <w:pPr>
        <w:ind w:left="7281" w:hanging="360"/>
      </w:pPr>
      <w:rPr>
        <w:rFonts w:ascii="Wingdings" w:hAnsi="Wingdings" w:hint="default"/>
      </w:rPr>
    </w:lvl>
  </w:abstractNum>
  <w:abstractNum w:abstractNumId="27" w15:restartNumberingAfterBreak="0">
    <w:nsid w:val="562A509C"/>
    <w:multiLevelType w:val="hybridMultilevel"/>
    <w:tmpl w:val="BCEE9A7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DA41E66"/>
    <w:multiLevelType w:val="hybridMultilevel"/>
    <w:tmpl w:val="AFC257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F8C450F"/>
    <w:multiLevelType w:val="hybridMultilevel"/>
    <w:tmpl w:val="1CD4416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15:restartNumberingAfterBreak="0">
    <w:nsid w:val="5FDA7B9B"/>
    <w:multiLevelType w:val="hybridMultilevel"/>
    <w:tmpl w:val="57CEF7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608A544E"/>
    <w:multiLevelType w:val="hybridMultilevel"/>
    <w:tmpl w:val="56A8CD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41548B6"/>
    <w:multiLevelType w:val="hybridMultilevel"/>
    <w:tmpl w:val="02329902"/>
    <w:lvl w:ilvl="0" w:tplc="7BA022E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3" w15:restartNumberingAfterBreak="0">
    <w:nsid w:val="681D7FA3"/>
    <w:multiLevelType w:val="hybridMultilevel"/>
    <w:tmpl w:val="C3FAEA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9A93B50"/>
    <w:multiLevelType w:val="hybridMultilevel"/>
    <w:tmpl w:val="44B67D3C"/>
    <w:lvl w:ilvl="0" w:tplc="2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6C05D3"/>
    <w:multiLevelType w:val="hybridMultilevel"/>
    <w:tmpl w:val="50B22E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5603F7D"/>
    <w:multiLevelType w:val="hybridMultilevel"/>
    <w:tmpl w:val="3DFC53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673035"/>
    <w:multiLevelType w:val="hybridMultilevel"/>
    <w:tmpl w:val="56A8CD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125F5A"/>
    <w:multiLevelType w:val="hybridMultilevel"/>
    <w:tmpl w:val="756C0C60"/>
    <w:lvl w:ilvl="0" w:tplc="4C42FEBE">
      <w:start w:val="2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F215B1D"/>
    <w:multiLevelType w:val="hybridMultilevel"/>
    <w:tmpl w:val="84820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4"/>
  </w:num>
  <w:num w:numId="4">
    <w:abstractNumId w:val="17"/>
  </w:num>
  <w:num w:numId="5">
    <w:abstractNumId w:val="24"/>
  </w:num>
  <w:num w:numId="6">
    <w:abstractNumId w:val="35"/>
  </w:num>
  <w:num w:numId="7">
    <w:abstractNumId w:val="28"/>
  </w:num>
  <w:num w:numId="8">
    <w:abstractNumId w:val="39"/>
  </w:num>
  <w:num w:numId="9">
    <w:abstractNumId w:val="2"/>
  </w:num>
  <w:num w:numId="10">
    <w:abstractNumId w:val="12"/>
  </w:num>
  <w:num w:numId="11">
    <w:abstractNumId w:val="21"/>
  </w:num>
  <w:num w:numId="12">
    <w:abstractNumId w:val="11"/>
  </w:num>
  <w:num w:numId="13">
    <w:abstractNumId w:val="38"/>
  </w:num>
  <w:num w:numId="14">
    <w:abstractNumId w:val="14"/>
  </w:num>
  <w:num w:numId="15">
    <w:abstractNumId w:val="23"/>
  </w:num>
  <w:num w:numId="16">
    <w:abstractNumId w:val="36"/>
  </w:num>
  <w:num w:numId="17">
    <w:abstractNumId w:val="32"/>
  </w:num>
  <w:num w:numId="18">
    <w:abstractNumId w:val="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1"/>
  </w:num>
  <w:num w:numId="22">
    <w:abstractNumId w:val="29"/>
  </w:num>
  <w:num w:numId="23">
    <w:abstractNumId w:val="25"/>
  </w:num>
  <w:num w:numId="24">
    <w:abstractNumId w:val="19"/>
  </w:num>
  <w:num w:numId="25">
    <w:abstractNumId w:val="13"/>
  </w:num>
  <w:num w:numId="26">
    <w:abstractNumId w:val="9"/>
  </w:num>
  <w:num w:numId="27">
    <w:abstractNumId w:val="7"/>
  </w:num>
  <w:num w:numId="28">
    <w:abstractNumId w:val="18"/>
  </w:num>
  <w:num w:numId="29">
    <w:abstractNumId w:val="3"/>
  </w:num>
  <w:num w:numId="30">
    <w:abstractNumId w:val="5"/>
  </w:num>
  <w:num w:numId="31">
    <w:abstractNumId w:val="15"/>
  </w:num>
  <w:num w:numId="32">
    <w:abstractNumId w:val="22"/>
  </w:num>
  <w:num w:numId="33">
    <w:abstractNumId w:val="16"/>
  </w:num>
  <w:num w:numId="34">
    <w:abstractNumId w:val="27"/>
  </w:num>
  <w:num w:numId="35">
    <w:abstractNumId w:val="33"/>
  </w:num>
  <w:num w:numId="36">
    <w:abstractNumId w:val="10"/>
  </w:num>
  <w:num w:numId="37">
    <w:abstractNumId w:val="37"/>
  </w:num>
  <w:num w:numId="38">
    <w:abstractNumId w:val="8"/>
  </w:num>
  <w:num w:numId="39">
    <w:abstractNumId w:val="6"/>
  </w:num>
  <w:num w:numId="40">
    <w:abstractNumId w:val="26"/>
  </w:num>
  <w:num w:numId="4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6D"/>
    <w:rsid w:val="000135EA"/>
    <w:rsid w:val="00014FEC"/>
    <w:rsid w:val="00020562"/>
    <w:rsid w:val="0002285F"/>
    <w:rsid w:val="0002421A"/>
    <w:rsid w:val="00025B16"/>
    <w:rsid w:val="00026A92"/>
    <w:rsid w:val="0003056C"/>
    <w:rsid w:val="000340FD"/>
    <w:rsid w:val="0004276F"/>
    <w:rsid w:val="00052E7F"/>
    <w:rsid w:val="000556E1"/>
    <w:rsid w:val="00056AE1"/>
    <w:rsid w:val="00060A25"/>
    <w:rsid w:val="0006214E"/>
    <w:rsid w:val="000645CF"/>
    <w:rsid w:val="00064B43"/>
    <w:rsid w:val="00066255"/>
    <w:rsid w:val="00066880"/>
    <w:rsid w:val="00067F2D"/>
    <w:rsid w:val="000710DD"/>
    <w:rsid w:val="00072CD3"/>
    <w:rsid w:val="00074E27"/>
    <w:rsid w:val="00076BF3"/>
    <w:rsid w:val="00081BBD"/>
    <w:rsid w:val="00081E68"/>
    <w:rsid w:val="00085B56"/>
    <w:rsid w:val="000867E0"/>
    <w:rsid w:val="00093E91"/>
    <w:rsid w:val="00096400"/>
    <w:rsid w:val="000A11AC"/>
    <w:rsid w:val="000A3208"/>
    <w:rsid w:val="000B1D2A"/>
    <w:rsid w:val="000B5DC6"/>
    <w:rsid w:val="000C0FFD"/>
    <w:rsid w:val="000C215C"/>
    <w:rsid w:val="000C25F2"/>
    <w:rsid w:val="000C41E6"/>
    <w:rsid w:val="000C614B"/>
    <w:rsid w:val="000D1245"/>
    <w:rsid w:val="000D3CA3"/>
    <w:rsid w:val="000E2345"/>
    <w:rsid w:val="000E4202"/>
    <w:rsid w:val="000E6C23"/>
    <w:rsid w:val="000E6F76"/>
    <w:rsid w:val="000F050B"/>
    <w:rsid w:val="001046F7"/>
    <w:rsid w:val="001066F7"/>
    <w:rsid w:val="00107B11"/>
    <w:rsid w:val="0011110A"/>
    <w:rsid w:val="00115ED1"/>
    <w:rsid w:val="00120AAD"/>
    <w:rsid w:val="00133032"/>
    <w:rsid w:val="00134ED8"/>
    <w:rsid w:val="001356E5"/>
    <w:rsid w:val="001409B2"/>
    <w:rsid w:val="00142DA0"/>
    <w:rsid w:val="00145396"/>
    <w:rsid w:val="00146A9A"/>
    <w:rsid w:val="00147D08"/>
    <w:rsid w:val="00156757"/>
    <w:rsid w:val="00160FE6"/>
    <w:rsid w:val="001646C3"/>
    <w:rsid w:val="00174C18"/>
    <w:rsid w:val="00181E3A"/>
    <w:rsid w:val="00182302"/>
    <w:rsid w:val="001824E7"/>
    <w:rsid w:val="00184489"/>
    <w:rsid w:val="00191EC5"/>
    <w:rsid w:val="00193C37"/>
    <w:rsid w:val="00195B77"/>
    <w:rsid w:val="001A206B"/>
    <w:rsid w:val="001A7AFA"/>
    <w:rsid w:val="001B13F8"/>
    <w:rsid w:val="001B17CA"/>
    <w:rsid w:val="001B7487"/>
    <w:rsid w:val="001C0DA7"/>
    <w:rsid w:val="001C2DF1"/>
    <w:rsid w:val="001C31E3"/>
    <w:rsid w:val="001C3B0F"/>
    <w:rsid w:val="001C7833"/>
    <w:rsid w:val="001D1A7D"/>
    <w:rsid w:val="001D5B91"/>
    <w:rsid w:val="001D697E"/>
    <w:rsid w:val="001D6C37"/>
    <w:rsid w:val="001D728A"/>
    <w:rsid w:val="001E231E"/>
    <w:rsid w:val="001E269D"/>
    <w:rsid w:val="001F25BD"/>
    <w:rsid w:val="001F2C53"/>
    <w:rsid w:val="001F3058"/>
    <w:rsid w:val="001F62A5"/>
    <w:rsid w:val="00207112"/>
    <w:rsid w:val="0021075A"/>
    <w:rsid w:val="002156CC"/>
    <w:rsid w:val="0022293F"/>
    <w:rsid w:val="00231E6F"/>
    <w:rsid w:val="002365D5"/>
    <w:rsid w:val="00240239"/>
    <w:rsid w:val="002406C9"/>
    <w:rsid w:val="00241CF9"/>
    <w:rsid w:val="002445EF"/>
    <w:rsid w:val="00244F9A"/>
    <w:rsid w:val="002458D9"/>
    <w:rsid w:val="002466A8"/>
    <w:rsid w:val="002507DA"/>
    <w:rsid w:val="00250DD1"/>
    <w:rsid w:val="002549B8"/>
    <w:rsid w:val="00256183"/>
    <w:rsid w:val="0026089D"/>
    <w:rsid w:val="00261509"/>
    <w:rsid w:val="002644BE"/>
    <w:rsid w:val="002648C7"/>
    <w:rsid w:val="002653D0"/>
    <w:rsid w:val="00265EE6"/>
    <w:rsid w:val="002678E8"/>
    <w:rsid w:val="00267E78"/>
    <w:rsid w:val="00271364"/>
    <w:rsid w:val="002812AF"/>
    <w:rsid w:val="00287B7F"/>
    <w:rsid w:val="0029073A"/>
    <w:rsid w:val="00293F05"/>
    <w:rsid w:val="002A09F5"/>
    <w:rsid w:val="002A1428"/>
    <w:rsid w:val="002A4D1C"/>
    <w:rsid w:val="002A4DF0"/>
    <w:rsid w:val="002A5F04"/>
    <w:rsid w:val="002A614B"/>
    <w:rsid w:val="002A6327"/>
    <w:rsid w:val="002A7741"/>
    <w:rsid w:val="002B0F55"/>
    <w:rsid w:val="002B1159"/>
    <w:rsid w:val="002C525B"/>
    <w:rsid w:val="002D295D"/>
    <w:rsid w:val="002D6519"/>
    <w:rsid w:val="002D71D5"/>
    <w:rsid w:val="002D7B09"/>
    <w:rsid w:val="002E2A4A"/>
    <w:rsid w:val="002E304B"/>
    <w:rsid w:val="002E7BBD"/>
    <w:rsid w:val="002F3BEE"/>
    <w:rsid w:val="002F724C"/>
    <w:rsid w:val="00302902"/>
    <w:rsid w:val="003042E4"/>
    <w:rsid w:val="003064F2"/>
    <w:rsid w:val="00311BE8"/>
    <w:rsid w:val="00311FA4"/>
    <w:rsid w:val="00312307"/>
    <w:rsid w:val="00312BB1"/>
    <w:rsid w:val="0033121B"/>
    <w:rsid w:val="00334337"/>
    <w:rsid w:val="003352C2"/>
    <w:rsid w:val="00336608"/>
    <w:rsid w:val="00336B81"/>
    <w:rsid w:val="00341EE7"/>
    <w:rsid w:val="00344838"/>
    <w:rsid w:val="003455CB"/>
    <w:rsid w:val="00346DA0"/>
    <w:rsid w:val="00356256"/>
    <w:rsid w:val="003608B9"/>
    <w:rsid w:val="003625A6"/>
    <w:rsid w:val="003627FA"/>
    <w:rsid w:val="00366679"/>
    <w:rsid w:val="003718C8"/>
    <w:rsid w:val="00374116"/>
    <w:rsid w:val="003803A4"/>
    <w:rsid w:val="00392767"/>
    <w:rsid w:val="003933E6"/>
    <w:rsid w:val="00393ECD"/>
    <w:rsid w:val="00395B88"/>
    <w:rsid w:val="0039787C"/>
    <w:rsid w:val="003A429E"/>
    <w:rsid w:val="003A70C1"/>
    <w:rsid w:val="003B013A"/>
    <w:rsid w:val="003B0205"/>
    <w:rsid w:val="003B6595"/>
    <w:rsid w:val="003C189B"/>
    <w:rsid w:val="003C388D"/>
    <w:rsid w:val="003C4B54"/>
    <w:rsid w:val="003E263E"/>
    <w:rsid w:val="003E283D"/>
    <w:rsid w:val="003E53CE"/>
    <w:rsid w:val="0040389A"/>
    <w:rsid w:val="00403E2E"/>
    <w:rsid w:val="004130F9"/>
    <w:rsid w:val="004137BD"/>
    <w:rsid w:val="0041742F"/>
    <w:rsid w:val="0042219B"/>
    <w:rsid w:val="00426011"/>
    <w:rsid w:val="00431139"/>
    <w:rsid w:val="00434BBF"/>
    <w:rsid w:val="00434E0C"/>
    <w:rsid w:val="0044089C"/>
    <w:rsid w:val="00454E6B"/>
    <w:rsid w:val="00455929"/>
    <w:rsid w:val="00457FC1"/>
    <w:rsid w:val="0046251A"/>
    <w:rsid w:val="004654CA"/>
    <w:rsid w:val="00465BEE"/>
    <w:rsid w:val="00477F75"/>
    <w:rsid w:val="0048038A"/>
    <w:rsid w:val="00480760"/>
    <w:rsid w:val="004825C7"/>
    <w:rsid w:val="00486525"/>
    <w:rsid w:val="00486FFC"/>
    <w:rsid w:val="004903E4"/>
    <w:rsid w:val="00493642"/>
    <w:rsid w:val="004A08AA"/>
    <w:rsid w:val="004A429E"/>
    <w:rsid w:val="004B21A2"/>
    <w:rsid w:val="004C067D"/>
    <w:rsid w:val="004C64B1"/>
    <w:rsid w:val="004E79CB"/>
    <w:rsid w:val="004E7CA0"/>
    <w:rsid w:val="004F323F"/>
    <w:rsid w:val="00501AF2"/>
    <w:rsid w:val="005065AA"/>
    <w:rsid w:val="00506C89"/>
    <w:rsid w:val="00512045"/>
    <w:rsid w:val="0051739F"/>
    <w:rsid w:val="0052418C"/>
    <w:rsid w:val="0052731D"/>
    <w:rsid w:val="00531392"/>
    <w:rsid w:val="005333B6"/>
    <w:rsid w:val="005342B4"/>
    <w:rsid w:val="005344FF"/>
    <w:rsid w:val="00534ABF"/>
    <w:rsid w:val="0053773A"/>
    <w:rsid w:val="00540A89"/>
    <w:rsid w:val="00541259"/>
    <w:rsid w:val="00551E86"/>
    <w:rsid w:val="0055422F"/>
    <w:rsid w:val="00554343"/>
    <w:rsid w:val="00556E2D"/>
    <w:rsid w:val="005676D1"/>
    <w:rsid w:val="00571370"/>
    <w:rsid w:val="00572836"/>
    <w:rsid w:val="00573636"/>
    <w:rsid w:val="005737C5"/>
    <w:rsid w:val="005745E6"/>
    <w:rsid w:val="005757A9"/>
    <w:rsid w:val="00576C86"/>
    <w:rsid w:val="00576EF1"/>
    <w:rsid w:val="005834F3"/>
    <w:rsid w:val="00583EAA"/>
    <w:rsid w:val="0058445E"/>
    <w:rsid w:val="00585773"/>
    <w:rsid w:val="00590F61"/>
    <w:rsid w:val="00592113"/>
    <w:rsid w:val="00593713"/>
    <w:rsid w:val="00596D39"/>
    <w:rsid w:val="005A0F68"/>
    <w:rsid w:val="005A40FE"/>
    <w:rsid w:val="005A5001"/>
    <w:rsid w:val="005B2A24"/>
    <w:rsid w:val="005B2FA8"/>
    <w:rsid w:val="005B4ECB"/>
    <w:rsid w:val="005B5FC0"/>
    <w:rsid w:val="005C4B2D"/>
    <w:rsid w:val="005D0E4E"/>
    <w:rsid w:val="005D3552"/>
    <w:rsid w:val="005E6713"/>
    <w:rsid w:val="005F014A"/>
    <w:rsid w:val="005F069C"/>
    <w:rsid w:val="005F213E"/>
    <w:rsid w:val="006007EF"/>
    <w:rsid w:val="006061E9"/>
    <w:rsid w:val="006102A5"/>
    <w:rsid w:val="0061262A"/>
    <w:rsid w:val="00616451"/>
    <w:rsid w:val="00620511"/>
    <w:rsid w:val="006208E1"/>
    <w:rsid w:val="00620D12"/>
    <w:rsid w:val="006251F0"/>
    <w:rsid w:val="00626160"/>
    <w:rsid w:val="00632A00"/>
    <w:rsid w:val="006359C4"/>
    <w:rsid w:val="0063710F"/>
    <w:rsid w:val="006408E7"/>
    <w:rsid w:val="00657971"/>
    <w:rsid w:val="00662F54"/>
    <w:rsid w:val="0066421C"/>
    <w:rsid w:val="006653B9"/>
    <w:rsid w:val="00665491"/>
    <w:rsid w:val="0066785F"/>
    <w:rsid w:val="00673AB0"/>
    <w:rsid w:val="00680020"/>
    <w:rsid w:val="0068550C"/>
    <w:rsid w:val="00686B55"/>
    <w:rsid w:val="006A1B69"/>
    <w:rsid w:val="006B0876"/>
    <w:rsid w:val="006B14EC"/>
    <w:rsid w:val="006B569B"/>
    <w:rsid w:val="006C438A"/>
    <w:rsid w:val="006C5C98"/>
    <w:rsid w:val="006D1FE7"/>
    <w:rsid w:val="006D2C22"/>
    <w:rsid w:val="006D2E7F"/>
    <w:rsid w:val="006D3BCD"/>
    <w:rsid w:val="006D56B0"/>
    <w:rsid w:val="006D792B"/>
    <w:rsid w:val="006E277F"/>
    <w:rsid w:val="006E70FF"/>
    <w:rsid w:val="006E72C1"/>
    <w:rsid w:val="006E7884"/>
    <w:rsid w:val="006F0105"/>
    <w:rsid w:val="006F200B"/>
    <w:rsid w:val="00701DC8"/>
    <w:rsid w:val="00702145"/>
    <w:rsid w:val="007027C6"/>
    <w:rsid w:val="0070399F"/>
    <w:rsid w:val="00710540"/>
    <w:rsid w:val="00712297"/>
    <w:rsid w:val="00713003"/>
    <w:rsid w:val="00720895"/>
    <w:rsid w:val="00723415"/>
    <w:rsid w:val="0072544B"/>
    <w:rsid w:val="0072679D"/>
    <w:rsid w:val="007270A2"/>
    <w:rsid w:val="00731E2C"/>
    <w:rsid w:val="00744775"/>
    <w:rsid w:val="007451F8"/>
    <w:rsid w:val="007458CF"/>
    <w:rsid w:val="00745C5F"/>
    <w:rsid w:val="00747F72"/>
    <w:rsid w:val="00751B85"/>
    <w:rsid w:val="007535B4"/>
    <w:rsid w:val="00754BA6"/>
    <w:rsid w:val="00760B00"/>
    <w:rsid w:val="007635F8"/>
    <w:rsid w:val="00772C25"/>
    <w:rsid w:val="00777566"/>
    <w:rsid w:val="0078307B"/>
    <w:rsid w:val="00787997"/>
    <w:rsid w:val="007915DA"/>
    <w:rsid w:val="00792209"/>
    <w:rsid w:val="00795659"/>
    <w:rsid w:val="00796893"/>
    <w:rsid w:val="007A0168"/>
    <w:rsid w:val="007A43CA"/>
    <w:rsid w:val="007A50D4"/>
    <w:rsid w:val="007A778C"/>
    <w:rsid w:val="007B2706"/>
    <w:rsid w:val="007B366F"/>
    <w:rsid w:val="007B490E"/>
    <w:rsid w:val="007B60B1"/>
    <w:rsid w:val="007C067E"/>
    <w:rsid w:val="007C2BA1"/>
    <w:rsid w:val="007C51B5"/>
    <w:rsid w:val="007C7449"/>
    <w:rsid w:val="007D3C6D"/>
    <w:rsid w:val="007D460D"/>
    <w:rsid w:val="007D6C63"/>
    <w:rsid w:val="007E00A9"/>
    <w:rsid w:val="007E4432"/>
    <w:rsid w:val="007F2B43"/>
    <w:rsid w:val="00810F13"/>
    <w:rsid w:val="008111D0"/>
    <w:rsid w:val="008118C2"/>
    <w:rsid w:val="00814167"/>
    <w:rsid w:val="00820E74"/>
    <w:rsid w:val="00823588"/>
    <w:rsid w:val="00824C7E"/>
    <w:rsid w:val="00824DC2"/>
    <w:rsid w:val="0083122A"/>
    <w:rsid w:val="00832668"/>
    <w:rsid w:val="00832B1F"/>
    <w:rsid w:val="00837B48"/>
    <w:rsid w:val="00850CC3"/>
    <w:rsid w:val="008544AF"/>
    <w:rsid w:val="00865A93"/>
    <w:rsid w:val="00867429"/>
    <w:rsid w:val="00883B72"/>
    <w:rsid w:val="008847A0"/>
    <w:rsid w:val="00884FA1"/>
    <w:rsid w:val="00896318"/>
    <w:rsid w:val="00897486"/>
    <w:rsid w:val="008A01C8"/>
    <w:rsid w:val="008A0264"/>
    <w:rsid w:val="008A07C5"/>
    <w:rsid w:val="008A3568"/>
    <w:rsid w:val="008A3EDE"/>
    <w:rsid w:val="008A4748"/>
    <w:rsid w:val="008B12D4"/>
    <w:rsid w:val="008B2D07"/>
    <w:rsid w:val="008C0C87"/>
    <w:rsid w:val="008C2BB3"/>
    <w:rsid w:val="008C4F6E"/>
    <w:rsid w:val="008C6A7F"/>
    <w:rsid w:val="008C6E3C"/>
    <w:rsid w:val="008C7C4C"/>
    <w:rsid w:val="008D5132"/>
    <w:rsid w:val="008F58DF"/>
    <w:rsid w:val="00905732"/>
    <w:rsid w:val="00915730"/>
    <w:rsid w:val="00915C00"/>
    <w:rsid w:val="009162C0"/>
    <w:rsid w:val="009213F5"/>
    <w:rsid w:val="00923055"/>
    <w:rsid w:val="009237E1"/>
    <w:rsid w:val="00926AE7"/>
    <w:rsid w:val="00927E12"/>
    <w:rsid w:val="009428E8"/>
    <w:rsid w:val="00944C04"/>
    <w:rsid w:val="0094558A"/>
    <w:rsid w:val="009522AC"/>
    <w:rsid w:val="0095351E"/>
    <w:rsid w:val="0095383F"/>
    <w:rsid w:val="00954640"/>
    <w:rsid w:val="00962617"/>
    <w:rsid w:val="00967185"/>
    <w:rsid w:val="009724E7"/>
    <w:rsid w:val="00975873"/>
    <w:rsid w:val="00975C93"/>
    <w:rsid w:val="009808DC"/>
    <w:rsid w:val="009828C3"/>
    <w:rsid w:val="009860C2"/>
    <w:rsid w:val="009865D9"/>
    <w:rsid w:val="00992370"/>
    <w:rsid w:val="00994814"/>
    <w:rsid w:val="009B02AE"/>
    <w:rsid w:val="009B428C"/>
    <w:rsid w:val="009B5621"/>
    <w:rsid w:val="009B5FFF"/>
    <w:rsid w:val="009B6191"/>
    <w:rsid w:val="009B68CE"/>
    <w:rsid w:val="009C33AF"/>
    <w:rsid w:val="009C4427"/>
    <w:rsid w:val="009D227C"/>
    <w:rsid w:val="009E0A92"/>
    <w:rsid w:val="009E1049"/>
    <w:rsid w:val="009E4F18"/>
    <w:rsid w:val="009E549A"/>
    <w:rsid w:val="009F14CC"/>
    <w:rsid w:val="00A01A17"/>
    <w:rsid w:val="00A1677E"/>
    <w:rsid w:val="00A34889"/>
    <w:rsid w:val="00A36A5A"/>
    <w:rsid w:val="00A432C8"/>
    <w:rsid w:val="00A43DC6"/>
    <w:rsid w:val="00A504A0"/>
    <w:rsid w:val="00A50C28"/>
    <w:rsid w:val="00A50DF5"/>
    <w:rsid w:val="00A530AA"/>
    <w:rsid w:val="00A530CF"/>
    <w:rsid w:val="00A65E66"/>
    <w:rsid w:val="00A66270"/>
    <w:rsid w:val="00A729EF"/>
    <w:rsid w:val="00A735CE"/>
    <w:rsid w:val="00A74F59"/>
    <w:rsid w:val="00A769EA"/>
    <w:rsid w:val="00A77032"/>
    <w:rsid w:val="00A81B40"/>
    <w:rsid w:val="00A85FD2"/>
    <w:rsid w:val="00A868C3"/>
    <w:rsid w:val="00A87275"/>
    <w:rsid w:val="00A8754E"/>
    <w:rsid w:val="00A92626"/>
    <w:rsid w:val="00A957E8"/>
    <w:rsid w:val="00AB1FCD"/>
    <w:rsid w:val="00AC53F4"/>
    <w:rsid w:val="00AC687E"/>
    <w:rsid w:val="00AE2F2E"/>
    <w:rsid w:val="00AE3923"/>
    <w:rsid w:val="00AE6E41"/>
    <w:rsid w:val="00AF14E7"/>
    <w:rsid w:val="00AF27F2"/>
    <w:rsid w:val="00AF7844"/>
    <w:rsid w:val="00B01060"/>
    <w:rsid w:val="00B07C72"/>
    <w:rsid w:val="00B1541E"/>
    <w:rsid w:val="00B17CC1"/>
    <w:rsid w:val="00B3075A"/>
    <w:rsid w:val="00B32A00"/>
    <w:rsid w:val="00B35E93"/>
    <w:rsid w:val="00B42C74"/>
    <w:rsid w:val="00B436C7"/>
    <w:rsid w:val="00B45409"/>
    <w:rsid w:val="00B47598"/>
    <w:rsid w:val="00B5764F"/>
    <w:rsid w:val="00B601E7"/>
    <w:rsid w:val="00B61AC1"/>
    <w:rsid w:val="00B66D36"/>
    <w:rsid w:val="00B737D5"/>
    <w:rsid w:val="00B7399B"/>
    <w:rsid w:val="00B8254E"/>
    <w:rsid w:val="00B82680"/>
    <w:rsid w:val="00B83603"/>
    <w:rsid w:val="00B90EC2"/>
    <w:rsid w:val="00B920B8"/>
    <w:rsid w:val="00B927A3"/>
    <w:rsid w:val="00B9658D"/>
    <w:rsid w:val="00B97E6B"/>
    <w:rsid w:val="00BA10E2"/>
    <w:rsid w:val="00BA3DA0"/>
    <w:rsid w:val="00BA66D9"/>
    <w:rsid w:val="00BB3A4B"/>
    <w:rsid w:val="00BB780B"/>
    <w:rsid w:val="00BC4F07"/>
    <w:rsid w:val="00BC6EFF"/>
    <w:rsid w:val="00BC7820"/>
    <w:rsid w:val="00BC7E70"/>
    <w:rsid w:val="00BD06D5"/>
    <w:rsid w:val="00BE1459"/>
    <w:rsid w:val="00BE75BD"/>
    <w:rsid w:val="00BF17BF"/>
    <w:rsid w:val="00BF1DB1"/>
    <w:rsid w:val="00BF50F7"/>
    <w:rsid w:val="00BF64A7"/>
    <w:rsid w:val="00C00B8D"/>
    <w:rsid w:val="00C023AF"/>
    <w:rsid w:val="00C05D0D"/>
    <w:rsid w:val="00C06FFD"/>
    <w:rsid w:val="00C07FD9"/>
    <w:rsid w:val="00C12AC3"/>
    <w:rsid w:val="00C22309"/>
    <w:rsid w:val="00C22C92"/>
    <w:rsid w:val="00C248C2"/>
    <w:rsid w:val="00C40583"/>
    <w:rsid w:val="00C461E5"/>
    <w:rsid w:val="00C57AEE"/>
    <w:rsid w:val="00C61FDB"/>
    <w:rsid w:val="00C67C48"/>
    <w:rsid w:val="00C70A6C"/>
    <w:rsid w:val="00C70B4F"/>
    <w:rsid w:val="00C76C95"/>
    <w:rsid w:val="00C7706F"/>
    <w:rsid w:val="00C8388C"/>
    <w:rsid w:val="00C86994"/>
    <w:rsid w:val="00C9246C"/>
    <w:rsid w:val="00C97F57"/>
    <w:rsid w:val="00CA39E9"/>
    <w:rsid w:val="00CA4180"/>
    <w:rsid w:val="00CA41F0"/>
    <w:rsid w:val="00CB29FC"/>
    <w:rsid w:val="00CB62F0"/>
    <w:rsid w:val="00CC7E39"/>
    <w:rsid w:val="00CD507B"/>
    <w:rsid w:val="00CE368A"/>
    <w:rsid w:val="00CE5674"/>
    <w:rsid w:val="00CF3672"/>
    <w:rsid w:val="00CF738C"/>
    <w:rsid w:val="00D03AAB"/>
    <w:rsid w:val="00D153CB"/>
    <w:rsid w:val="00D20389"/>
    <w:rsid w:val="00D20625"/>
    <w:rsid w:val="00D273E6"/>
    <w:rsid w:val="00D27FD7"/>
    <w:rsid w:val="00D33019"/>
    <w:rsid w:val="00D45916"/>
    <w:rsid w:val="00D45D1D"/>
    <w:rsid w:val="00D535D5"/>
    <w:rsid w:val="00D550BE"/>
    <w:rsid w:val="00D5763E"/>
    <w:rsid w:val="00D61A15"/>
    <w:rsid w:val="00D63079"/>
    <w:rsid w:val="00D70A02"/>
    <w:rsid w:val="00D7475D"/>
    <w:rsid w:val="00D74918"/>
    <w:rsid w:val="00D74A6B"/>
    <w:rsid w:val="00D76FF6"/>
    <w:rsid w:val="00D77116"/>
    <w:rsid w:val="00D82E18"/>
    <w:rsid w:val="00D831AE"/>
    <w:rsid w:val="00D83BDA"/>
    <w:rsid w:val="00D857BF"/>
    <w:rsid w:val="00DA643F"/>
    <w:rsid w:val="00DC4D3D"/>
    <w:rsid w:val="00DC6AB6"/>
    <w:rsid w:val="00DC7F62"/>
    <w:rsid w:val="00DD1D50"/>
    <w:rsid w:val="00DD6FD2"/>
    <w:rsid w:val="00DE1B03"/>
    <w:rsid w:val="00DE1CB1"/>
    <w:rsid w:val="00DE2E31"/>
    <w:rsid w:val="00DE723D"/>
    <w:rsid w:val="00DE74D9"/>
    <w:rsid w:val="00DF28E6"/>
    <w:rsid w:val="00DF5D46"/>
    <w:rsid w:val="00DF68D3"/>
    <w:rsid w:val="00DF6A9A"/>
    <w:rsid w:val="00E03060"/>
    <w:rsid w:val="00E207CF"/>
    <w:rsid w:val="00E20D64"/>
    <w:rsid w:val="00E210A6"/>
    <w:rsid w:val="00E214B5"/>
    <w:rsid w:val="00E271BB"/>
    <w:rsid w:val="00E3348B"/>
    <w:rsid w:val="00E34703"/>
    <w:rsid w:val="00E36324"/>
    <w:rsid w:val="00E43AB2"/>
    <w:rsid w:val="00E43F8D"/>
    <w:rsid w:val="00E44311"/>
    <w:rsid w:val="00E4514A"/>
    <w:rsid w:val="00E453FD"/>
    <w:rsid w:val="00E507B9"/>
    <w:rsid w:val="00E5107C"/>
    <w:rsid w:val="00E57237"/>
    <w:rsid w:val="00E6065C"/>
    <w:rsid w:val="00E61DF3"/>
    <w:rsid w:val="00E631A1"/>
    <w:rsid w:val="00E64D11"/>
    <w:rsid w:val="00E66885"/>
    <w:rsid w:val="00E66D28"/>
    <w:rsid w:val="00E730BD"/>
    <w:rsid w:val="00E73FBA"/>
    <w:rsid w:val="00E80A73"/>
    <w:rsid w:val="00E917CF"/>
    <w:rsid w:val="00EA096A"/>
    <w:rsid w:val="00EA1391"/>
    <w:rsid w:val="00EA446B"/>
    <w:rsid w:val="00EA4C26"/>
    <w:rsid w:val="00EA5E10"/>
    <w:rsid w:val="00EA77FB"/>
    <w:rsid w:val="00EB10EC"/>
    <w:rsid w:val="00EB1910"/>
    <w:rsid w:val="00EB1FC9"/>
    <w:rsid w:val="00EB27EC"/>
    <w:rsid w:val="00EB617D"/>
    <w:rsid w:val="00EC24A6"/>
    <w:rsid w:val="00EC36DF"/>
    <w:rsid w:val="00EC77A3"/>
    <w:rsid w:val="00ED0B64"/>
    <w:rsid w:val="00ED0CB2"/>
    <w:rsid w:val="00ED1380"/>
    <w:rsid w:val="00ED517A"/>
    <w:rsid w:val="00ED5D16"/>
    <w:rsid w:val="00EE1E02"/>
    <w:rsid w:val="00EE6AE5"/>
    <w:rsid w:val="00EF1A1E"/>
    <w:rsid w:val="00EF5044"/>
    <w:rsid w:val="00F0189C"/>
    <w:rsid w:val="00F058A4"/>
    <w:rsid w:val="00F12E23"/>
    <w:rsid w:val="00F13F05"/>
    <w:rsid w:val="00F1448E"/>
    <w:rsid w:val="00F144F7"/>
    <w:rsid w:val="00F1495E"/>
    <w:rsid w:val="00F16C82"/>
    <w:rsid w:val="00F22AEB"/>
    <w:rsid w:val="00F23B4D"/>
    <w:rsid w:val="00F24A43"/>
    <w:rsid w:val="00F25774"/>
    <w:rsid w:val="00F26580"/>
    <w:rsid w:val="00F31A44"/>
    <w:rsid w:val="00F3546B"/>
    <w:rsid w:val="00F35B09"/>
    <w:rsid w:val="00F3616F"/>
    <w:rsid w:val="00F36BD1"/>
    <w:rsid w:val="00F37BA6"/>
    <w:rsid w:val="00F37FD5"/>
    <w:rsid w:val="00F41386"/>
    <w:rsid w:val="00F43C07"/>
    <w:rsid w:val="00F43DB4"/>
    <w:rsid w:val="00F44B70"/>
    <w:rsid w:val="00F530BF"/>
    <w:rsid w:val="00F60453"/>
    <w:rsid w:val="00F67044"/>
    <w:rsid w:val="00F67A01"/>
    <w:rsid w:val="00F72722"/>
    <w:rsid w:val="00F7276F"/>
    <w:rsid w:val="00F744D2"/>
    <w:rsid w:val="00F745B5"/>
    <w:rsid w:val="00F8056A"/>
    <w:rsid w:val="00F915CC"/>
    <w:rsid w:val="00F96812"/>
    <w:rsid w:val="00FA16EC"/>
    <w:rsid w:val="00FA1E47"/>
    <w:rsid w:val="00FA720E"/>
    <w:rsid w:val="00FA7760"/>
    <w:rsid w:val="00FB2457"/>
    <w:rsid w:val="00FB2F6D"/>
    <w:rsid w:val="00FC01CC"/>
    <w:rsid w:val="00FC069E"/>
    <w:rsid w:val="00FC0D31"/>
    <w:rsid w:val="00FC50FD"/>
    <w:rsid w:val="00FC76FA"/>
    <w:rsid w:val="00FE5778"/>
    <w:rsid w:val="00FF522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EAC8F-4B44-4FAB-ACD3-AE0BEA1F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DA7"/>
    <w:pPr>
      <w:spacing w:after="200" w:line="276" w:lineRule="auto"/>
    </w:pPr>
    <w:rPr>
      <w:sz w:val="22"/>
      <w:szCs w:val="22"/>
      <w:lang w:val="en-US" w:eastAsia="en-US"/>
    </w:rPr>
  </w:style>
  <w:style w:type="paragraph" w:styleId="Ttulo1">
    <w:name w:val="heading 1"/>
    <w:basedOn w:val="Normal"/>
    <w:next w:val="Normal"/>
    <w:link w:val="Ttulo1Car"/>
    <w:uiPriority w:val="9"/>
    <w:qFormat/>
    <w:rsid w:val="006B569B"/>
    <w:pPr>
      <w:keepNext/>
      <w:keepLines/>
      <w:spacing w:before="480" w:after="240"/>
      <w:outlineLvl w:val="0"/>
    </w:pPr>
    <w:rPr>
      <w:rFonts w:ascii="Arial" w:eastAsia="Times New Roman" w:hAnsi="Arial"/>
      <w:b/>
      <w:bCs/>
      <w:color w:val="000000"/>
      <w:sz w:val="28"/>
      <w:szCs w:val="28"/>
    </w:rPr>
  </w:style>
  <w:style w:type="paragraph" w:styleId="Ttulo2">
    <w:name w:val="heading 2"/>
    <w:basedOn w:val="Normal"/>
    <w:next w:val="Normal"/>
    <w:link w:val="Ttulo2Car"/>
    <w:uiPriority w:val="9"/>
    <w:semiHidden/>
    <w:unhideWhenUsed/>
    <w:qFormat/>
    <w:rsid w:val="0021075A"/>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720895"/>
    <w:pPr>
      <w:ind w:left="720"/>
    </w:pPr>
    <w:rPr>
      <w:sz w:val="20"/>
      <w:szCs w:val="20"/>
      <w:lang w:val="x-none" w:eastAsia="x-none"/>
    </w:rPr>
  </w:style>
  <w:style w:type="character" w:customStyle="1" w:styleId="PrrafodelistaCar">
    <w:name w:val="Párrafo de lista Car"/>
    <w:link w:val="Prrafodelista"/>
    <w:locked/>
    <w:rsid w:val="00720895"/>
    <w:rPr>
      <w:rFonts w:ascii="Calibri" w:eastAsia="Calibri" w:hAnsi="Calibri" w:cs="Times New Roman"/>
    </w:rPr>
  </w:style>
  <w:style w:type="character" w:styleId="Hipervnculo">
    <w:name w:val="Hyperlink"/>
    <w:uiPriority w:val="99"/>
    <w:unhideWhenUsed/>
    <w:rsid w:val="00720895"/>
    <w:rPr>
      <w:color w:val="0000FF"/>
      <w:u w:val="single"/>
    </w:rPr>
  </w:style>
  <w:style w:type="character" w:styleId="Textoennegrita">
    <w:name w:val="Strong"/>
    <w:uiPriority w:val="22"/>
    <w:qFormat/>
    <w:rsid w:val="009237E1"/>
    <w:rPr>
      <w:b/>
      <w:bCs/>
    </w:rPr>
  </w:style>
  <w:style w:type="paragraph" w:styleId="Encabezado">
    <w:name w:val="header"/>
    <w:basedOn w:val="Normal"/>
    <w:link w:val="EncabezadoCar"/>
    <w:uiPriority w:val="99"/>
    <w:unhideWhenUsed/>
    <w:rsid w:val="00BA66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66D9"/>
  </w:style>
  <w:style w:type="paragraph" w:styleId="Piedepgina">
    <w:name w:val="footer"/>
    <w:basedOn w:val="Normal"/>
    <w:link w:val="PiedepginaCar"/>
    <w:uiPriority w:val="99"/>
    <w:unhideWhenUsed/>
    <w:rsid w:val="00BA66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6D9"/>
  </w:style>
  <w:style w:type="character" w:styleId="Hipervnculovisitado">
    <w:name w:val="FollowedHyperlink"/>
    <w:uiPriority w:val="99"/>
    <w:semiHidden/>
    <w:unhideWhenUsed/>
    <w:rsid w:val="00C61FDB"/>
    <w:rPr>
      <w:color w:val="800080"/>
      <w:u w:val="single"/>
    </w:rPr>
  </w:style>
  <w:style w:type="paragraph" w:styleId="Textodeglobo">
    <w:name w:val="Balloon Text"/>
    <w:basedOn w:val="Normal"/>
    <w:link w:val="TextodegloboCar"/>
    <w:uiPriority w:val="99"/>
    <w:semiHidden/>
    <w:unhideWhenUsed/>
    <w:rsid w:val="00ED5D1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D5D16"/>
    <w:rPr>
      <w:rFonts w:ascii="Tahoma" w:hAnsi="Tahoma" w:cs="Tahoma"/>
      <w:sz w:val="16"/>
      <w:szCs w:val="16"/>
    </w:rPr>
  </w:style>
  <w:style w:type="paragraph" w:customStyle="1" w:styleId="Default">
    <w:name w:val="Default"/>
    <w:rsid w:val="00052E7F"/>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59"/>
    <w:rsid w:val="00F604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6B569B"/>
    <w:rPr>
      <w:rFonts w:ascii="Arial" w:eastAsia="Times New Roman" w:hAnsi="Arial" w:cs="Times New Roman"/>
      <w:b/>
      <w:bCs/>
      <w:color w:val="000000"/>
      <w:sz w:val="28"/>
      <w:szCs w:val="28"/>
    </w:rPr>
  </w:style>
  <w:style w:type="paragraph" w:styleId="TtulodeTDC">
    <w:name w:val="TOC Heading"/>
    <w:basedOn w:val="Ttulo1"/>
    <w:next w:val="Normal"/>
    <w:uiPriority w:val="39"/>
    <w:unhideWhenUsed/>
    <w:qFormat/>
    <w:rsid w:val="00AC687E"/>
    <w:pPr>
      <w:spacing w:after="0"/>
      <w:outlineLvl w:val="9"/>
    </w:pPr>
    <w:rPr>
      <w:rFonts w:ascii="Cambria" w:hAnsi="Cambria"/>
      <w:color w:val="365F91"/>
      <w:lang w:val="es-ES"/>
    </w:rPr>
  </w:style>
  <w:style w:type="paragraph" w:styleId="TDC1">
    <w:name w:val="toc 1"/>
    <w:basedOn w:val="Normal"/>
    <w:next w:val="Normal"/>
    <w:autoRedefine/>
    <w:uiPriority w:val="39"/>
    <w:unhideWhenUsed/>
    <w:rsid w:val="00AC687E"/>
    <w:pPr>
      <w:spacing w:after="100"/>
    </w:pPr>
  </w:style>
  <w:style w:type="character" w:customStyle="1" w:styleId="Ttulo2Car">
    <w:name w:val="Título 2 Car"/>
    <w:link w:val="Ttulo2"/>
    <w:uiPriority w:val="9"/>
    <w:semiHidden/>
    <w:rsid w:val="0021075A"/>
    <w:rPr>
      <w:rFonts w:ascii="Cambria" w:eastAsia="Times New Roman" w:hAnsi="Cambria" w:cs="Times New Roman"/>
      <w:b/>
      <w:bCs/>
      <w:color w:val="4F81BD"/>
      <w:sz w:val="26"/>
      <w:szCs w:val="26"/>
    </w:rPr>
  </w:style>
  <w:style w:type="paragraph" w:styleId="Sinespaciado">
    <w:name w:val="No Spacing"/>
    <w:uiPriority w:val="1"/>
    <w:qFormat/>
    <w:rsid w:val="005A0F68"/>
    <w:rPr>
      <w:sz w:val="22"/>
      <w:szCs w:val="22"/>
      <w:lang w:val="en-US" w:eastAsia="en-US" w:bidi="en-US"/>
    </w:rPr>
  </w:style>
  <w:style w:type="character" w:customStyle="1" w:styleId="username">
    <w:name w:val="username"/>
    <w:basedOn w:val="Fuentedeprrafopredeter"/>
    <w:rsid w:val="0042219B"/>
  </w:style>
  <w:style w:type="character" w:customStyle="1" w:styleId="Ninguno">
    <w:name w:val="Ninguno"/>
    <w:rsid w:val="00A65E66"/>
    <w:rPr>
      <w:lang w:val="es-ES_tradnl"/>
    </w:rPr>
  </w:style>
  <w:style w:type="numbering" w:customStyle="1" w:styleId="Estiloimportado1">
    <w:name w:val="Estilo importado 1"/>
    <w:rsid w:val="00A65E6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33707">
      <w:bodyDiv w:val="1"/>
      <w:marLeft w:val="0"/>
      <w:marRight w:val="0"/>
      <w:marTop w:val="0"/>
      <w:marBottom w:val="0"/>
      <w:divBdr>
        <w:top w:val="none" w:sz="0" w:space="0" w:color="auto"/>
        <w:left w:val="none" w:sz="0" w:space="0" w:color="auto"/>
        <w:bottom w:val="none" w:sz="0" w:space="0" w:color="auto"/>
        <w:right w:val="none" w:sz="0" w:space="0" w:color="auto"/>
      </w:divBdr>
    </w:div>
    <w:div w:id="666328217">
      <w:bodyDiv w:val="1"/>
      <w:marLeft w:val="0"/>
      <w:marRight w:val="0"/>
      <w:marTop w:val="0"/>
      <w:marBottom w:val="0"/>
      <w:divBdr>
        <w:top w:val="none" w:sz="0" w:space="0" w:color="auto"/>
        <w:left w:val="none" w:sz="0" w:space="0" w:color="auto"/>
        <w:bottom w:val="none" w:sz="0" w:space="0" w:color="auto"/>
        <w:right w:val="none" w:sz="0" w:space="0" w:color="auto"/>
      </w:divBdr>
    </w:div>
    <w:div w:id="776024469">
      <w:bodyDiv w:val="1"/>
      <w:marLeft w:val="0"/>
      <w:marRight w:val="0"/>
      <w:marTop w:val="0"/>
      <w:marBottom w:val="0"/>
      <w:divBdr>
        <w:top w:val="none" w:sz="0" w:space="0" w:color="auto"/>
        <w:left w:val="none" w:sz="0" w:space="0" w:color="auto"/>
        <w:bottom w:val="none" w:sz="0" w:space="0" w:color="auto"/>
        <w:right w:val="none" w:sz="0" w:space="0" w:color="auto"/>
      </w:divBdr>
    </w:div>
    <w:div w:id="1354647393">
      <w:bodyDiv w:val="1"/>
      <w:marLeft w:val="0"/>
      <w:marRight w:val="0"/>
      <w:marTop w:val="0"/>
      <w:marBottom w:val="0"/>
      <w:divBdr>
        <w:top w:val="none" w:sz="0" w:space="0" w:color="auto"/>
        <w:left w:val="none" w:sz="0" w:space="0" w:color="auto"/>
        <w:bottom w:val="none" w:sz="0" w:space="0" w:color="auto"/>
        <w:right w:val="none" w:sz="0" w:space="0" w:color="auto"/>
      </w:divBdr>
    </w:div>
    <w:div w:id="1509296625">
      <w:bodyDiv w:val="1"/>
      <w:marLeft w:val="0"/>
      <w:marRight w:val="0"/>
      <w:marTop w:val="0"/>
      <w:marBottom w:val="0"/>
      <w:divBdr>
        <w:top w:val="none" w:sz="0" w:space="0" w:color="auto"/>
        <w:left w:val="none" w:sz="0" w:space="0" w:color="auto"/>
        <w:bottom w:val="none" w:sz="0" w:space="0" w:color="auto"/>
        <w:right w:val="none" w:sz="0" w:space="0" w:color="auto"/>
      </w:divBdr>
      <w:divsChild>
        <w:div w:id="1447769271">
          <w:marLeft w:val="0"/>
          <w:marRight w:val="0"/>
          <w:marTop w:val="0"/>
          <w:marBottom w:val="0"/>
          <w:divBdr>
            <w:top w:val="none" w:sz="0" w:space="0" w:color="auto"/>
            <w:left w:val="none" w:sz="0" w:space="0" w:color="auto"/>
            <w:bottom w:val="none" w:sz="0" w:space="0" w:color="auto"/>
            <w:right w:val="none" w:sz="0" w:space="0" w:color="auto"/>
          </w:divBdr>
          <w:divsChild>
            <w:div w:id="249393546">
              <w:marLeft w:val="0"/>
              <w:marRight w:val="0"/>
              <w:marTop w:val="0"/>
              <w:marBottom w:val="0"/>
              <w:divBdr>
                <w:top w:val="none" w:sz="0" w:space="0" w:color="auto"/>
                <w:left w:val="none" w:sz="0" w:space="0" w:color="auto"/>
                <w:bottom w:val="none" w:sz="0" w:space="0" w:color="auto"/>
                <w:right w:val="none" w:sz="0" w:space="0" w:color="auto"/>
              </w:divBdr>
              <w:divsChild>
                <w:div w:id="1116564338">
                  <w:marLeft w:val="0"/>
                  <w:marRight w:val="0"/>
                  <w:marTop w:val="0"/>
                  <w:marBottom w:val="0"/>
                  <w:divBdr>
                    <w:top w:val="none" w:sz="0" w:space="0" w:color="auto"/>
                    <w:left w:val="none" w:sz="0" w:space="0" w:color="auto"/>
                    <w:bottom w:val="none" w:sz="0" w:space="0" w:color="auto"/>
                    <w:right w:val="none" w:sz="0" w:space="0" w:color="auto"/>
                  </w:divBdr>
                  <w:divsChild>
                    <w:div w:id="73170794">
                      <w:marLeft w:val="0"/>
                      <w:marRight w:val="0"/>
                      <w:marTop w:val="0"/>
                      <w:marBottom w:val="0"/>
                      <w:divBdr>
                        <w:top w:val="none" w:sz="0" w:space="0" w:color="auto"/>
                        <w:left w:val="none" w:sz="0" w:space="0" w:color="auto"/>
                        <w:bottom w:val="none" w:sz="0" w:space="0" w:color="auto"/>
                        <w:right w:val="none" w:sz="0" w:space="0" w:color="auto"/>
                      </w:divBdr>
                      <w:divsChild>
                        <w:div w:id="203490591">
                          <w:marLeft w:val="0"/>
                          <w:marRight w:val="0"/>
                          <w:marTop w:val="0"/>
                          <w:marBottom w:val="0"/>
                          <w:divBdr>
                            <w:top w:val="none" w:sz="0" w:space="0" w:color="auto"/>
                            <w:left w:val="none" w:sz="0" w:space="0" w:color="auto"/>
                            <w:bottom w:val="none" w:sz="0" w:space="0" w:color="auto"/>
                            <w:right w:val="none" w:sz="0" w:space="0" w:color="auto"/>
                          </w:divBdr>
                          <w:divsChild>
                            <w:div w:id="2100788486">
                              <w:marLeft w:val="0"/>
                              <w:marRight w:val="0"/>
                              <w:marTop w:val="0"/>
                              <w:marBottom w:val="0"/>
                              <w:divBdr>
                                <w:top w:val="none" w:sz="0" w:space="0" w:color="auto"/>
                                <w:left w:val="none" w:sz="0" w:space="0" w:color="auto"/>
                                <w:bottom w:val="none" w:sz="0" w:space="0" w:color="auto"/>
                                <w:right w:val="none" w:sz="0" w:space="0" w:color="auto"/>
                              </w:divBdr>
                              <w:divsChild>
                                <w:div w:id="2103719623">
                                  <w:marLeft w:val="0"/>
                                  <w:marRight w:val="0"/>
                                  <w:marTop w:val="0"/>
                                  <w:marBottom w:val="0"/>
                                  <w:divBdr>
                                    <w:top w:val="none" w:sz="0" w:space="0" w:color="auto"/>
                                    <w:left w:val="none" w:sz="0" w:space="0" w:color="auto"/>
                                    <w:bottom w:val="none" w:sz="0" w:space="0" w:color="auto"/>
                                    <w:right w:val="none" w:sz="0" w:space="0" w:color="auto"/>
                                  </w:divBdr>
                                  <w:divsChild>
                                    <w:div w:id="469638786">
                                      <w:marLeft w:val="0"/>
                                      <w:marRight w:val="0"/>
                                      <w:marTop w:val="0"/>
                                      <w:marBottom w:val="0"/>
                                      <w:divBdr>
                                        <w:top w:val="none" w:sz="0" w:space="0" w:color="auto"/>
                                        <w:left w:val="none" w:sz="0" w:space="0" w:color="auto"/>
                                        <w:bottom w:val="none" w:sz="0" w:space="0" w:color="auto"/>
                                        <w:right w:val="none" w:sz="0" w:space="0" w:color="auto"/>
                                      </w:divBdr>
                                      <w:divsChild>
                                        <w:div w:id="2127852132">
                                          <w:marLeft w:val="0"/>
                                          <w:marRight w:val="0"/>
                                          <w:marTop w:val="0"/>
                                          <w:marBottom w:val="0"/>
                                          <w:divBdr>
                                            <w:top w:val="none" w:sz="0" w:space="0" w:color="auto"/>
                                            <w:left w:val="none" w:sz="0" w:space="0" w:color="auto"/>
                                            <w:bottom w:val="none" w:sz="0" w:space="0" w:color="auto"/>
                                            <w:right w:val="none" w:sz="0" w:space="0" w:color="auto"/>
                                          </w:divBdr>
                                          <w:divsChild>
                                            <w:div w:id="857505711">
                                              <w:marLeft w:val="0"/>
                                              <w:marRight w:val="0"/>
                                              <w:marTop w:val="0"/>
                                              <w:marBottom w:val="0"/>
                                              <w:divBdr>
                                                <w:top w:val="none" w:sz="0" w:space="0" w:color="auto"/>
                                                <w:left w:val="none" w:sz="0" w:space="0" w:color="auto"/>
                                                <w:bottom w:val="none" w:sz="0" w:space="0" w:color="auto"/>
                                                <w:right w:val="none" w:sz="0" w:space="0" w:color="auto"/>
                                              </w:divBdr>
                                              <w:divsChild>
                                                <w:div w:id="1820148325">
                                                  <w:marLeft w:val="0"/>
                                                  <w:marRight w:val="0"/>
                                                  <w:marTop w:val="0"/>
                                                  <w:marBottom w:val="0"/>
                                                  <w:divBdr>
                                                    <w:top w:val="none" w:sz="0" w:space="0" w:color="auto"/>
                                                    <w:left w:val="none" w:sz="0" w:space="0" w:color="auto"/>
                                                    <w:bottom w:val="none" w:sz="0" w:space="0" w:color="auto"/>
                                                    <w:right w:val="none" w:sz="0" w:space="0" w:color="auto"/>
                                                  </w:divBdr>
                                                  <w:divsChild>
                                                    <w:div w:id="1665821142">
                                                      <w:marLeft w:val="0"/>
                                                      <w:marRight w:val="0"/>
                                                      <w:marTop w:val="0"/>
                                                      <w:marBottom w:val="0"/>
                                                      <w:divBdr>
                                                        <w:top w:val="none" w:sz="0" w:space="0" w:color="auto"/>
                                                        <w:left w:val="none" w:sz="0" w:space="0" w:color="auto"/>
                                                        <w:bottom w:val="none" w:sz="0" w:space="0" w:color="auto"/>
                                                        <w:right w:val="none" w:sz="0" w:space="0" w:color="auto"/>
                                                      </w:divBdr>
                                                      <w:divsChild>
                                                        <w:div w:id="668558449">
                                                          <w:marLeft w:val="0"/>
                                                          <w:marRight w:val="0"/>
                                                          <w:marTop w:val="0"/>
                                                          <w:marBottom w:val="0"/>
                                                          <w:divBdr>
                                                            <w:top w:val="none" w:sz="0" w:space="0" w:color="auto"/>
                                                            <w:left w:val="none" w:sz="0" w:space="0" w:color="auto"/>
                                                            <w:bottom w:val="none" w:sz="0" w:space="0" w:color="auto"/>
                                                            <w:right w:val="none" w:sz="0" w:space="0" w:color="auto"/>
                                                          </w:divBdr>
                                                          <w:divsChild>
                                                            <w:div w:id="1026062038">
                                                              <w:marLeft w:val="0"/>
                                                              <w:marRight w:val="0"/>
                                                              <w:marTop w:val="0"/>
                                                              <w:marBottom w:val="0"/>
                                                              <w:divBdr>
                                                                <w:top w:val="none" w:sz="0" w:space="0" w:color="auto"/>
                                                                <w:left w:val="none" w:sz="0" w:space="0" w:color="auto"/>
                                                                <w:bottom w:val="none" w:sz="0" w:space="0" w:color="auto"/>
                                                                <w:right w:val="none" w:sz="0" w:space="0" w:color="auto"/>
                                                              </w:divBdr>
                                                              <w:divsChild>
                                                                <w:div w:id="1487893524">
                                                                  <w:marLeft w:val="0"/>
                                                                  <w:marRight w:val="0"/>
                                                                  <w:marTop w:val="0"/>
                                                                  <w:marBottom w:val="0"/>
                                                                  <w:divBdr>
                                                                    <w:top w:val="none" w:sz="0" w:space="0" w:color="auto"/>
                                                                    <w:left w:val="none" w:sz="0" w:space="0" w:color="auto"/>
                                                                    <w:bottom w:val="none" w:sz="0" w:space="0" w:color="auto"/>
                                                                    <w:right w:val="none" w:sz="0" w:space="0" w:color="auto"/>
                                                                  </w:divBdr>
                                                                  <w:divsChild>
                                                                    <w:div w:id="1912307406">
                                                                      <w:marLeft w:val="0"/>
                                                                      <w:marRight w:val="0"/>
                                                                      <w:marTop w:val="0"/>
                                                                      <w:marBottom w:val="0"/>
                                                                      <w:divBdr>
                                                                        <w:top w:val="none" w:sz="0" w:space="0" w:color="auto"/>
                                                                        <w:left w:val="none" w:sz="0" w:space="0" w:color="auto"/>
                                                                        <w:bottom w:val="none" w:sz="0" w:space="0" w:color="auto"/>
                                                                        <w:right w:val="none" w:sz="0" w:space="0" w:color="auto"/>
                                                                      </w:divBdr>
                                                                      <w:divsChild>
                                                                        <w:div w:id="632369505">
                                                                          <w:marLeft w:val="0"/>
                                                                          <w:marRight w:val="0"/>
                                                                          <w:marTop w:val="0"/>
                                                                          <w:marBottom w:val="0"/>
                                                                          <w:divBdr>
                                                                            <w:top w:val="none" w:sz="0" w:space="0" w:color="auto"/>
                                                                            <w:left w:val="none" w:sz="0" w:space="0" w:color="auto"/>
                                                                            <w:bottom w:val="none" w:sz="0" w:space="0" w:color="auto"/>
                                                                            <w:right w:val="none" w:sz="0" w:space="0" w:color="auto"/>
                                                                          </w:divBdr>
                                                                          <w:divsChild>
                                                                            <w:div w:id="719285764">
                                                                              <w:marLeft w:val="0"/>
                                                                              <w:marRight w:val="0"/>
                                                                              <w:marTop w:val="0"/>
                                                                              <w:marBottom w:val="0"/>
                                                                              <w:divBdr>
                                                                                <w:top w:val="none" w:sz="0" w:space="0" w:color="auto"/>
                                                                                <w:left w:val="none" w:sz="0" w:space="0" w:color="auto"/>
                                                                                <w:bottom w:val="none" w:sz="0" w:space="0" w:color="auto"/>
                                                                                <w:right w:val="none" w:sz="0" w:space="0" w:color="auto"/>
                                                                              </w:divBdr>
                                                                              <w:divsChild>
                                                                                <w:div w:id="848257122">
                                                                                  <w:marLeft w:val="0"/>
                                                                                  <w:marRight w:val="0"/>
                                                                                  <w:marTop w:val="0"/>
                                                                                  <w:marBottom w:val="0"/>
                                                                                  <w:divBdr>
                                                                                    <w:top w:val="none" w:sz="0" w:space="0" w:color="auto"/>
                                                                                    <w:left w:val="none" w:sz="0" w:space="0" w:color="auto"/>
                                                                                    <w:bottom w:val="none" w:sz="0" w:space="0" w:color="auto"/>
                                                                                    <w:right w:val="none" w:sz="0" w:space="0" w:color="auto"/>
                                                                                  </w:divBdr>
                                                                                  <w:divsChild>
                                                                                    <w:div w:id="822283456">
                                                                                      <w:marLeft w:val="0"/>
                                                                                      <w:marRight w:val="0"/>
                                                                                      <w:marTop w:val="0"/>
                                                                                      <w:marBottom w:val="0"/>
                                                                                      <w:divBdr>
                                                                                        <w:top w:val="none" w:sz="0" w:space="0" w:color="auto"/>
                                                                                        <w:left w:val="none" w:sz="0" w:space="0" w:color="auto"/>
                                                                                        <w:bottom w:val="none" w:sz="0" w:space="0" w:color="auto"/>
                                                                                        <w:right w:val="none" w:sz="0" w:space="0" w:color="auto"/>
                                                                                      </w:divBdr>
                                                                                      <w:divsChild>
                                                                                        <w:div w:id="5064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315940">
      <w:bodyDiv w:val="1"/>
      <w:marLeft w:val="0"/>
      <w:marRight w:val="0"/>
      <w:marTop w:val="0"/>
      <w:marBottom w:val="0"/>
      <w:divBdr>
        <w:top w:val="none" w:sz="0" w:space="0" w:color="auto"/>
        <w:left w:val="none" w:sz="0" w:space="0" w:color="auto"/>
        <w:bottom w:val="none" w:sz="0" w:space="0" w:color="auto"/>
        <w:right w:val="none" w:sz="0" w:space="0" w:color="auto"/>
      </w:divBdr>
    </w:div>
    <w:div w:id="1781292828">
      <w:bodyDiv w:val="1"/>
      <w:marLeft w:val="0"/>
      <w:marRight w:val="0"/>
      <w:marTop w:val="0"/>
      <w:marBottom w:val="0"/>
      <w:divBdr>
        <w:top w:val="none" w:sz="0" w:space="0" w:color="auto"/>
        <w:left w:val="none" w:sz="0" w:space="0" w:color="auto"/>
        <w:bottom w:val="none" w:sz="0" w:space="0" w:color="auto"/>
        <w:right w:val="none" w:sz="0" w:space="0" w:color="auto"/>
      </w:divBdr>
    </w:div>
    <w:div w:id="1872066112">
      <w:bodyDiv w:val="1"/>
      <w:marLeft w:val="0"/>
      <w:marRight w:val="0"/>
      <w:marTop w:val="0"/>
      <w:marBottom w:val="0"/>
      <w:divBdr>
        <w:top w:val="none" w:sz="0" w:space="0" w:color="auto"/>
        <w:left w:val="none" w:sz="0" w:space="0" w:color="auto"/>
        <w:bottom w:val="none" w:sz="0" w:space="0" w:color="auto"/>
        <w:right w:val="none" w:sz="0" w:space="0" w:color="auto"/>
      </w:divBdr>
    </w:div>
    <w:div w:id="2095274104">
      <w:bodyDiv w:val="1"/>
      <w:marLeft w:val="0"/>
      <w:marRight w:val="0"/>
      <w:marTop w:val="0"/>
      <w:marBottom w:val="0"/>
      <w:divBdr>
        <w:top w:val="none" w:sz="0" w:space="0" w:color="auto"/>
        <w:left w:val="none" w:sz="0" w:space="0" w:color="auto"/>
        <w:bottom w:val="none" w:sz="0" w:space="0" w:color="auto"/>
        <w:right w:val="none" w:sz="0" w:space="0" w:color="auto"/>
      </w:divBdr>
    </w:div>
    <w:div w:id="21239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4213-E974-4259-AAE9-01322600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1121</Words>
  <Characters>6395</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Delgado García</dc:creator>
  <cp:lastModifiedBy>Mariam Laurel Martinez</cp:lastModifiedBy>
  <cp:revision>4</cp:revision>
  <cp:lastPrinted>2018-05-19T16:15:00Z</cp:lastPrinted>
  <dcterms:created xsi:type="dcterms:W3CDTF">2018-05-21T13:51:00Z</dcterms:created>
  <dcterms:modified xsi:type="dcterms:W3CDTF">2018-05-21T13:52:00Z</dcterms:modified>
</cp:coreProperties>
</file>