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8C" w:rsidRPr="00B858D3" w:rsidRDefault="00A93A8C" w:rsidP="00A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8"/>
          <w:szCs w:val="28"/>
          <w:lang w:val="en"/>
        </w:rPr>
      </w:pPr>
      <w:bookmarkStart w:id="0" w:name="_GoBack"/>
      <w:bookmarkEnd w:id="0"/>
      <w:r w:rsidRPr="00B858D3">
        <w:rPr>
          <w:rFonts w:ascii="Arial" w:eastAsia="Times New Roman" w:hAnsi="Arial" w:cs="Arial"/>
          <w:b/>
          <w:color w:val="212121"/>
          <w:sz w:val="28"/>
          <w:szCs w:val="28"/>
          <w:lang w:val="en"/>
        </w:rPr>
        <w:t xml:space="preserve">The Mayor of Addis Ababa, S.E. Mr. </w:t>
      </w:r>
      <w:proofErr w:type="spellStart"/>
      <w:r w:rsidRPr="00B858D3">
        <w:rPr>
          <w:rFonts w:ascii="Arial" w:eastAsia="Times New Roman" w:hAnsi="Arial" w:cs="Arial"/>
          <w:b/>
          <w:color w:val="212121"/>
          <w:sz w:val="28"/>
          <w:szCs w:val="28"/>
          <w:lang w:val="en"/>
        </w:rPr>
        <w:t>Diriba</w:t>
      </w:r>
      <w:proofErr w:type="spellEnd"/>
      <w:r w:rsidRPr="00B858D3">
        <w:rPr>
          <w:rFonts w:ascii="Arial" w:eastAsia="Times New Roman" w:hAnsi="Arial" w:cs="Arial"/>
          <w:b/>
          <w:color w:val="212121"/>
          <w:sz w:val="28"/>
          <w:szCs w:val="28"/>
          <w:lang w:val="en"/>
        </w:rPr>
        <w:t xml:space="preserve"> </w:t>
      </w:r>
      <w:proofErr w:type="spellStart"/>
      <w:r w:rsidRPr="00B858D3">
        <w:rPr>
          <w:rFonts w:ascii="Arial" w:eastAsia="Times New Roman" w:hAnsi="Arial" w:cs="Arial"/>
          <w:b/>
          <w:color w:val="212121"/>
          <w:sz w:val="28"/>
          <w:szCs w:val="28"/>
          <w:lang w:val="en"/>
        </w:rPr>
        <w:t>Kuma</w:t>
      </w:r>
      <w:proofErr w:type="spellEnd"/>
      <w:r w:rsidRPr="00B858D3">
        <w:rPr>
          <w:rFonts w:ascii="Arial" w:eastAsia="Times New Roman" w:hAnsi="Arial" w:cs="Arial"/>
          <w:b/>
          <w:color w:val="212121"/>
          <w:sz w:val="28"/>
          <w:szCs w:val="28"/>
          <w:lang w:val="en"/>
        </w:rPr>
        <w:t xml:space="preserve"> </w:t>
      </w:r>
      <w:r w:rsidR="00FD21D1" w:rsidRPr="00B858D3">
        <w:rPr>
          <w:rFonts w:ascii="Arial" w:eastAsia="Times New Roman" w:hAnsi="Arial" w:cs="Arial"/>
          <w:b/>
          <w:color w:val="212121"/>
          <w:sz w:val="28"/>
          <w:szCs w:val="28"/>
          <w:lang w:val="en"/>
        </w:rPr>
        <w:t>meets the Ambassador</w:t>
      </w:r>
      <w:r w:rsidRPr="00B858D3">
        <w:rPr>
          <w:rFonts w:ascii="Arial" w:eastAsia="Times New Roman" w:hAnsi="Arial" w:cs="Arial"/>
          <w:b/>
          <w:color w:val="212121"/>
          <w:sz w:val="28"/>
          <w:szCs w:val="28"/>
          <w:lang w:val="en"/>
        </w:rPr>
        <w:t xml:space="preserve"> of Cuba in Ethiopia</w:t>
      </w:r>
    </w:p>
    <w:p w:rsidR="00A93A8C" w:rsidRPr="00B858D3" w:rsidRDefault="00A93A8C" w:rsidP="00A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
        </w:rPr>
      </w:pPr>
    </w:p>
    <w:p w:rsidR="00A93A8C" w:rsidRPr="00B858D3" w:rsidRDefault="00A93A8C" w:rsidP="00A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
        </w:rPr>
      </w:pPr>
      <w:r w:rsidRPr="00B858D3">
        <w:rPr>
          <w:rFonts w:ascii="Arial" w:eastAsia="Times New Roman" w:hAnsi="Arial" w:cs="Arial"/>
          <w:color w:val="212121"/>
          <w:sz w:val="28"/>
          <w:szCs w:val="28"/>
          <w:lang w:val="en"/>
        </w:rPr>
        <w:t xml:space="preserve">The Mayor of Addis Ababa (capital of Ethiopia), His Excellency </w:t>
      </w:r>
      <w:proofErr w:type="spellStart"/>
      <w:r w:rsidRPr="00B858D3">
        <w:rPr>
          <w:rFonts w:ascii="Arial" w:eastAsia="Times New Roman" w:hAnsi="Arial" w:cs="Arial"/>
          <w:color w:val="212121"/>
          <w:sz w:val="28"/>
          <w:szCs w:val="28"/>
          <w:lang w:val="en"/>
        </w:rPr>
        <w:t>Diriba</w:t>
      </w:r>
      <w:proofErr w:type="spellEnd"/>
      <w:r w:rsidRPr="00B858D3">
        <w:rPr>
          <w:rFonts w:ascii="Arial" w:eastAsia="Times New Roman" w:hAnsi="Arial" w:cs="Arial"/>
          <w:color w:val="212121"/>
          <w:sz w:val="28"/>
          <w:szCs w:val="28"/>
          <w:lang w:val="en"/>
        </w:rPr>
        <w:t xml:space="preserve"> </w:t>
      </w:r>
      <w:proofErr w:type="spellStart"/>
      <w:r w:rsidRPr="00B858D3">
        <w:rPr>
          <w:rFonts w:ascii="Arial" w:eastAsia="Times New Roman" w:hAnsi="Arial" w:cs="Arial"/>
          <w:color w:val="212121"/>
          <w:sz w:val="28"/>
          <w:szCs w:val="28"/>
          <w:lang w:val="en"/>
        </w:rPr>
        <w:t>Kuma</w:t>
      </w:r>
      <w:proofErr w:type="spellEnd"/>
      <w:r w:rsidRPr="00B858D3">
        <w:rPr>
          <w:rFonts w:ascii="Arial" w:eastAsia="Times New Roman" w:hAnsi="Arial" w:cs="Arial"/>
          <w:color w:val="212121"/>
          <w:sz w:val="28"/>
          <w:szCs w:val="28"/>
          <w:lang w:val="en"/>
        </w:rPr>
        <w:t>, received the Ambassador of Cuba in Ethiopia, Vilma Thomas at the headquarters of the Municipality of that city. At the meeting, the mayor welcomed the Cuban diplomat, who began his mission in that country at the beginning of November of this year, to the city and highlighted the historic ties of friendship between Cuba and Ethiopia and the interest of both countries in continue to expand and deepen their bilateral relations.</w:t>
      </w:r>
    </w:p>
    <w:p w:rsidR="00A93A8C" w:rsidRPr="00B858D3" w:rsidRDefault="00A93A8C" w:rsidP="00A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
        </w:rPr>
      </w:pPr>
    </w:p>
    <w:p w:rsidR="00A93A8C" w:rsidRPr="00B858D3" w:rsidRDefault="00A93A8C" w:rsidP="00A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
        </w:rPr>
      </w:pPr>
      <w:r w:rsidRPr="00B858D3">
        <w:rPr>
          <w:rFonts w:ascii="Arial" w:eastAsia="Times New Roman" w:hAnsi="Arial" w:cs="Arial"/>
          <w:color w:val="212121"/>
          <w:sz w:val="28"/>
          <w:szCs w:val="28"/>
          <w:lang w:val="en"/>
        </w:rPr>
        <w:t xml:space="preserve">During the meeting, the Ambassador thanked the Mayor of Addis Ababa for the support of his office to the organization of the event to pay homage to the historic leader of the Cuban Revolution, Commander in Chief Fidel Castro, on the occasion of the first anniversary of his passing, last November </w:t>
      </w:r>
      <w:proofErr w:type="gramStart"/>
      <w:r w:rsidRPr="00B858D3">
        <w:rPr>
          <w:rFonts w:ascii="Arial" w:eastAsia="Times New Roman" w:hAnsi="Arial" w:cs="Arial"/>
          <w:color w:val="212121"/>
          <w:sz w:val="28"/>
          <w:szCs w:val="28"/>
          <w:lang w:val="en"/>
        </w:rPr>
        <w:t>25th .</w:t>
      </w:r>
      <w:proofErr w:type="gramEnd"/>
      <w:r w:rsidRPr="00B858D3">
        <w:rPr>
          <w:rFonts w:ascii="Arial" w:eastAsia="Times New Roman" w:hAnsi="Arial" w:cs="Arial"/>
          <w:color w:val="212121"/>
          <w:sz w:val="28"/>
          <w:szCs w:val="28"/>
          <w:lang w:val="en"/>
        </w:rPr>
        <w:t xml:space="preserve"> In addition, the Cuban diplomat acknowledged the efforts of the City Hall to maintain and repair the Friendship Park between Cuba and Ethiopia, which is one of the emblematic sites of the city. In this park stands the memorial monument dedicated to the 163 Cuban internationalist fighters who fell in the </w:t>
      </w:r>
      <w:proofErr w:type="spellStart"/>
      <w:r w:rsidRPr="00B858D3">
        <w:rPr>
          <w:rFonts w:ascii="Arial" w:eastAsia="Times New Roman" w:hAnsi="Arial" w:cs="Arial"/>
          <w:color w:val="212121"/>
          <w:sz w:val="28"/>
          <w:szCs w:val="28"/>
          <w:lang w:val="en"/>
        </w:rPr>
        <w:t>Ogaden</w:t>
      </w:r>
      <w:proofErr w:type="spellEnd"/>
      <w:r w:rsidRPr="00B858D3">
        <w:rPr>
          <w:rFonts w:ascii="Arial" w:eastAsia="Times New Roman" w:hAnsi="Arial" w:cs="Arial"/>
          <w:color w:val="212121"/>
          <w:sz w:val="28"/>
          <w:szCs w:val="28"/>
          <w:lang w:val="en"/>
        </w:rPr>
        <w:t xml:space="preserve"> War, fighting alongside the Ethiopians in defense of the sovereignty and territorial integrity of this country of the African horn.</w:t>
      </w:r>
    </w:p>
    <w:p w:rsidR="00A93A8C" w:rsidRPr="00B858D3" w:rsidRDefault="00A93A8C" w:rsidP="00A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
        </w:rPr>
      </w:pPr>
    </w:p>
    <w:p w:rsidR="00A93A8C" w:rsidRPr="00B858D3" w:rsidRDefault="00A93A8C" w:rsidP="00A93A8C">
      <w:pPr>
        <w:pStyle w:val="HTMLPreformatted"/>
        <w:shd w:val="clear" w:color="auto" w:fill="FFFFFF"/>
        <w:jc w:val="both"/>
        <w:rPr>
          <w:rFonts w:ascii="Arial" w:hAnsi="Arial" w:cs="Arial"/>
          <w:color w:val="212121"/>
          <w:sz w:val="28"/>
          <w:szCs w:val="28"/>
          <w:lang w:val="en"/>
        </w:rPr>
      </w:pPr>
      <w:r w:rsidRPr="00B858D3">
        <w:rPr>
          <w:rFonts w:ascii="Arial" w:hAnsi="Arial" w:cs="Arial"/>
          <w:color w:val="212121"/>
          <w:sz w:val="28"/>
          <w:szCs w:val="28"/>
          <w:lang w:val="en"/>
        </w:rPr>
        <w:t>As the commemoration of the 40th anniversary of this historical event approaches, both agreed on the importance of maintaining efforts to preserve a place, which will always be a testimony of the solid bonds of friendship between both countries.</w:t>
      </w:r>
    </w:p>
    <w:p w:rsidR="00A93A8C" w:rsidRPr="00B858D3" w:rsidRDefault="00A93A8C" w:rsidP="00A93A8C">
      <w:pPr>
        <w:pStyle w:val="HTMLPreformatted"/>
        <w:shd w:val="clear" w:color="auto" w:fill="FFFFFF"/>
        <w:jc w:val="both"/>
        <w:rPr>
          <w:rFonts w:ascii="Arial" w:hAnsi="Arial" w:cs="Arial"/>
          <w:color w:val="212121"/>
          <w:sz w:val="28"/>
          <w:szCs w:val="28"/>
          <w:lang w:val="en"/>
        </w:rPr>
      </w:pPr>
      <w:r w:rsidRPr="00B858D3">
        <w:rPr>
          <w:sz w:val="28"/>
          <w:szCs w:val="28"/>
        </w:rPr>
        <w:br/>
      </w:r>
      <w:r w:rsidRPr="00B858D3">
        <w:rPr>
          <w:rFonts w:ascii="Arial" w:hAnsi="Arial" w:cs="Arial"/>
          <w:color w:val="212121"/>
          <w:sz w:val="28"/>
          <w:szCs w:val="28"/>
          <w:lang w:val="en"/>
        </w:rPr>
        <w:t>The city of Addis Ababa, the largest in Ethiopia, has the double status of city and state and welcomes a population of around 4 million people in its metropolitan area, which includes people of more than 80 nationalities. It is the headquarters of the African Union and the Economic Commission for Africa of the United Nations, as well as numerous other regional and international organizations. It is considered the political capital of Africa because of its historical, diplomatic and political significance for the African continent.</w:t>
      </w:r>
    </w:p>
    <w:p w:rsidR="00A93A8C" w:rsidRPr="00B858D3" w:rsidRDefault="00A93A8C" w:rsidP="00A93A8C">
      <w:pPr>
        <w:pStyle w:val="HTMLPreformatted"/>
        <w:shd w:val="clear" w:color="auto" w:fill="FFFFFF"/>
        <w:jc w:val="both"/>
        <w:rPr>
          <w:rFonts w:ascii="Arial" w:hAnsi="Arial" w:cs="Arial"/>
          <w:color w:val="212121"/>
          <w:sz w:val="28"/>
          <w:szCs w:val="28"/>
          <w:lang w:val="en"/>
        </w:rPr>
      </w:pPr>
    </w:p>
    <w:p w:rsidR="00A93A8C" w:rsidRPr="00B858D3" w:rsidRDefault="00A93A8C" w:rsidP="00A93A8C">
      <w:pPr>
        <w:jc w:val="both"/>
        <w:rPr>
          <w:rFonts w:ascii="Arial" w:hAnsi="Arial" w:cs="Arial"/>
          <w:color w:val="000000"/>
          <w:sz w:val="28"/>
          <w:szCs w:val="28"/>
          <w:shd w:val="clear" w:color="auto" w:fill="FFFFFF"/>
        </w:rPr>
      </w:pPr>
      <w:r w:rsidRPr="00B858D3">
        <w:rPr>
          <w:rFonts w:ascii="Arial" w:hAnsi="Arial" w:cs="Arial"/>
          <w:color w:val="000000"/>
          <w:sz w:val="28"/>
          <w:szCs w:val="28"/>
          <w:shd w:val="clear" w:color="auto" w:fill="FFFFFF"/>
        </w:rPr>
        <w:t>EMBACUBA ETIOPIA</w:t>
      </w:r>
    </w:p>
    <w:p w:rsidR="00A93A8C" w:rsidRPr="00B858D3" w:rsidRDefault="00A93A8C" w:rsidP="00A93A8C">
      <w:pPr>
        <w:pStyle w:val="HTMLPreformatted"/>
        <w:shd w:val="clear" w:color="auto" w:fill="FFFFFF"/>
        <w:jc w:val="both"/>
        <w:rPr>
          <w:rFonts w:ascii="Arial" w:hAnsi="Arial" w:cs="Arial"/>
          <w:color w:val="000000"/>
          <w:sz w:val="28"/>
          <w:szCs w:val="28"/>
          <w:shd w:val="clear" w:color="auto" w:fill="FFFFFF"/>
        </w:rPr>
      </w:pPr>
    </w:p>
    <w:p w:rsidR="00402C6B" w:rsidRDefault="00402C6B"/>
    <w:sectPr w:rsidR="00402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C"/>
    <w:rsid w:val="00402C6B"/>
    <w:rsid w:val="004A40CD"/>
    <w:rsid w:val="00A93A8C"/>
    <w:rsid w:val="00FD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3A8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3A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DELL-User</dc:creator>
  <cp:lastModifiedBy>user</cp:lastModifiedBy>
  <cp:revision>2</cp:revision>
  <dcterms:created xsi:type="dcterms:W3CDTF">2017-12-04T12:19:00Z</dcterms:created>
  <dcterms:modified xsi:type="dcterms:W3CDTF">2017-12-04T12:19:00Z</dcterms:modified>
</cp:coreProperties>
</file>