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B05A2" w14:textId="09F03E9F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74F2">
        <w:rPr>
          <w:rFonts w:ascii="Arial" w:hAnsi="Arial" w:cs="Arial"/>
          <w:b/>
          <w:sz w:val="24"/>
          <w:szCs w:val="24"/>
        </w:rPr>
        <w:t>Cu</w:t>
      </w:r>
      <w:bookmarkStart w:id="0" w:name="_GoBack"/>
      <w:bookmarkEnd w:id="0"/>
      <w:r w:rsidRPr="00A074F2">
        <w:rPr>
          <w:rFonts w:ascii="Arial" w:hAnsi="Arial" w:cs="Arial"/>
          <w:b/>
          <w:sz w:val="24"/>
          <w:szCs w:val="24"/>
        </w:rPr>
        <w:t>ba y los DDHH</w:t>
      </w:r>
    </w:p>
    <w:p w14:paraId="670BA836" w14:textId="091BA4B9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es-CU"/>
        </w:rPr>
      </w:pPr>
      <w:r w:rsidRPr="00A074F2">
        <w:rPr>
          <w:rFonts w:ascii="Arial" w:hAnsi="Arial" w:cs="Arial"/>
          <w:sz w:val="24"/>
          <w:szCs w:val="24"/>
          <w:lang w:val="es-CU"/>
        </w:rPr>
        <w:t xml:space="preserve">Cuba tiene mucho que mostrar sobre garantía y disfrute de los derechos humanos para </w:t>
      </w:r>
      <w:proofErr w:type="spellStart"/>
      <w:r w:rsidRPr="00A074F2">
        <w:rPr>
          <w:rFonts w:ascii="Arial" w:hAnsi="Arial" w:cs="Arial"/>
          <w:sz w:val="24"/>
          <w:szCs w:val="24"/>
          <w:lang w:val="es-CU"/>
        </w:rPr>
        <w:t>tod@s</w:t>
      </w:r>
      <w:proofErr w:type="spellEnd"/>
      <w:r w:rsidRPr="00A074F2">
        <w:rPr>
          <w:rFonts w:ascii="Arial" w:hAnsi="Arial" w:cs="Arial"/>
          <w:sz w:val="24"/>
          <w:szCs w:val="24"/>
          <w:lang w:val="es-CU"/>
        </w:rPr>
        <w:t>. Somos cubanos con derechos.</w:t>
      </w:r>
    </w:p>
    <w:p w14:paraId="45411F38" w14:textId="77777777" w:rsidR="00A074F2" w:rsidRPr="00A074F2" w:rsidRDefault="00A074F2" w:rsidP="00A074F2">
      <w:pPr>
        <w:spacing w:after="120" w:line="276" w:lineRule="auto"/>
        <w:ind w:left="3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A074F2">
        <w:rPr>
          <w:rFonts w:ascii="Arial" w:hAnsi="Arial" w:cs="Arial"/>
          <w:sz w:val="24"/>
          <w:szCs w:val="24"/>
        </w:rPr>
        <w:t>gobierno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Cuba ha mantenido su firme voluntad de continuar fortaleciendo y perfeccionando la promoción y protección de todos los derechos humanos para todos, a pesar del bloqueo de los EEUU contra el país.</w:t>
      </w:r>
    </w:p>
    <w:p w14:paraId="6E578DFE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El bloqueo es el principal obstáculo al desarrollo de Cuba y una violación flagrante de los derechos humanos de nuestro pueblo. </w:t>
      </w:r>
    </w:p>
    <w:p w14:paraId="2FEF43A2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>El pueblo cubano seguirá reivindicando y defendiendo la Revolución que hizo posible el disfrute de los derechos civiles, culturales, económicos, políticos y sociales de cada persona en el país.</w:t>
      </w:r>
    </w:p>
    <w:p w14:paraId="09026928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>Se ha continuado promoviendo los ámbitos de participación para que el pueblo ejerza las libertades individuales y derechos políticos, de modo ininterrumpido, no solo en períodos electorales.</w:t>
      </w:r>
    </w:p>
    <w:p w14:paraId="3C88EC10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>Cuba ostenta un sistema político de carácter genuinamente democrático y participativo.</w:t>
      </w:r>
    </w:p>
    <w:p w14:paraId="6BD4F50E" w14:textId="77777777" w:rsidR="00A074F2" w:rsidRPr="00A074F2" w:rsidRDefault="00A074F2" w:rsidP="00A074F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>El proyecto de Carta Magna fue sometido a un amplio proceso de discusión popular a lo largo y ancho del país, como ha sido práctica en Cuba a través de la historia de la Revolución. Cada ciudadano cubano, dentro y fuera del territorio nacional, pudo expresar sus criterios y sugerir cambios al documento. Se celebraron 133 mil 681 reuniones, con una asistencia de 8 millones 945 mil 521 personas. Se realizaron un millón 706 mil 872 intervenciones, de ellas 783 mil 174 propuestas.</w:t>
      </w:r>
    </w:p>
    <w:p w14:paraId="63CA12B8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Cuba es uno de los Estados miembros de la ONU con mayor </w:t>
      </w:r>
      <w:proofErr w:type="spellStart"/>
      <w:r w:rsidRPr="00A074F2">
        <w:rPr>
          <w:rFonts w:ascii="Arial" w:hAnsi="Arial" w:cs="Arial"/>
          <w:sz w:val="24"/>
          <w:szCs w:val="24"/>
        </w:rPr>
        <w:t>número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ratificaciones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instrumentos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derechos </w:t>
      </w:r>
      <w:proofErr w:type="spellStart"/>
      <w:r w:rsidRPr="00A074F2">
        <w:rPr>
          <w:rFonts w:ascii="Arial" w:hAnsi="Arial" w:cs="Arial"/>
          <w:sz w:val="24"/>
          <w:szCs w:val="24"/>
        </w:rPr>
        <w:t>humanos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ha </w:t>
      </w:r>
      <w:proofErr w:type="spellStart"/>
      <w:r w:rsidRPr="00A074F2">
        <w:rPr>
          <w:rFonts w:ascii="Arial" w:hAnsi="Arial" w:cs="Arial"/>
          <w:sz w:val="24"/>
          <w:szCs w:val="24"/>
        </w:rPr>
        <w:t>ratificado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44 de los 61 </w:t>
      </w:r>
      <w:proofErr w:type="spellStart"/>
      <w:r w:rsidRPr="00A074F2">
        <w:rPr>
          <w:rFonts w:ascii="Arial" w:hAnsi="Arial" w:cs="Arial"/>
          <w:sz w:val="24"/>
          <w:szCs w:val="24"/>
        </w:rPr>
        <w:t>instrumentos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internacionales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074F2">
        <w:rPr>
          <w:rFonts w:ascii="Arial" w:hAnsi="Arial" w:cs="Arial"/>
          <w:sz w:val="24"/>
          <w:szCs w:val="24"/>
        </w:rPr>
        <w:t>esta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materia</w:t>
      </w:r>
      <w:proofErr w:type="spellEnd"/>
      <w:r w:rsidRPr="00A074F2">
        <w:rPr>
          <w:rFonts w:ascii="Arial" w:hAnsi="Arial" w:cs="Arial"/>
          <w:sz w:val="24"/>
          <w:szCs w:val="24"/>
        </w:rPr>
        <w:t>.</w:t>
      </w:r>
    </w:p>
    <w:p w14:paraId="5A3D07C4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A074F2">
        <w:rPr>
          <w:rFonts w:ascii="Arial" w:hAnsi="Arial" w:cs="Arial"/>
          <w:sz w:val="24"/>
          <w:szCs w:val="24"/>
        </w:rPr>
        <w:t>sistema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salud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Cuba es de </w:t>
      </w:r>
      <w:proofErr w:type="spellStart"/>
      <w:r w:rsidRPr="00A074F2">
        <w:rPr>
          <w:rFonts w:ascii="Arial" w:hAnsi="Arial" w:cs="Arial"/>
          <w:sz w:val="24"/>
          <w:szCs w:val="24"/>
        </w:rPr>
        <w:t>cobertura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universal y </w:t>
      </w:r>
      <w:proofErr w:type="spellStart"/>
      <w:r w:rsidRPr="00A074F2">
        <w:rPr>
          <w:rFonts w:ascii="Arial" w:hAnsi="Arial" w:cs="Arial"/>
          <w:sz w:val="24"/>
          <w:szCs w:val="24"/>
        </w:rPr>
        <w:t>asistencia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gratuita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A074F2">
        <w:rPr>
          <w:rFonts w:ascii="Arial" w:hAnsi="Arial" w:cs="Arial"/>
          <w:sz w:val="24"/>
          <w:szCs w:val="24"/>
        </w:rPr>
        <w:t>garantiza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074F2">
        <w:rPr>
          <w:rFonts w:ascii="Arial" w:hAnsi="Arial" w:cs="Arial"/>
          <w:sz w:val="24"/>
          <w:szCs w:val="24"/>
        </w:rPr>
        <w:t>atención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médica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integral al 100% de la población. Es el </w:t>
      </w:r>
      <w:proofErr w:type="spellStart"/>
      <w:r w:rsidRPr="00A074F2">
        <w:rPr>
          <w:rFonts w:ascii="Arial" w:hAnsi="Arial" w:cs="Arial"/>
          <w:sz w:val="24"/>
          <w:szCs w:val="24"/>
        </w:rPr>
        <w:t>país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mejor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dotado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Pr="00A074F2">
        <w:rPr>
          <w:rFonts w:ascii="Arial" w:hAnsi="Arial" w:cs="Arial"/>
          <w:sz w:val="24"/>
          <w:szCs w:val="24"/>
        </w:rPr>
        <w:t>número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médicos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A074F2">
        <w:rPr>
          <w:rFonts w:ascii="Arial" w:hAnsi="Arial" w:cs="Arial"/>
          <w:sz w:val="24"/>
          <w:szCs w:val="24"/>
        </w:rPr>
        <w:t>habitantes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según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074F2">
        <w:rPr>
          <w:rFonts w:ascii="Arial" w:hAnsi="Arial" w:cs="Arial"/>
          <w:sz w:val="24"/>
          <w:szCs w:val="24"/>
        </w:rPr>
        <w:t>Organización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Mundial de la </w:t>
      </w:r>
      <w:proofErr w:type="spellStart"/>
      <w:r w:rsidRPr="00A074F2">
        <w:rPr>
          <w:rFonts w:ascii="Arial" w:hAnsi="Arial" w:cs="Arial"/>
          <w:sz w:val="24"/>
          <w:szCs w:val="24"/>
        </w:rPr>
        <w:t>Salud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Los </w:t>
      </w:r>
      <w:proofErr w:type="spellStart"/>
      <w:r w:rsidRPr="00A074F2">
        <w:rPr>
          <w:rFonts w:ascii="Arial" w:hAnsi="Arial" w:cs="Arial"/>
          <w:sz w:val="24"/>
          <w:szCs w:val="24"/>
        </w:rPr>
        <w:t>niños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niñas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cubanos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A074F2">
        <w:rPr>
          <w:rFonts w:ascii="Arial" w:hAnsi="Arial" w:cs="Arial"/>
          <w:sz w:val="24"/>
          <w:szCs w:val="24"/>
        </w:rPr>
        <w:t>vacunados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contra 13 </w:t>
      </w:r>
      <w:proofErr w:type="spellStart"/>
      <w:r w:rsidRPr="00A074F2">
        <w:rPr>
          <w:rFonts w:ascii="Arial" w:hAnsi="Arial" w:cs="Arial"/>
          <w:sz w:val="24"/>
          <w:szCs w:val="24"/>
        </w:rPr>
        <w:t>enfermedades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uno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A074F2">
        <w:rPr>
          <w:rFonts w:ascii="Arial" w:hAnsi="Arial" w:cs="Arial"/>
          <w:sz w:val="24"/>
          <w:szCs w:val="24"/>
        </w:rPr>
        <w:t>programas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inmunización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A074F2">
        <w:rPr>
          <w:rFonts w:ascii="Arial" w:hAnsi="Arial" w:cs="Arial"/>
          <w:sz w:val="24"/>
          <w:szCs w:val="24"/>
        </w:rPr>
        <w:t>cobertura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más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alta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074F2">
        <w:rPr>
          <w:rFonts w:ascii="Arial" w:hAnsi="Arial" w:cs="Arial"/>
          <w:sz w:val="24"/>
          <w:szCs w:val="24"/>
        </w:rPr>
        <w:t>mundo</w:t>
      </w:r>
      <w:proofErr w:type="spellEnd"/>
    </w:p>
    <w:p w14:paraId="725FCBC2" w14:textId="77777777" w:rsidR="00A074F2" w:rsidRPr="00A074F2" w:rsidRDefault="00A074F2" w:rsidP="00A074F2">
      <w:pPr>
        <w:pStyle w:val="SingleTxtG"/>
        <w:spacing w:line="276" w:lineRule="auto"/>
        <w:ind w:left="0" w:right="-1"/>
        <w:rPr>
          <w:rFonts w:ascii="Arial" w:hAnsi="Arial" w:cs="Arial"/>
          <w:sz w:val="24"/>
          <w:szCs w:val="24"/>
          <w:lang w:eastAsia="es-ES"/>
        </w:rPr>
      </w:pPr>
      <w:r w:rsidRPr="00A074F2">
        <w:rPr>
          <w:rFonts w:ascii="Arial" w:hAnsi="Arial" w:cs="Arial"/>
          <w:sz w:val="24"/>
          <w:szCs w:val="24"/>
          <w:lang w:eastAsia="es-ES"/>
        </w:rPr>
        <w:t>En 2015, Cuba fue el primer país del mundo en recibir la certificación de la Organización Mundial de la Salud por haber eliminado la transmisión de madre a hijo del VIH y la Sífilis.</w:t>
      </w:r>
    </w:p>
    <w:p w14:paraId="6018BE59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En Cuba se </w:t>
      </w:r>
      <w:proofErr w:type="spellStart"/>
      <w:r w:rsidRPr="00A074F2">
        <w:rPr>
          <w:rFonts w:ascii="Arial" w:hAnsi="Arial" w:cs="Arial"/>
          <w:sz w:val="24"/>
          <w:szCs w:val="24"/>
        </w:rPr>
        <w:t>garantiza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074F2">
        <w:rPr>
          <w:rFonts w:ascii="Arial" w:hAnsi="Arial" w:cs="Arial"/>
          <w:sz w:val="24"/>
          <w:szCs w:val="24"/>
        </w:rPr>
        <w:t>cobertura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universal y </w:t>
      </w:r>
      <w:proofErr w:type="spellStart"/>
      <w:r w:rsidRPr="00A074F2">
        <w:rPr>
          <w:rFonts w:ascii="Arial" w:hAnsi="Arial" w:cs="Arial"/>
          <w:sz w:val="24"/>
          <w:szCs w:val="24"/>
        </w:rPr>
        <w:t>gratuita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074F2">
        <w:rPr>
          <w:rFonts w:ascii="Arial" w:hAnsi="Arial" w:cs="Arial"/>
          <w:sz w:val="24"/>
          <w:szCs w:val="24"/>
        </w:rPr>
        <w:t>todos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A074F2">
        <w:rPr>
          <w:rFonts w:ascii="Arial" w:hAnsi="Arial" w:cs="Arial"/>
          <w:sz w:val="24"/>
          <w:szCs w:val="24"/>
        </w:rPr>
        <w:t>niveles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enseñanza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74F2">
        <w:rPr>
          <w:rFonts w:ascii="Arial" w:hAnsi="Arial" w:cs="Arial"/>
          <w:sz w:val="24"/>
          <w:szCs w:val="24"/>
        </w:rPr>
        <w:t>Según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el Informe de </w:t>
      </w:r>
      <w:proofErr w:type="spellStart"/>
      <w:r w:rsidRPr="00A074F2">
        <w:rPr>
          <w:rFonts w:ascii="Arial" w:hAnsi="Arial" w:cs="Arial"/>
          <w:sz w:val="24"/>
          <w:szCs w:val="24"/>
        </w:rPr>
        <w:t>Seguimiento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074F2">
        <w:rPr>
          <w:rFonts w:ascii="Arial" w:hAnsi="Arial" w:cs="Arial"/>
          <w:sz w:val="24"/>
          <w:szCs w:val="24"/>
        </w:rPr>
        <w:t>Educación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074F2">
        <w:rPr>
          <w:rFonts w:ascii="Arial" w:hAnsi="Arial" w:cs="Arial"/>
          <w:sz w:val="24"/>
          <w:szCs w:val="24"/>
        </w:rPr>
        <w:t>Todos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el </w:t>
      </w:r>
      <w:r w:rsidRPr="00A074F2">
        <w:rPr>
          <w:rFonts w:ascii="Arial" w:hAnsi="Arial" w:cs="Arial"/>
          <w:sz w:val="24"/>
          <w:szCs w:val="24"/>
        </w:rPr>
        <w:lastRenderedPageBreak/>
        <w:t xml:space="preserve">Mundo 2015 (EPT), </w:t>
      </w:r>
      <w:proofErr w:type="spellStart"/>
      <w:r w:rsidRPr="00A074F2">
        <w:rPr>
          <w:rFonts w:ascii="Arial" w:hAnsi="Arial" w:cs="Arial"/>
          <w:sz w:val="24"/>
          <w:szCs w:val="24"/>
        </w:rPr>
        <w:t>elaborado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por la UNESCO, Cuba es el </w:t>
      </w:r>
      <w:proofErr w:type="spellStart"/>
      <w:r w:rsidRPr="00A074F2">
        <w:rPr>
          <w:rFonts w:ascii="Arial" w:hAnsi="Arial" w:cs="Arial"/>
          <w:sz w:val="24"/>
          <w:szCs w:val="24"/>
        </w:rPr>
        <w:t>único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país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América Latina y el Caribe que </w:t>
      </w:r>
      <w:proofErr w:type="spellStart"/>
      <w:r w:rsidRPr="00A074F2">
        <w:rPr>
          <w:rFonts w:ascii="Arial" w:hAnsi="Arial" w:cs="Arial"/>
          <w:sz w:val="24"/>
          <w:szCs w:val="24"/>
        </w:rPr>
        <w:t>logró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cumplir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074F2">
        <w:rPr>
          <w:rFonts w:ascii="Arial" w:hAnsi="Arial" w:cs="Arial"/>
          <w:sz w:val="24"/>
          <w:szCs w:val="24"/>
        </w:rPr>
        <w:t>totalidad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los </w:t>
      </w:r>
      <w:proofErr w:type="spellStart"/>
      <w:r w:rsidRPr="00A074F2">
        <w:rPr>
          <w:rFonts w:ascii="Arial" w:hAnsi="Arial" w:cs="Arial"/>
          <w:sz w:val="24"/>
          <w:szCs w:val="24"/>
        </w:rPr>
        <w:t>objetivos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globales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074F2">
        <w:rPr>
          <w:rFonts w:ascii="Arial" w:hAnsi="Arial" w:cs="Arial"/>
          <w:sz w:val="24"/>
          <w:szCs w:val="24"/>
        </w:rPr>
        <w:t>Educación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074F2">
        <w:rPr>
          <w:rFonts w:ascii="Arial" w:hAnsi="Arial" w:cs="Arial"/>
          <w:sz w:val="24"/>
          <w:szCs w:val="24"/>
        </w:rPr>
        <w:t>Todos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Pr="00A074F2">
        <w:rPr>
          <w:rFonts w:ascii="Arial" w:hAnsi="Arial" w:cs="Arial"/>
          <w:sz w:val="24"/>
          <w:szCs w:val="24"/>
        </w:rPr>
        <w:t>período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2000–2015.</w:t>
      </w:r>
    </w:p>
    <w:p w14:paraId="304B3353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Cuba es un </w:t>
      </w:r>
      <w:proofErr w:type="spellStart"/>
      <w:r w:rsidRPr="00A074F2">
        <w:rPr>
          <w:rFonts w:ascii="Arial" w:hAnsi="Arial" w:cs="Arial"/>
          <w:sz w:val="24"/>
          <w:szCs w:val="24"/>
        </w:rPr>
        <w:t>país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seguro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Pr="00A074F2">
        <w:rPr>
          <w:rFonts w:ascii="Arial" w:hAnsi="Arial" w:cs="Arial"/>
          <w:sz w:val="24"/>
          <w:szCs w:val="24"/>
        </w:rPr>
        <w:t>tasa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inseguridad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ciudadana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sigue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siendo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muy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baja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en particular los </w:t>
      </w:r>
      <w:proofErr w:type="spellStart"/>
      <w:r w:rsidRPr="00A074F2">
        <w:rPr>
          <w:rFonts w:ascii="Arial" w:hAnsi="Arial" w:cs="Arial"/>
          <w:sz w:val="24"/>
          <w:szCs w:val="24"/>
        </w:rPr>
        <w:t>índices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homicidios</w:t>
      </w:r>
      <w:proofErr w:type="spellEnd"/>
      <w:r w:rsidRPr="00A074F2">
        <w:rPr>
          <w:rFonts w:ascii="Arial" w:hAnsi="Arial" w:cs="Arial"/>
          <w:sz w:val="24"/>
          <w:szCs w:val="24"/>
        </w:rPr>
        <w:t>.</w:t>
      </w:r>
    </w:p>
    <w:p w14:paraId="4FFCCC92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Cuba no se ha </w:t>
      </w:r>
      <w:proofErr w:type="spellStart"/>
      <w:r w:rsidRPr="00A074F2">
        <w:rPr>
          <w:rFonts w:ascii="Arial" w:hAnsi="Arial" w:cs="Arial"/>
          <w:sz w:val="24"/>
          <w:szCs w:val="24"/>
        </w:rPr>
        <w:t>limitado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74F2">
        <w:rPr>
          <w:rFonts w:ascii="Arial" w:hAnsi="Arial" w:cs="Arial"/>
          <w:sz w:val="24"/>
          <w:szCs w:val="24"/>
        </w:rPr>
        <w:t>proteger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074F2">
        <w:rPr>
          <w:rFonts w:ascii="Arial" w:hAnsi="Arial" w:cs="Arial"/>
          <w:sz w:val="24"/>
          <w:szCs w:val="24"/>
        </w:rPr>
        <w:t>vida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sus </w:t>
      </w:r>
      <w:proofErr w:type="spellStart"/>
      <w:r w:rsidRPr="00A074F2">
        <w:rPr>
          <w:rFonts w:ascii="Arial" w:hAnsi="Arial" w:cs="Arial"/>
          <w:sz w:val="24"/>
          <w:szCs w:val="24"/>
        </w:rPr>
        <w:t>ciudadanos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sino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que ha </w:t>
      </w:r>
      <w:proofErr w:type="spellStart"/>
      <w:r w:rsidRPr="00A074F2">
        <w:rPr>
          <w:rFonts w:ascii="Arial" w:hAnsi="Arial" w:cs="Arial"/>
          <w:sz w:val="24"/>
          <w:szCs w:val="24"/>
        </w:rPr>
        <w:t>contribuido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74F2">
        <w:rPr>
          <w:rFonts w:ascii="Arial" w:hAnsi="Arial" w:cs="Arial"/>
          <w:sz w:val="24"/>
          <w:szCs w:val="24"/>
        </w:rPr>
        <w:t>mejorar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A074F2">
        <w:rPr>
          <w:rFonts w:ascii="Arial" w:hAnsi="Arial" w:cs="Arial"/>
          <w:sz w:val="24"/>
          <w:szCs w:val="24"/>
        </w:rPr>
        <w:t>condiciones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vida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otros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pueblos y </w:t>
      </w:r>
      <w:proofErr w:type="spellStart"/>
      <w:r w:rsidRPr="00A074F2">
        <w:rPr>
          <w:rFonts w:ascii="Arial" w:hAnsi="Arial" w:cs="Arial"/>
          <w:sz w:val="24"/>
          <w:szCs w:val="24"/>
        </w:rPr>
        <w:t>naciones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A074F2">
        <w:rPr>
          <w:rFonts w:ascii="Arial" w:hAnsi="Arial" w:cs="Arial"/>
          <w:sz w:val="24"/>
          <w:szCs w:val="24"/>
        </w:rPr>
        <w:t>través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proyectos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cooperación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internacional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ayuda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solidaria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Más de mil 500 </w:t>
      </w:r>
      <w:proofErr w:type="spellStart"/>
      <w:r w:rsidRPr="00A074F2">
        <w:rPr>
          <w:rFonts w:ascii="Arial" w:hAnsi="Arial" w:cs="Arial"/>
          <w:sz w:val="24"/>
          <w:szCs w:val="24"/>
        </w:rPr>
        <w:t>millones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pacientes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atendidos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074F2">
        <w:rPr>
          <w:rFonts w:ascii="Arial" w:hAnsi="Arial" w:cs="Arial"/>
          <w:sz w:val="24"/>
          <w:szCs w:val="24"/>
        </w:rPr>
        <w:t>consultas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074F2">
        <w:rPr>
          <w:rFonts w:ascii="Arial" w:hAnsi="Arial" w:cs="Arial"/>
          <w:sz w:val="24"/>
          <w:szCs w:val="24"/>
        </w:rPr>
        <w:t>más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6 </w:t>
      </w:r>
      <w:proofErr w:type="spellStart"/>
      <w:r w:rsidRPr="00A074F2">
        <w:rPr>
          <w:rFonts w:ascii="Arial" w:hAnsi="Arial" w:cs="Arial"/>
          <w:sz w:val="24"/>
          <w:szCs w:val="24"/>
        </w:rPr>
        <w:t>millones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500 mil </w:t>
      </w:r>
      <w:proofErr w:type="spellStart"/>
      <w:r w:rsidRPr="00A074F2">
        <w:rPr>
          <w:rFonts w:ascii="Arial" w:hAnsi="Arial" w:cs="Arial"/>
          <w:sz w:val="24"/>
          <w:szCs w:val="24"/>
        </w:rPr>
        <w:t>vidas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salvadas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074F2">
        <w:rPr>
          <w:rFonts w:ascii="Arial" w:hAnsi="Arial" w:cs="Arial"/>
          <w:sz w:val="24"/>
          <w:szCs w:val="24"/>
        </w:rPr>
        <w:t>más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2 </w:t>
      </w:r>
      <w:proofErr w:type="spellStart"/>
      <w:r w:rsidRPr="00A074F2">
        <w:rPr>
          <w:rFonts w:ascii="Arial" w:hAnsi="Arial" w:cs="Arial"/>
          <w:sz w:val="24"/>
          <w:szCs w:val="24"/>
        </w:rPr>
        <w:t>millones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900 mil </w:t>
      </w:r>
      <w:proofErr w:type="spellStart"/>
      <w:r w:rsidRPr="00A074F2">
        <w:rPr>
          <w:rFonts w:ascii="Arial" w:hAnsi="Arial" w:cs="Arial"/>
          <w:sz w:val="24"/>
          <w:szCs w:val="24"/>
        </w:rPr>
        <w:t>partos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realizados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; y </w:t>
      </w:r>
      <w:proofErr w:type="spellStart"/>
      <w:r w:rsidRPr="00A074F2">
        <w:rPr>
          <w:rFonts w:ascii="Arial" w:hAnsi="Arial" w:cs="Arial"/>
          <w:sz w:val="24"/>
          <w:szCs w:val="24"/>
        </w:rPr>
        <w:t>más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10 </w:t>
      </w:r>
      <w:proofErr w:type="spellStart"/>
      <w:r w:rsidRPr="00A074F2">
        <w:rPr>
          <w:rFonts w:ascii="Arial" w:hAnsi="Arial" w:cs="Arial"/>
          <w:sz w:val="24"/>
          <w:szCs w:val="24"/>
        </w:rPr>
        <w:t>millones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intervenciones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quirúrgicas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practicadas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74F2">
        <w:rPr>
          <w:rFonts w:ascii="Arial" w:hAnsi="Arial" w:cs="Arial"/>
          <w:sz w:val="24"/>
          <w:szCs w:val="24"/>
        </w:rPr>
        <w:t>Nuestros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colaboradores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074F2">
        <w:rPr>
          <w:rFonts w:ascii="Arial" w:hAnsi="Arial" w:cs="Arial"/>
          <w:sz w:val="24"/>
          <w:szCs w:val="24"/>
        </w:rPr>
        <w:t>salud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A074F2">
        <w:rPr>
          <w:rFonts w:ascii="Arial" w:hAnsi="Arial" w:cs="Arial"/>
          <w:sz w:val="24"/>
          <w:szCs w:val="24"/>
        </w:rPr>
        <w:t>más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A074F2">
        <w:rPr>
          <w:rFonts w:ascii="Arial" w:hAnsi="Arial" w:cs="Arial"/>
          <w:sz w:val="24"/>
          <w:szCs w:val="24"/>
        </w:rPr>
        <w:t>médicos</w:t>
      </w:r>
      <w:proofErr w:type="spellEnd"/>
      <w:r w:rsidRPr="00A074F2">
        <w:rPr>
          <w:rFonts w:ascii="Arial" w:hAnsi="Arial" w:cs="Arial"/>
          <w:sz w:val="24"/>
          <w:szCs w:val="24"/>
        </w:rPr>
        <w:t>.</w:t>
      </w:r>
    </w:p>
    <w:p w14:paraId="3040D994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074F2">
        <w:rPr>
          <w:rFonts w:ascii="Arial" w:hAnsi="Arial" w:cs="Arial"/>
          <w:sz w:val="24"/>
          <w:szCs w:val="24"/>
        </w:rPr>
        <w:t>Especialistas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cubanos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han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salvado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74F2">
        <w:rPr>
          <w:rFonts w:ascii="Arial" w:hAnsi="Arial" w:cs="Arial"/>
          <w:sz w:val="24"/>
          <w:szCs w:val="24"/>
        </w:rPr>
        <w:t>mejorado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074F2">
        <w:rPr>
          <w:rFonts w:ascii="Arial" w:hAnsi="Arial" w:cs="Arial"/>
          <w:sz w:val="24"/>
          <w:szCs w:val="24"/>
        </w:rPr>
        <w:t>visión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2 </w:t>
      </w:r>
      <w:proofErr w:type="spellStart"/>
      <w:r w:rsidRPr="00A074F2">
        <w:rPr>
          <w:rFonts w:ascii="Arial" w:hAnsi="Arial" w:cs="Arial"/>
          <w:sz w:val="24"/>
          <w:szCs w:val="24"/>
        </w:rPr>
        <w:t>millones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780 mil 467 personas de </w:t>
      </w:r>
      <w:proofErr w:type="spellStart"/>
      <w:r w:rsidRPr="00A074F2">
        <w:rPr>
          <w:rFonts w:ascii="Arial" w:hAnsi="Arial" w:cs="Arial"/>
          <w:sz w:val="24"/>
          <w:szCs w:val="24"/>
        </w:rPr>
        <w:t>varios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países</w:t>
      </w:r>
      <w:proofErr w:type="spellEnd"/>
      <w:r w:rsidRPr="00A074F2">
        <w:rPr>
          <w:rFonts w:ascii="Arial" w:hAnsi="Arial" w:cs="Arial"/>
          <w:sz w:val="24"/>
          <w:szCs w:val="24"/>
        </w:rPr>
        <w:t>, bajo el Programa “</w:t>
      </w:r>
      <w:proofErr w:type="spellStart"/>
      <w:r w:rsidRPr="00A074F2">
        <w:rPr>
          <w:rFonts w:ascii="Arial" w:hAnsi="Arial" w:cs="Arial"/>
          <w:sz w:val="24"/>
          <w:szCs w:val="24"/>
        </w:rPr>
        <w:t>Operación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Milagro”, en </w:t>
      </w:r>
      <w:proofErr w:type="spellStart"/>
      <w:r w:rsidRPr="00A074F2">
        <w:rPr>
          <w:rFonts w:ascii="Arial" w:hAnsi="Arial" w:cs="Arial"/>
          <w:sz w:val="24"/>
          <w:szCs w:val="24"/>
        </w:rPr>
        <w:t>cuyo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marco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074F2">
        <w:rPr>
          <w:rFonts w:ascii="Arial" w:hAnsi="Arial" w:cs="Arial"/>
          <w:sz w:val="24"/>
          <w:szCs w:val="24"/>
        </w:rPr>
        <w:t>han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realizado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cirugías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oftalmológicas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gratuitas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 3,4 </w:t>
      </w:r>
      <w:proofErr w:type="spellStart"/>
      <w:r w:rsidRPr="00A074F2">
        <w:rPr>
          <w:rFonts w:ascii="Arial" w:hAnsi="Arial" w:cs="Arial"/>
          <w:sz w:val="24"/>
          <w:szCs w:val="24"/>
        </w:rPr>
        <w:t>millones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personas de 34 </w:t>
      </w:r>
      <w:proofErr w:type="spellStart"/>
      <w:r w:rsidRPr="00A074F2">
        <w:rPr>
          <w:rFonts w:ascii="Arial" w:hAnsi="Arial" w:cs="Arial"/>
          <w:sz w:val="24"/>
          <w:szCs w:val="24"/>
        </w:rPr>
        <w:t>países</w:t>
      </w:r>
      <w:proofErr w:type="spellEnd"/>
      <w:r w:rsidRPr="00A074F2">
        <w:rPr>
          <w:rFonts w:ascii="Arial" w:hAnsi="Arial" w:cs="Arial"/>
          <w:sz w:val="24"/>
          <w:szCs w:val="24"/>
        </w:rPr>
        <w:t>.</w:t>
      </w:r>
    </w:p>
    <w:p w14:paraId="42E7C2C1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A074F2">
        <w:rPr>
          <w:rFonts w:ascii="Arial" w:hAnsi="Arial" w:cs="Arial"/>
          <w:sz w:val="24"/>
          <w:szCs w:val="24"/>
        </w:rPr>
        <w:t>programa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A074F2">
        <w:rPr>
          <w:rFonts w:ascii="Arial" w:hAnsi="Arial" w:cs="Arial"/>
          <w:sz w:val="24"/>
          <w:szCs w:val="24"/>
        </w:rPr>
        <w:t>Yo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sí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puedo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A074F2">
        <w:rPr>
          <w:rFonts w:ascii="Arial" w:hAnsi="Arial" w:cs="Arial"/>
          <w:sz w:val="24"/>
          <w:szCs w:val="24"/>
        </w:rPr>
        <w:t>premio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Rey Sejong de la UNESCO, ha </w:t>
      </w:r>
      <w:proofErr w:type="spellStart"/>
      <w:r w:rsidRPr="00A074F2">
        <w:rPr>
          <w:rFonts w:ascii="Arial" w:hAnsi="Arial" w:cs="Arial"/>
          <w:sz w:val="24"/>
          <w:szCs w:val="24"/>
        </w:rPr>
        <w:t>permitido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graduar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 9 </w:t>
      </w:r>
      <w:proofErr w:type="spellStart"/>
      <w:r w:rsidRPr="00A074F2">
        <w:rPr>
          <w:rFonts w:ascii="Arial" w:hAnsi="Arial" w:cs="Arial"/>
          <w:sz w:val="24"/>
          <w:szCs w:val="24"/>
        </w:rPr>
        <w:t>millones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530 mil 248 personas en </w:t>
      </w:r>
      <w:proofErr w:type="spellStart"/>
      <w:r w:rsidRPr="00A074F2">
        <w:rPr>
          <w:rFonts w:ascii="Arial" w:hAnsi="Arial" w:cs="Arial"/>
          <w:sz w:val="24"/>
          <w:szCs w:val="24"/>
        </w:rPr>
        <w:t>más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30 </w:t>
      </w:r>
      <w:proofErr w:type="spellStart"/>
      <w:r w:rsidRPr="00A074F2">
        <w:rPr>
          <w:rFonts w:ascii="Arial" w:hAnsi="Arial" w:cs="Arial"/>
          <w:sz w:val="24"/>
          <w:szCs w:val="24"/>
        </w:rPr>
        <w:t>países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a 1 </w:t>
      </w:r>
      <w:proofErr w:type="spellStart"/>
      <w:r w:rsidRPr="00A074F2">
        <w:rPr>
          <w:rFonts w:ascii="Arial" w:hAnsi="Arial" w:cs="Arial"/>
          <w:sz w:val="24"/>
          <w:szCs w:val="24"/>
        </w:rPr>
        <w:t>millón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346 mil 082 en la post-</w:t>
      </w:r>
      <w:proofErr w:type="spellStart"/>
      <w:r w:rsidRPr="00A074F2">
        <w:rPr>
          <w:rFonts w:ascii="Arial" w:hAnsi="Arial" w:cs="Arial"/>
          <w:sz w:val="24"/>
          <w:szCs w:val="24"/>
        </w:rPr>
        <w:t>alfabetización</w:t>
      </w:r>
      <w:proofErr w:type="spellEnd"/>
    </w:p>
    <w:p w14:paraId="50274499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Hasta el </w:t>
      </w:r>
      <w:proofErr w:type="spellStart"/>
      <w:r w:rsidRPr="00A074F2">
        <w:rPr>
          <w:rFonts w:ascii="Arial" w:hAnsi="Arial" w:cs="Arial"/>
          <w:sz w:val="24"/>
          <w:szCs w:val="24"/>
        </w:rPr>
        <w:t>curso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escolar 2015–2016 se </w:t>
      </w:r>
      <w:proofErr w:type="spellStart"/>
      <w:r w:rsidRPr="00A074F2">
        <w:rPr>
          <w:rFonts w:ascii="Arial" w:hAnsi="Arial" w:cs="Arial"/>
          <w:sz w:val="24"/>
          <w:szCs w:val="24"/>
        </w:rPr>
        <w:t>habían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graduado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#Cuba 73 mil 548 </w:t>
      </w:r>
      <w:proofErr w:type="spellStart"/>
      <w:r w:rsidRPr="00A074F2">
        <w:rPr>
          <w:rFonts w:ascii="Arial" w:hAnsi="Arial" w:cs="Arial"/>
          <w:sz w:val="24"/>
          <w:szCs w:val="24"/>
        </w:rPr>
        <w:t>estudiantes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extranjeros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El 87,3% de los </w:t>
      </w:r>
      <w:proofErr w:type="spellStart"/>
      <w:r w:rsidRPr="00A074F2">
        <w:rPr>
          <w:rFonts w:ascii="Arial" w:hAnsi="Arial" w:cs="Arial"/>
          <w:sz w:val="24"/>
          <w:szCs w:val="24"/>
        </w:rPr>
        <w:t>graduados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provinieron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países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América Latina, el Caribe y </w:t>
      </w:r>
      <w:proofErr w:type="spellStart"/>
      <w:r w:rsidRPr="00A074F2">
        <w:rPr>
          <w:rFonts w:ascii="Arial" w:hAnsi="Arial" w:cs="Arial"/>
          <w:sz w:val="24"/>
          <w:szCs w:val="24"/>
        </w:rPr>
        <w:t>África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Subsahariana</w:t>
      </w:r>
      <w:proofErr w:type="spellEnd"/>
      <w:r w:rsidRPr="00A074F2">
        <w:rPr>
          <w:rFonts w:ascii="Arial" w:hAnsi="Arial" w:cs="Arial"/>
          <w:sz w:val="24"/>
          <w:szCs w:val="24"/>
        </w:rPr>
        <w:t>.</w:t>
      </w:r>
    </w:p>
    <w:p w14:paraId="0D7F7D4C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En 2014 </w:t>
      </w:r>
      <w:proofErr w:type="spellStart"/>
      <w:r w:rsidRPr="00A074F2">
        <w:rPr>
          <w:rFonts w:ascii="Arial" w:hAnsi="Arial" w:cs="Arial"/>
          <w:sz w:val="24"/>
          <w:szCs w:val="24"/>
        </w:rPr>
        <w:t>entró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vigor el nuevo Código de </w:t>
      </w:r>
      <w:proofErr w:type="spellStart"/>
      <w:r w:rsidRPr="00A074F2">
        <w:rPr>
          <w:rFonts w:ascii="Arial" w:hAnsi="Arial" w:cs="Arial"/>
          <w:sz w:val="24"/>
          <w:szCs w:val="24"/>
        </w:rPr>
        <w:t>Trabajo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A074F2">
        <w:rPr>
          <w:rFonts w:ascii="Arial" w:hAnsi="Arial" w:cs="Arial"/>
          <w:sz w:val="24"/>
          <w:szCs w:val="24"/>
        </w:rPr>
        <w:t>fortalece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el principio de </w:t>
      </w:r>
      <w:proofErr w:type="spellStart"/>
      <w:r w:rsidRPr="00A074F2">
        <w:rPr>
          <w:rFonts w:ascii="Arial" w:hAnsi="Arial" w:cs="Arial"/>
          <w:sz w:val="24"/>
          <w:szCs w:val="24"/>
        </w:rPr>
        <w:t>igualdad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no </w:t>
      </w:r>
      <w:proofErr w:type="spellStart"/>
      <w:r w:rsidRPr="00A074F2">
        <w:rPr>
          <w:rFonts w:ascii="Arial" w:hAnsi="Arial" w:cs="Arial"/>
          <w:sz w:val="24"/>
          <w:szCs w:val="24"/>
        </w:rPr>
        <w:t>discriminación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Pr="00A074F2">
        <w:rPr>
          <w:rFonts w:ascii="Arial" w:hAnsi="Arial" w:cs="Arial"/>
          <w:sz w:val="24"/>
          <w:szCs w:val="24"/>
        </w:rPr>
        <w:t>ámbito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laboral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reafirma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074F2">
        <w:rPr>
          <w:rFonts w:ascii="Arial" w:hAnsi="Arial" w:cs="Arial"/>
          <w:sz w:val="24"/>
          <w:szCs w:val="24"/>
        </w:rPr>
        <w:t>compromiso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A074F2">
        <w:rPr>
          <w:rFonts w:ascii="Arial" w:hAnsi="Arial" w:cs="Arial"/>
          <w:sz w:val="24"/>
          <w:szCs w:val="24"/>
        </w:rPr>
        <w:t>libertad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sindical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los derechos a la </w:t>
      </w:r>
      <w:proofErr w:type="spellStart"/>
      <w:r w:rsidRPr="00A074F2">
        <w:rPr>
          <w:rFonts w:ascii="Arial" w:hAnsi="Arial" w:cs="Arial"/>
          <w:sz w:val="24"/>
          <w:szCs w:val="24"/>
        </w:rPr>
        <w:t>sindicación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a la </w:t>
      </w:r>
      <w:proofErr w:type="spellStart"/>
      <w:r w:rsidRPr="00A074F2">
        <w:rPr>
          <w:rFonts w:ascii="Arial" w:hAnsi="Arial" w:cs="Arial"/>
          <w:sz w:val="24"/>
          <w:szCs w:val="24"/>
        </w:rPr>
        <w:t>negociación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colectiva</w:t>
      </w:r>
      <w:proofErr w:type="spellEnd"/>
      <w:r w:rsidRPr="00A074F2">
        <w:rPr>
          <w:rFonts w:ascii="Arial" w:hAnsi="Arial" w:cs="Arial"/>
          <w:sz w:val="24"/>
          <w:szCs w:val="24"/>
        </w:rPr>
        <w:t>.</w:t>
      </w:r>
    </w:p>
    <w:p w14:paraId="6EF68CAC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En Cuba la </w:t>
      </w:r>
      <w:proofErr w:type="spellStart"/>
      <w:r w:rsidRPr="00A074F2">
        <w:rPr>
          <w:rFonts w:ascii="Arial" w:hAnsi="Arial" w:cs="Arial"/>
          <w:sz w:val="24"/>
          <w:szCs w:val="24"/>
        </w:rPr>
        <w:t>violencia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entre las personas se </w:t>
      </w:r>
      <w:proofErr w:type="spellStart"/>
      <w:r w:rsidRPr="00A074F2">
        <w:rPr>
          <w:rFonts w:ascii="Arial" w:hAnsi="Arial" w:cs="Arial"/>
          <w:sz w:val="24"/>
          <w:szCs w:val="24"/>
        </w:rPr>
        <w:t>combate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074F2">
        <w:rPr>
          <w:rFonts w:ascii="Arial" w:hAnsi="Arial" w:cs="Arial"/>
          <w:sz w:val="24"/>
          <w:szCs w:val="24"/>
        </w:rPr>
        <w:t>todas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sus </w:t>
      </w:r>
      <w:proofErr w:type="spellStart"/>
      <w:r w:rsidRPr="00A074F2">
        <w:rPr>
          <w:rFonts w:ascii="Arial" w:hAnsi="Arial" w:cs="Arial"/>
          <w:sz w:val="24"/>
          <w:szCs w:val="24"/>
        </w:rPr>
        <w:t>formas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A074F2">
        <w:rPr>
          <w:rFonts w:ascii="Arial" w:hAnsi="Arial" w:cs="Arial"/>
          <w:sz w:val="24"/>
          <w:szCs w:val="24"/>
        </w:rPr>
        <w:t>acometen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esfuerzos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sostenidos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074F2">
        <w:rPr>
          <w:rFonts w:ascii="Arial" w:hAnsi="Arial" w:cs="Arial"/>
          <w:sz w:val="24"/>
          <w:szCs w:val="24"/>
        </w:rPr>
        <w:t>fomentar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la población una </w:t>
      </w:r>
      <w:proofErr w:type="spellStart"/>
      <w:r w:rsidRPr="00A074F2">
        <w:rPr>
          <w:rFonts w:ascii="Arial" w:hAnsi="Arial" w:cs="Arial"/>
          <w:sz w:val="24"/>
          <w:szCs w:val="24"/>
        </w:rPr>
        <w:t>cultura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A074F2">
        <w:rPr>
          <w:rFonts w:ascii="Arial" w:hAnsi="Arial" w:cs="Arial"/>
          <w:sz w:val="24"/>
          <w:szCs w:val="24"/>
        </w:rPr>
        <w:t>erradique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A074F2">
        <w:rPr>
          <w:rFonts w:ascii="Arial" w:hAnsi="Arial" w:cs="Arial"/>
          <w:sz w:val="24"/>
          <w:szCs w:val="24"/>
        </w:rPr>
        <w:t>comportamientos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violentos</w:t>
      </w:r>
      <w:proofErr w:type="spellEnd"/>
      <w:r w:rsidRPr="00A074F2">
        <w:rPr>
          <w:rFonts w:ascii="Arial" w:hAnsi="Arial" w:cs="Arial"/>
          <w:sz w:val="24"/>
          <w:szCs w:val="24"/>
        </w:rPr>
        <w:t>.</w:t>
      </w:r>
    </w:p>
    <w:p w14:paraId="037F87F1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Al </w:t>
      </w:r>
      <w:proofErr w:type="spellStart"/>
      <w:r w:rsidRPr="00A074F2">
        <w:rPr>
          <w:rFonts w:ascii="Arial" w:hAnsi="Arial" w:cs="Arial"/>
          <w:sz w:val="24"/>
          <w:szCs w:val="24"/>
        </w:rPr>
        <w:t>contar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A074F2">
        <w:rPr>
          <w:rFonts w:ascii="Arial" w:hAnsi="Arial" w:cs="Arial"/>
          <w:sz w:val="24"/>
          <w:szCs w:val="24"/>
        </w:rPr>
        <w:t>iniciativa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legislativa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algunas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organizaciones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074F2">
        <w:rPr>
          <w:rFonts w:ascii="Arial" w:hAnsi="Arial" w:cs="Arial"/>
          <w:sz w:val="24"/>
          <w:szCs w:val="24"/>
        </w:rPr>
        <w:t>sociedad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civil </w:t>
      </w:r>
      <w:proofErr w:type="spellStart"/>
      <w:r w:rsidRPr="00A074F2">
        <w:rPr>
          <w:rFonts w:ascii="Arial" w:hAnsi="Arial" w:cs="Arial"/>
          <w:sz w:val="24"/>
          <w:szCs w:val="24"/>
        </w:rPr>
        <w:t>cubana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promueven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leyes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 favor de los derechos </w:t>
      </w:r>
      <w:proofErr w:type="spellStart"/>
      <w:r w:rsidRPr="00A074F2">
        <w:rPr>
          <w:rFonts w:ascii="Arial" w:hAnsi="Arial" w:cs="Arial"/>
          <w:sz w:val="24"/>
          <w:szCs w:val="24"/>
        </w:rPr>
        <w:t>humanos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parte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o de </w:t>
      </w:r>
      <w:proofErr w:type="spellStart"/>
      <w:r w:rsidRPr="00A074F2">
        <w:rPr>
          <w:rFonts w:ascii="Arial" w:hAnsi="Arial" w:cs="Arial"/>
          <w:sz w:val="24"/>
          <w:szCs w:val="24"/>
        </w:rPr>
        <w:t>toda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la población, que son </w:t>
      </w:r>
      <w:proofErr w:type="spellStart"/>
      <w:r w:rsidRPr="00A074F2">
        <w:rPr>
          <w:rFonts w:ascii="Arial" w:hAnsi="Arial" w:cs="Arial"/>
          <w:sz w:val="24"/>
          <w:szCs w:val="24"/>
        </w:rPr>
        <w:t>evaluadas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discutidas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074F2">
        <w:rPr>
          <w:rFonts w:ascii="Arial" w:hAnsi="Arial" w:cs="Arial"/>
          <w:sz w:val="24"/>
          <w:szCs w:val="24"/>
        </w:rPr>
        <w:t>su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aprobación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por la </w:t>
      </w:r>
      <w:proofErr w:type="spellStart"/>
      <w:r w:rsidRPr="00A074F2">
        <w:rPr>
          <w:rFonts w:ascii="Arial" w:hAnsi="Arial" w:cs="Arial"/>
          <w:sz w:val="24"/>
          <w:szCs w:val="24"/>
        </w:rPr>
        <w:t>Asamblea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Nacional del </w:t>
      </w:r>
      <w:proofErr w:type="spellStart"/>
      <w:r w:rsidRPr="00A074F2">
        <w:rPr>
          <w:rFonts w:ascii="Arial" w:hAnsi="Arial" w:cs="Arial"/>
          <w:sz w:val="24"/>
          <w:szCs w:val="24"/>
        </w:rPr>
        <w:t>Poder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Popular.</w:t>
      </w:r>
    </w:p>
    <w:p w14:paraId="4E8ED9EE" w14:textId="609F0093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es-CU"/>
        </w:rPr>
      </w:pPr>
      <w:r w:rsidRPr="00A074F2">
        <w:rPr>
          <w:rFonts w:ascii="Arial" w:hAnsi="Arial" w:cs="Arial"/>
          <w:sz w:val="24"/>
          <w:szCs w:val="24"/>
        </w:rPr>
        <w:t xml:space="preserve">Se ha </w:t>
      </w:r>
      <w:proofErr w:type="spellStart"/>
      <w:r w:rsidRPr="00A074F2">
        <w:rPr>
          <w:rFonts w:ascii="Arial" w:hAnsi="Arial" w:cs="Arial"/>
          <w:sz w:val="24"/>
          <w:szCs w:val="24"/>
        </w:rPr>
        <w:t>producido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A074F2">
        <w:rPr>
          <w:rFonts w:ascii="Arial" w:hAnsi="Arial" w:cs="Arial"/>
          <w:sz w:val="24"/>
          <w:szCs w:val="24"/>
        </w:rPr>
        <w:t>crecimiento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integral en el </w:t>
      </w:r>
      <w:proofErr w:type="spellStart"/>
      <w:r w:rsidRPr="00A074F2">
        <w:rPr>
          <w:rFonts w:ascii="Arial" w:hAnsi="Arial" w:cs="Arial"/>
          <w:sz w:val="24"/>
          <w:szCs w:val="24"/>
        </w:rPr>
        <w:t>desarrollo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las TIC, </w:t>
      </w:r>
      <w:proofErr w:type="spellStart"/>
      <w:r w:rsidRPr="00A074F2">
        <w:rPr>
          <w:rFonts w:ascii="Arial" w:hAnsi="Arial" w:cs="Arial"/>
          <w:sz w:val="24"/>
          <w:szCs w:val="24"/>
        </w:rPr>
        <w:t>así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como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Pr="00A074F2">
        <w:rPr>
          <w:rFonts w:ascii="Arial" w:hAnsi="Arial" w:cs="Arial"/>
          <w:sz w:val="24"/>
          <w:szCs w:val="24"/>
        </w:rPr>
        <w:t>acceso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A074F2">
        <w:rPr>
          <w:rFonts w:ascii="Arial" w:hAnsi="Arial" w:cs="Arial"/>
          <w:sz w:val="24"/>
          <w:szCs w:val="24"/>
        </w:rPr>
        <w:t>mismas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El </w:t>
      </w:r>
      <w:proofErr w:type="spellStart"/>
      <w:r w:rsidRPr="00A074F2">
        <w:rPr>
          <w:rFonts w:ascii="Arial" w:hAnsi="Arial" w:cs="Arial"/>
          <w:sz w:val="24"/>
          <w:szCs w:val="24"/>
        </w:rPr>
        <w:t>servicio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telefónico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registró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A074F2">
        <w:rPr>
          <w:rFonts w:ascii="Arial" w:hAnsi="Arial" w:cs="Arial"/>
          <w:sz w:val="24"/>
          <w:szCs w:val="24"/>
        </w:rPr>
        <w:t>crecimiento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alrededor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2 </w:t>
      </w:r>
      <w:proofErr w:type="spellStart"/>
      <w:r w:rsidRPr="00A074F2">
        <w:rPr>
          <w:rFonts w:ascii="Arial" w:hAnsi="Arial" w:cs="Arial"/>
          <w:sz w:val="24"/>
          <w:szCs w:val="24"/>
        </w:rPr>
        <w:t>millones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líneas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entre 2014 y 2016. </w:t>
      </w:r>
      <w:r w:rsidRPr="00A074F2">
        <w:rPr>
          <w:rFonts w:ascii="Arial" w:hAnsi="Arial" w:cs="Arial"/>
          <w:sz w:val="24"/>
          <w:szCs w:val="24"/>
          <w:lang w:val="es-CU"/>
        </w:rPr>
        <w:t>La telefonía móvil celular se incrementa en más de</w:t>
      </w:r>
      <w:r w:rsidRPr="00A074F2">
        <w:rPr>
          <w:rFonts w:ascii="Arial" w:hAnsi="Arial" w:cs="Arial"/>
          <w:sz w:val="24"/>
          <w:szCs w:val="24"/>
          <w:lang w:val="es-CU"/>
        </w:rPr>
        <w:t xml:space="preserve"> </w:t>
      </w:r>
      <w:r w:rsidRPr="00A074F2">
        <w:rPr>
          <w:rFonts w:ascii="Arial" w:hAnsi="Arial" w:cs="Arial"/>
          <w:sz w:val="24"/>
          <w:szCs w:val="24"/>
          <w:lang w:val="es-CU"/>
        </w:rPr>
        <w:t>600 mil líneas anuales con respecto al año 2015.</w:t>
      </w:r>
    </w:p>
    <w:p w14:paraId="594B4DD6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lastRenderedPageBreak/>
        <w:t xml:space="preserve">Se </w:t>
      </w:r>
      <w:proofErr w:type="spellStart"/>
      <w:r w:rsidRPr="00A074F2">
        <w:rPr>
          <w:rFonts w:ascii="Arial" w:hAnsi="Arial" w:cs="Arial"/>
          <w:sz w:val="24"/>
          <w:szCs w:val="24"/>
        </w:rPr>
        <w:t>amplió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074F2">
        <w:rPr>
          <w:rFonts w:ascii="Arial" w:hAnsi="Arial" w:cs="Arial"/>
          <w:sz w:val="24"/>
          <w:szCs w:val="24"/>
        </w:rPr>
        <w:t>servicio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público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acceso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074F2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A074F2">
        <w:rPr>
          <w:rFonts w:ascii="Arial" w:hAnsi="Arial" w:cs="Arial"/>
          <w:sz w:val="24"/>
          <w:szCs w:val="24"/>
        </w:rPr>
        <w:t xml:space="preserve"> Internet con </w:t>
      </w:r>
      <w:proofErr w:type="spellStart"/>
      <w:r w:rsidRPr="00A074F2">
        <w:rPr>
          <w:rFonts w:ascii="Arial" w:hAnsi="Arial" w:cs="Arial"/>
          <w:sz w:val="24"/>
          <w:szCs w:val="24"/>
        </w:rPr>
        <w:t>más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630 </w:t>
      </w:r>
      <w:proofErr w:type="spellStart"/>
      <w:r w:rsidRPr="00A074F2">
        <w:rPr>
          <w:rFonts w:ascii="Arial" w:hAnsi="Arial" w:cs="Arial"/>
          <w:sz w:val="24"/>
          <w:szCs w:val="24"/>
        </w:rPr>
        <w:t>salas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colectivas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navegación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más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400 </w:t>
      </w:r>
      <w:proofErr w:type="spellStart"/>
      <w:r w:rsidRPr="00A074F2">
        <w:rPr>
          <w:rFonts w:ascii="Arial" w:hAnsi="Arial" w:cs="Arial"/>
          <w:sz w:val="24"/>
          <w:szCs w:val="24"/>
        </w:rPr>
        <w:t>áreas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públicas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navegación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WiFi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lo que </w:t>
      </w:r>
      <w:proofErr w:type="spellStart"/>
      <w:r w:rsidRPr="00A074F2">
        <w:rPr>
          <w:rFonts w:ascii="Arial" w:hAnsi="Arial" w:cs="Arial"/>
          <w:sz w:val="24"/>
          <w:szCs w:val="24"/>
        </w:rPr>
        <w:t>representa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A074F2">
        <w:rPr>
          <w:rFonts w:ascii="Arial" w:hAnsi="Arial" w:cs="Arial"/>
          <w:sz w:val="24"/>
          <w:szCs w:val="24"/>
        </w:rPr>
        <w:t>acceso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público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Internet en el 100% de los </w:t>
      </w:r>
      <w:proofErr w:type="spellStart"/>
      <w:r w:rsidRPr="00A074F2">
        <w:rPr>
          <w:rFonts w:ascii="Arial" w:hAnsi="Arial" w:cs="Arial"/>
          <w:sz w:val="24"/>
          <w:szCs w:val="24"/>
        </w:rPr>
        <w:t>municipios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074F2">
        <w:rPr>
          <w:rFonts w:ascii="Arial" w:hAnsi="Arial" w:cs="Arial"/>
          <w:sz w:val="24"/>
          <w:szCs w:val="24"/>
        </w:rPr>
        <w:t>país</w:t>
      </w:r>
      <w:proofErr w:type="spellEnd"/>
    </w:p>
    <w:p w14:paraId="38F5E46F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Cuba continua </w:t>
      </w:r>
      <w:proofErr w:type="spellStart"/>
      <w:r w:rsidRPr="00A074F2">
        <w:rPr>
          <w:rFonts w:ascii="Arial" w:hAnsi="Arial" w:cs="Arial"/>
          <w:sz w:val="24"/>
          <w:szCs w:val="24"/>
        </w:rPr>
        <w:t>desplegando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acciones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074F2">
        <w:rPr>
          <w:rFonts w:ascii="Arial" w:hAnsi="Arial" w:cs="Arial"/>
          <w:sz w:val="24"/>
          <w:szCs w:val="24"/>
        </w:rPr>
        <w:t>contrarrestar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vestigios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discriminación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racial. </w:t>
      </w:r>
    </w:p>
    <w:p w14:paraId="4C493A0F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A074F2">
        <w:rPr>
          <w:rFonts w:ascii="Arial" w:hAnsi="Arial" w:cs="Arial"/>
          <w:sz w:val="24"/>
          <w:szCs w:val="24"/>
        </w:rPr>
        <w:t>han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logrado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avances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sostenidos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la </w:t>
      </w:r>
      <w:proofErr w:type="spellStart"/>
      <w:r w:rsidRPr="00A074F2">
        <w:rPr>
          <w:rFonts w:ascii="Arial" w:hAnsi="Arial" w:cs="Arial"/>
          <w:sz w:val="24"/>
          <w:szCs w:val="24"/>
        </w:rPr>
        <w:t>lucha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contra la </w:t>
      </w:r>
      <w:proofErr w:type="spellStart"/>
      <w:r w:rsidRPr="00A074F2">
        <w:rPr>
          <w:rFonts w:ascii="Arial" w:hAnsi="Arial" w:cs="Arial"/>
          <w:sz w:val="24"/>
          <w:szCs w:val="24"/>
        </w:rPr>
        <w:t>discriminación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A074F2">
        <w:rPr>
          <w:rFonts w:ascii="Arial" w:hAnsi="Arial" w:cs="Arial"/>
          <w:sz w:val="24"/>
          <w:szCs w:val="24"/>
        </w:rPr>
        <w:t>motivo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orientación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sexual. Uno de los </w:t>
      </w:r>
      <w:proofErr w:type="spellStart"/>
      <w:r w:rsidRPr="00A074F2">
        <w:rPr>
          <w:rFonts w:ascii="Arial" w:hAnsi="Arial" w:cs="Arial"/>
          <w:sz w:val="24"/>
          <w:szCs w:val="24"/>
        </w:rPr>
        <w:t>espacios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mayor </w:t>
      </w:r>
      <w:proofErr w:type="spellStart"/>
      <w:r w:rsidRPr="00A074F2">
        <w:rPr>
          <w:rFonts w:ascii="Arial" w:hAnsi="Arial" w:cs="Arial"/>
          <w:sz w:val="24"/>
          <w:szCs w:val="24"/>
        </w:rPr>
        <w:t>impacto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nacional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074F2">
        <w:rPr>
          <w:rFonts w:ascii="Arial" w:hAnsi="Arial" w:cs="Arial"/>
          <w:sz w:val="24"/>
          <w:szCs w:val="24"/>
        </w:rPr>
        <w:t>internacional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han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sido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A074F2">
        <w:rPr>
          <w:rFonts w:ascii="Arial" w:hAnsi="Arial" w:cs="Arial"/>
          <w:sz w:val="24"/>
          <w:szCs w:val="24"/>
        </w:rPr>
        <w:t>diez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Jornadas </w:t>
      </w:r>
      <w:proofErr w:type="spellStart"/>
      <w:r w:rsidRPr="00A074F2">
        <w:rPr>
          <w:rFonts w:ascii="Arial" w:hAnsi="Arial" w:cs="Arial"/>
          <w:sz w:val="24"/>
          <w:szCs w:val="24"/>
        </w:rPr>
        <w:t>Cubanas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contra la </w:t>
      </w:r>
      <w:proofErr w:type="spellStart"/>
      <w:r w:rsidRPr="00A074F2">
        <w:rPr>
          <w:rFonts w:ascii="Arial" w:hAnsi="Arial" w:cs="Arial"/>
          <w:sz w:val="24"/>
          <w:szCs w:val="24"/>
        </w:rPr>
        <w:t>Homofobia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A074F2">
        <w:rPr>
          <w:rFonts w:ascii="Arial" w:hAnsi="Arial" w:cs="Arial"/>
          <w:sz w:val="24"/>
          <w:szCs w:val="24"/>
        </w:rPr>
        <w:t>Transfobia</w:t>
      </w:r>
      <w:proofErr w:type="spellEnd"/>
      <w:r w:rsidRPr="00A074F2">
        <w:rPr>
          <w:rFonts w:ascii="Arial" w:hAnsi="Arial" w:cs="Arial"/>
          <w:sz w:val="24"/>
          <w:szCs w:val="24"/>
        </w:rPr>
        <w:t>.</w:t>
      </w:r>
    </w:p>
    <w:p w14:paraId="30453315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Cuba </w:t>
      </w:r>
      <w:proofErr w:type="spellStart"/>
      <w:r w:rsidRPr="00A074F2">
        <w:rPr>
          <w:rFonts w:ascii="Arial" w:hAnsi="Arial" w:cs="Arial"/>
          <w:sz w:val="24"/>
          <w:szCs w:val="24"/>
        </w:rPr>
        <w:t>exhibe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resultados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reconocidos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la </w:t>
      </w:r>
      <w:proofErr w:type="spellStart"/>
      <w:r w:rsidRPr="00A074F2">
        <w:rPr>
          <w:rFonts w:ascii="Arial" w:hAnsi="Arial" w:cs="Arial"/>
          <w:sz w:val="24"/>
          <w:szCs w:val="24"/>
        </w:rPr>
        <w:t>promoción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protección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los derechos de la </w:t>
      </w:r>
      <w:proofErr w:type="spellStart"/>
      <w:r w:rsidRPr="00A074F2">
        <w:rPr>
          <w:rFonts w:ascii="Arial" w:hAnsi="Arial" w:cs="Arial"/>
          <w:sz w:val="24"/>
          <w:szCs w:val="24"/>
        </w:rPr>
        <w:t>mujer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quienes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disfrutan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plenos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derechos de </w:t>
      </w:r>
      <w:proofErr w:type="spellStart"/>
      <w:r w:rsidRPr="00A074F2">
        <w:rPr>
          <w:rFonts w:ascii="Arial" w:hAnsi="Arial" w:cs="Arial"/>
          <w:sz w:val="24"/>
          <w:szCs w:val="24"/>
        </w:rPr>
        <w:t>trabajo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seguridad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social y </w:t>
      </w:r>
      <w:proofErr w:type="spellStart"/>
      <w:r w:rsidRPr="00A074F2">
        <w:rPr>
          <w:rFonts w:ascii="Arial" w:hAnsi="Arial" w:cs="Arial"/>
          <w:sz w:val="24"/>
          <w:szCs w:val="24"/>
        </w:rPr>
        <w:t>perciben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salario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igual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A074F2">
        <w:rPr>
          <w:rFonts w:ascii="Arial" w:hAnsi="Arial" w:cs="Arial"/>
          <w:sz w:val="24"/>
          <w:szCs w:val="24"/>
        </w:rPr>
        <w:t>trabajo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igual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valor</w:t>
      </w:r>
    </w:p>
    <w:p w14:paraId="69C57A1A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A074F2">
        <w:rPr>
          <w:rFonts w:ascii="Arial" w:hAnsi="Arial" w:cs="Arial"/>
          <w:sz w:val="24"/>
          <w:szCs w:val="24"/>
        </w:rPr>
        <w:t>atención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074F2">
        <w:rPr>
          <w:rFonts w:ascii="Arial" w:hAnsi="Arial" w:cs="Arial"/>
          <w:sz w:val="24"/>
          <w:szCs w:val="24"/>
        </w:rPr>
        <w:t>adulto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mayor </w:t>
      </w:r>
      <w:proofErr w:type="spellStart"/>
      <w:r w:rsidRPr="00A074F2">
        <w:rPr>
          <w:rFonts w:ascii="Arial" w:hAnsi="Arial" w:cs="Arial"/>
          <w:sz w:val="24"/>
          <w:szCs w:val="24"/>
        </w:rPr>
        <w:t>incluye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el Examen </w:t>
      </w:r>
      <w:proofErr w:type="spellStart"/>
      <w:r w:rsidRPr="00A074F2">
        <w:rPr>
          <w:rFonts w:ascii="Arial" w:hAnsi="Arial" w:cs="Arial"/>
          <w:sz w:val="24"/>
          <w:szCs w:val="24"/>
        </w:rPr>
        <w:t>Periódico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Salud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Pr="00A074F2">
        <w:rPr>
          <w:rFonts w:ascii="Arial" w:hAnsi="Arial" w:cs="Arial"/>
          <w:sz w:val="24"/>
          <w:szCs w:val="24"/>
        </w:rPr>
        <w:t>consultorio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074F2">
        <w:rPr>
          <w:rFonts w:ascii="Arial" w:hAnsi="Arial" w:cs="Arial"/>
          <w:sz w:val="24"/>
          <w:szCs w:val="24"/>
        </w:rPr>
        <w:t>médico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074F2">
        <w:rPr>
          <w:rFonts w:ascii="Arial" w:hAnsi="Arial" w:cs="Arial"/>
          <w:sz w:val="24"/>
          <w:szCs w:val="24"/>
        </w:rPr>
        <w:t>familia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; los </w:t>
      </w:r>
      <w:proofErr w:type="spellStart"/>
      <w:r w:rsidRPr="00A074F2">
        <w:rPr>
          <w:rFonts w:ascii="Arial" w:hAnsi="Arial" w:cs="Arial"/>
          <w:sz w:val="24"/>
          <w:szCs w:val="24"/>
        </w:rPr>
        <w:t>Círculos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Abuelos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; las Casas del </w:t>
      </w:r>
      <w:proofErr w:type="spellStart"/>
      <w:r w:rsidRPr="00A074F2">
        <w:rPr>
          <w:rFonts w:ascii="Arial" w:hAnsi="Arial" w:cs="Arial"/>
          <w:sz w:val="24"/>
          <w:szCs w:val="24"/>
        </w:rPr>
        <w:t>Abuelo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A074F2">
        <w:rPr>
          <w:rFonts w:ascii="Arial" w:hAnsi="Arial" w:cs="Arial"/>
          <w:sz w:val="24"/>
          <w:szCs w:val="24"/>
        </w:rPr>
        <w:t>Atención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Domiciliaria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; las </w:t>
      </w:r>
      <w:proofErr w:type="spellStart"/>
      <w:r w:rsidRPr="00A074F2">
        <w:rPr>
          <w:rFonts w:ascii="Arial" w:hAnsi="Arial" w:cs="Arial"/>
          <w:sz w:val="24"/>
          <w:szCs w:val="24"/>
        </w:rPr>
        <w:t>Escuelas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Cuidadores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; los </w:t>
      </w:r>
      <w:proofErr w:type="spellStart"/>
      <w:r w:rsidRPr="00A074F2">
        <w:rPr>
          <w:rFonts w:ascii="Arial" w:hAnsi="Arial" w:cs="Arial"/>
          <w:sz w:val="24"/>
          <w:szCs w:val="24"/>
        </w:rPr>
        <w:t>Comedores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Atención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 la Familia y las </w:t>
      </w:r>
      <w:proofErr w:type="spellStart"/>
      <w:r w:rsidRPr="00A074F2">
        <w:rPr>
          <w:rFonts w:ascii="Arial" w:hAnsi="Arial" w:cs="Arial"/>
          <w:sz w:val="24"/>
          <w:szCs w:val="24"/>
        </w:rPr>
        <w:t>Cátedras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Universitarias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A074F2">
        <w:rPr>
          <w:rFonts w:ascii="Arial" w:hAnsi="Arial" w:cs="Arial"/>
          <w:sz w:val="24"/>
          <w:szCs w:val="24"/>
        </w:rPr>
        <w:t>Adulto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Mayor.</w:t>
      </w:r>
    </w:p>
    <w:p w14:paraId="57EA309A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Cuba </w:t>
      </w:r>
      <w:proofErr w:type="spellStart"/>
      <w:r w:rsidRPr="00A074F2">
        <w:rPr>
          <w:rFonts w:ascii="Arial" w:hAnsi="Arial" w:cs="Arial"/>
          <w:sz w:val="24"/>
          <w:szCs w:val="24"/>
        </w:rPr>
        <w:t>implementa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el Plan de </w:t>
      </w:r>
      <w:proofErr w:type="spellStart"/>
      <w:r w:rsidRPr="00A074F2">
        <w:rPr>
          <w:rFonts w:ascii="Arial" w:hAnsi="Arial" w:cs="Arial"/>
          <w:sz w:val="24"/>
          <w:szCs w:val="24"/>
        </w:rPr>
        <w:t>Acción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Nacional para la </w:t>
      </w:r>
      <w:proofErr w:type="spellStart"/>
      <w:r w:rsidRPr="00A074F2">
        <w:rPr>
          <w:rFonts w:ascii="Arial" w:hAnsi="Arial" w:cs="Arial"/>
          <w:sz w:val="24"/>
          <w:szCs w:val="24"/>
        </w:rPr>
        <w:t>Atención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 Personas con </w:t>
      </w:r>
      <w:proofErr w:type="spellStart"/>
      <w:r w:rsidRPr="00A074F2">
        <w:rPr>
          <w:rFonts w:ascii="Arial" w:hAnsi="Arial" w:cs="Arial"/>
          <w:sz w:val="24"/>
          <w:szCs w:val="24"/>
        </w:rPr>
        <w:t>Discapacidad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encaminado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A074F2">
        <w:rPr>
          <w:rFonts w:ascii="Arial" w:hAnsi="Arial" w:cs="Arial"/>
          <w:sz w:val="24"/>
          <w:szCs w:val="24"/>
        </w:rPr>
        <w:t>promoción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coordinación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ejecución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políticas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programas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servicios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A074F2">
        <w:rPr>
          <w:rFonts w:ascii="Arial" w:hAnsi="Arial" w:cs="Arial"/>
          <w:sz w:val="24"/>
          <w:szCs w:val="24"/>
        </w:rPr>
        <w:t>permitan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elevar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su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calidad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vida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equiparación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oportunidades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74F2">
        <w:rPr>
          <w:rFonts w:ascii="Arial" w:hAnsi="Arial" w:cs="Arial"/>
          <w:sz w:val="24"/>
          <w:szCs w:val="24"/>
        </w:rPr>
        <w:t>integración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participación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activa</w:t>
      </w:r>
      <w:proofErr w:type="spellEnd"/>
      <w:r w:rsidRPr="00A074F2">
        <w:rPr>
          <w:rFonts w:ascii="Arial" w:hAnsi="Arial" w:cs="Arial"/>
          <w:sz w:val="24"/>
          <w:szCs w:val="24"/>
        </w:rPr>
        <w:t>.</w:t>
      </w:r>
    </w:p>
    <w:p w14:paraId="4E577922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En Cuba se </w:t>
      </w:r>
      <w:proofErr w:type="spellStart"/>
      <w:r w:rsidRPr="00A074F2">
        <w:rPr>
          <w:rFonts w:ascii="Arial" w:hAnsi="Arial" w:cs="Arial"/>
          <w:sz w:val="24"/>
          <w:szCs w:val="24"/>
        </w:rPr>
        <w:t>fomentan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promueven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A074F2">
        <w:rPr>
          <w:rFonts w:ascii="Arial" w:hAnsi="Arial" w:cs="Arial"/>
          <w:sz w:val="24"/>
          <w:szCs w:val="24"/>
        </w:rPr>
        <w:t>artes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las </w:t>
      </w:r>
      <w:proofErr w:type="spellStart"/>
      <w:r w:rsidRPr="00A074F2">
        <w:rPr>
          <w:rFonts w:ascii="Arial" w:hAnsi="Arial" w:cs="Arial"/>
          <w:sz w:val="24"/>
          <w:szCs w:val="24"/>
        </w:rPr>
        <w:t>ciencias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074F2">
        <w:rPr>
          <w:rFonts w:ascii="Arial" w:hAnsi="Arial" w:cs="Arial"/>
          <w:sz w:val="24"/>
          <w:szCs w:val="24"/>
        </w:rPr>
        <w:t>todas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sus </w:t>
      </w:r>
      <w:proofErr w:type="spellStart"/>
      <w:r w:rsidRPr="00A074F2">
        <w:rPr>
          <w:rFonts w:ascii="Arial" w:hAnsi="Arial" w:cs="Arial"/>
          <w:sz w:val="24"/>
          <w:szCs w:val="24"/>
        </w:rPr>
        <w:t>manifestaciones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existe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A074F2">
        <w:rPr>
          <w:rFonts w:ascii="Arial" w:hAnsi="Arial" w:cs="Arial"/>
          <w:sz w:val="24"/>
          <w:szCs w:val="24"/>
        </w:rPr>
        <w:t>amplia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red de </w:t>
      </w:r>
      <w:proofErr w:type="spellStart"/>
      <w:r w:rsidRPr="00A074F2">
        <w:rPr>
          <w:rFonts w:ascii="Arial" w:hAnsi="Arial" w:cs="Arial"/>
          <w:sz w:val="24"/>
          <w:szCs w:val="24"/>
        </w:rPr>
        <w:t>instituciones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culturales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74F2">
        <w:rPr>
          <w:rFonts w:ascii="Arial" w:hAnsi="Arial" w:cs="Arial"/>
          <w:sz w:val="24"/>
          <w:szCs w:val="24"/>
        </w:rPr>
        <w:t>Existen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más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2 mil 500 </w:t>
      </w:r>
      <w:proofErr w:type="spellStart"/>
      <w:r w:rsidRPr="00A074F2">
        <w:rPr>
          <w:rFonts w:ascii="Arial" w:hAnsi="Arial" w:cs="Arial"/>
          <w:sz w:val="24"/>
          <w:szCs w:val="24"/>
        </w:rPr>
        <w:t>promotores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culturales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profesionales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A074F2">
        <w:rPr>
          <w:rFonts w:ascii="Arial" w:hAnsi="Arial" w:cs="Arial"/>
          <w:sz w:val="24"/>
          <w:szCs w:val="24"/>
        </w:rPr>
        <w:t>desempeñan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074F2">
        <w:rPr>
          <w:rFonts w:ascii="Arial" w:hAnsi="Arial" w:cs="Arial"/>
          <w:sz w:val="24"/>
          <w:szCs w:val="24"/>
        </w:rPr>
        <w:t>Consejos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Populares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074F2">
        <w:rPr>
          <w:rFonts w:ascii="Arial" w:hAnsi="Arial" w:cs="Arial"/>
          <w:sz w:val="24"/>
          <w:szCs w:val="24"/>
        </w:rPr>
        <w:t>asentamientos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poblacionales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Cuba </w:t>
      </w:r>
      <w:proofErr w:type="spellStart"/>
      <w:r w:rsidRPr="00A074F2">
        <w:rPr>
          <w:rFonts w:ascii="Arial" w:hAnsi="Arial" w:cs="Arial"/>
          <w:sz w:val="24"/>
          <w:szCs w:val="24"/>
        </w:rPr>
        <w:t>cuenta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con 360 </w:t>
      </w:r>
      <w:proofErr w:type="spellStart"/>
      <w:r w:rsidRPr="00A074F2">
        <w:rPr>
          <w:rFonts w:ascii="Arial" w:hAnsi="Arial" w:cs="Arial"/>
          <w:sz w:val="24"/>
          <w:szCs w:val="24"/>
        </w:rPr>
        <w:t>proyectos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socioculturales</w:t>
      </w:r>
      <w:proofErr w:type="spellEnd"/>
      <w:r w:rsidRPr="00A074F2">
        <w:rPr>
          <w:rFonts w:ascii="Arial" w:hAnsi="Arial" w:cs="Arial"/>
          <w:sz w:val="24"/>
          <w:szCs w:val="24"/>
        </w:rPr>
        <w:t>.</w:t>
      </w:r>
    </w:p>
    <w:p w14:paraId="0CCEEA7E" w14:textId="77777777" w:rsidR="00A074F2" w:rsidRPr="00A074F2" w:rsidRDefault="00A074F2" w:rsidP="00A074F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074F2">
        <w:rPr>
          <w:rFonts w:ascii="Arial" w:hAnsi="Arial" w:cs="Arial"/>
          <w:sz w:val="24"/>
          <w:szCs w:val="24"/>
        </w:rPr>
        <w:t xml:space="preserve">En 2016 se </w:t>
      </w:r>
      <w:proofErr w:type="spellStart"/>
      <w:r w:rsidRPr="00A074F2">
        <w:rPr>
          <w:rFonts w:ascii="Arial" w:hAnsi="Arial" w:cs="Arial"/>
          <w:sz w:val="24"/>
          <w:szCs w:val="24"/>
        </w:rPr>
        <w:t>hicieron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declaratorias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074F2">
        <w:rPr>
          <w:rFonts w:ascii="Arial" w:hAnsi="Arial" w:cs="Arial"/>
          <w:sz w:val="24"/>
          <w:szCs w:val="24"/>
        </w:rPr>
        <w:t>Patrimonio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Nacional, que </w:t>
      </w:r>
      <w:proofErr w:type="spellStart"/>
      <w:r w:rsidRPr="00A074F2">
        <w:rPr>
          <w:rFonts w:ascii="Arial" w:hAnsi="Arial" w:cs="Arial"/>
          <w:sz w:val="24"/>
          <w:szCs w:val="24"/>
        </w:rPr>
        <w:t>fueron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el Son, la Rumba, el </w:t>
      </w:r>
      <w:proofErr w:type="spellStart"/>
      <w:r w:rsidRPr="00A074F2">
        <w:rPr>
          <w:rFonts w:ascii="Arial" w:hAnsi="Arial" w:cs="Arial"/>
          <w:sz w:val="24"/>
          <w:szCs w:val="24"/>
        </w:rPr>
        <w:t>Repentismo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y las </w:t>
      </w:r>
      <w:proofErr w:type="spellStart"/>
      <w:r w:rsidRPr="00A074F2">
        <w:rPr>
          <w:rFonts w:ascii="Arial" w:hAnsi="Arial" w:cs="Arial"/>
          <w:sz w:val="24"/>
          <w:szCs w:val="24"/>
        </w:rPr>
        <w:t>lecturas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74F2">
        <w:rPr>
          <w:rFonts w:ascii="Arial" w:hAnsi="Arial" w:cs="Arial"/>
          <w:sz w:val="24"/>
          <w:szCs w:val="24"/>
        </w:rPr>
        <w:t>tabaquería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. 504 </w:t>
      </w:r>
      <w:proofErr w:type="spellStart"/>
      <w:r w:rsidRPr="00A074F2">
        <w:rPr>
          <w:rFonts w:ascii="Arial" w:hAnsi="Arial" w:cs="Arial"/>
          <w:sz w:val="24"/>
          <w:szCs w:val="24"/>
        </w:rPr>
        <w:t>monumentos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han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sido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declarados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4F2">
        <w:rPr>
          <w:rFonts w:ascii="Arial" w:hAnsi="Arial" w:cs="Arial"/>
          <w:sz w:val="24"/>
          <w:szCs w:val="24"/>
        </w:rPr>
        <w:t>Monumento</w:t>
      </w:r>
      <w:proofErr w:type="spellEnd"/>
      <w:r w:rsidRPr="00A074F2">
        <w:rPr>
          <w:rFonts w:ascii="Arial" w:hAnsi="Arial" w:cs="Arial"/>
          <w:sz w:val="24"/>
          <w:szCs w:val="24"/>
        </w:rPr>
        <w:t xml:space="preserve"> Nacional, Local y Zonas de Protección.</w:t>
      </w:r>
    </w:p>
    <w:p w14:paraId="78E26F30" w14:textId="77777777" w:rsidR="003D7588" w:rsidRPr="00A074F2" w:rsidRDefault="003D7588" w:rsidP="00A074F2">
      <w:pPr>
        <w:rPr>
          <w:sz w:val="24"/>
          <w:szCs w:val="24"/>
          <w:lang w:val="es-ES"/>
        </w:rPr>
      </w:pPr>
    </w:p>
    <w:sectPr w:rsidR="003D7588" w:rsidRPr="00A074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06C7"/>
    <w:multiLevelType w:val="hybridMultilevel"/>
    <w:tmpl w:val="3DC63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F2"/>
    <w:rsid w:val="003D7588"/>
    <w:rsid w:val="00A0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14CE9"/>
  <w15:chartTrackingRefBased/>
  <w15:docId w15:val="{F5BF57D1-61DE-479A-8181-A87414E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74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istParagraphChar">
    <w:name w:val="List Paragraph Char"/>
    <w:link w:val="ListParagraph"/>
    <w:uiPriority w:val="34"/>
    <w:locked/>
    <w:rsid w:val="00A074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gleTxtG">
    <w:name w:val="_ Single Txt_G"/>
    <w:basedOn w:val="Normal"/>
    <w:qFormat/>
    <w:rsid w:val="00A074F2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2018-12-10T17:02:00Z</dcterms:created>
  <dcterms:modified xsi:type="dcterms:W3CDTF">2018-12-10T17:04:00Z</dcterms:modified>
</cp:coreProperties>
</file>