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A85" w:rsidRPr="00C43510" w:rsidRDefault="009E61F1" w:rsidP="00756DC2">
      <w:pPr>
        <w:spacing w:after="0" w:line="240" w:lineRule="auto"/>
        <w:rPr>
          <w:rFonts w:ascii="Arial" w:eastAsia="Times New Roman" w:hAnsi="Arial" w:cs="Arial"/>
          <w:b/>
          <w:sz w:val="28"/>
          <w:szCs w:val="28"/>
        </w:rPr>
      </w:pPr>
      <w:r w:rsidRPr="00C43510">
        <w:rPr>
          <w:rFonts w:ascii="Arial" w:hAnsi="Arial" w:cs="Arial"/>
          <w:b/>
          <w:color w:val="000000" w:themeColor="text1"/>
          <w:sz w:val="28"/>
          <w:szCs w:val="28"/>
        </w:rPr>
        <w:t xml:space="preserve">Palabras sobre Cuba en </w:t>
      </w:r>
      <w:proofErr w:type="spellStart"/>
      <w:r w:rsidRPr="00C43510">
        <w:rPr>
          <w:rFonts w:ascii="Arial" w:hAnsi="Arial" w:cs="Arial"/>
          <w:b/>
          <w:color w:val="000000" w:themeColor="text1"/>
          <w:sz w:val="28"/>
          <w:szCs w:val="28"/>
        </w:rPr>
        <w:t>Kefalonia</w:t>
      </w:r>
      <w:proofErr w:type="spellEnd"/>
      <w:r w:rsidRPr="00C43510">
        <w:rPr>
          <w:rFonts w:ascii="Arial" w:hAnsi="Arial" w:cs="Arial"/>
          <w:b/>
          <w:color w:val="000000" w:themeColor="text1"/>
          <w:sz w:val="28"/>
          <w:szCs w:val="28"/>
        </w:rPr>
        <w:t xml:space="preserve"> </w:t>
      </w:r>
    </w:p>
    <w:p w:rsidR="00756DC2" w:rsidRPr="00C43510" w:rsidRDefault="00756DC2" w:rsidP="00756DC2">
      <w:pPr>
        <w:spacing w:after="0" w:line="240" w:lineRule="auto"/>
        <w:rPr>
          <w:rFonts w:ascii="Arial" w:hAnsi="Arial" w:cs="Arial"/>
          <w:color w:val="000000" w:themeColor="text1"/>
          <w:sz w:val="28"/>
          <w:szCs w:val="28"/>
        </w:rPr>
      </w:pPr>
    </w:p>
    <w:p w:rsidR="00DA0A85" w:rsidRPr="00C43510" w:rsidRDefault="00266646" w:rsidP="00756DC2">
      <w:pPr>
        <w:spacing w:after="0" w:line="240" w:lineRule="auto"/>
        <w:jc w:val="both"/>
        <w:rPr>
          <w:rFonts w:ascii="Arial" w:hAnsi="Arial" w:cs="Arial"/>
          <w:color w:val="000000" w:themeColor="text1"/>
          <w:sz w:val="28"/>
          <w:szCs w:val="28"/>
        </w:rPr>
      </w:pPr>
      <w:r w:rsidRPr="00C43510">
        <w:rPr>
          <w:rFonts w:ascii="Arial" w:hAnsi="Arial" w:cs="Arial"/>
          <w:color w:val="000000" w:themeColor="text1"/>
          <w:sz w:val="28"/>
          <w:szCs w:val="28"/>
        </w:rPr>
        <w:t>M</w:t>
      </w:r>
      <w:r w:rsidR="00CF31BC" w:rsidRPr="00C43510">
        <w:rPr>
          <w:rFonts w:ascii="Arial" w:hAnsi="Arial" w:cs="Arial"/>
          <w:color w:val="000000" w:themeColor="text1"/>
          <w:sz w:val="28"/>
          <w:szCs w:val="28"/>
        </w:rPr>
        <w:t>uchas gracias a todos por su presencia, y por su amistad y amor por Cuba</w:t>
      </w:r>
      <w:r w:rsidR="00A6517D" w:rsidRPr="00C43510">
        <w:rPr>
          <w:rFonts w:ascii="Arial" w:hAnsi="Arial" w:cs="Arial"/>
          <w:color w:val="000000" w:themeColor="text1"/>
          <w:sz w:val="28"/>
          <w:szCs w:val="28"/>
        </w:rPr>
        <w:t xml:space="preserve">. </w:t>
      </w:r>
    </w:p>
    <w:p w:rsidR="0044201E" w:rsidRPr="00C43510" w:rsidRDefault="0044201E" w:rsidP="009E61F1">
      <w:pPr>
        <w:spacing w:after="0" w:line="240" w:lineRule="auto"/>
        <w:jc w:val="both"/>
        <w:rPr>
          <w:rFonts w:ascii="Arial" w:hAnsi="Arial" w:cs="Arial"/>
          <w:color w:val="000000" w:themeColor="text1"/>
          <w:sz w:val="28"/>
          <w:szCs w:val="28"/>
        </w:rPr>
      </w:pPr>
    </w:p>
    <w:p w:rsidR="009E61F1" w:rsidRPr="00C43510" w:rsidRDefault="0043637C" w:rsidP="009E61F1">
      <w:pPr>
        <w:spacing w:after="0" w:line="240" w:lineRule="auto"/>
        <w:jc w:val="both"/>
        <w:rPr>
          <w:rFonts w:ascii="Arial" w:hAnsi="Arial" w:cs="Arial"/>
          <w:color w:val="000000" w:themeColor="text1"/>
          <w:sz w:val="28"/>
          <w:szCs w:val="28"/>
        </w:rPr>
      </w:pPr>
      <w:r w:rsidRPr="00C43510">
        <w:rPr>
          <w:rFonts w:ascii="Arial" w:hAnsi="Arial" w:cs="Arial"/>
          <w:color w:val="000000" w:themeColor="text1"/>
          <w:sz w:val="28"/>
          <w:szCs w:val="28"/>
        </w:rPr>
        <w:t xml:space="preserve">Este año 2019 se cumple el 60 aniversario del triunfo de la revolución cubana, 60 años de luchas, de victorias, de sacrificios y de resistencia de un pueblo heroico. </w:t>
      </w:r>
      <w:r w:rsidR="009E61F1" w:rsidRPr="00C43510">
        <w:rPr>
          <w:rFonts w:ascii="Arial" w:hAnsi="Arial" w:cs="Arial"/>
          <w:color w:val="000000" w:themeColor="text1"/>
          <w:sz w:val="28"/>
          <w:szCs w:val="28"/>
        </w:rPr>
        <w:t>L</w:t>
      </w:r>
      <w:r w:rsidR="009E61F1" w:rsidRPr="00C43510">
        <w:rPr>
          <w:rFonts w:ascii="Arial" w:hAnsi="Arial" w:cs="Arial"/>
          <w:sz w:val="28"/>
          <w:szCs w:val="28"/>
        </w:rPr>
        <w:t xml:space="preserve">a Revolución Cubana que triunfó el 1 de enero de 1959, que ha sido la continuidad histórica de las luchas por la independencia protagonizadas por el pueblo cubano desde el siglo XIX. </w:t>
      </w:r>
    </w:p>
    <w:p w:rsidR="009E61F1" w:rsidRPr="00C43510" w:rsidRDefault="009E61F1" w:rsidP="009E61F1">
      <w:pPr>
        <w:spacing w:after="0" w:line="240" w:lineRule="auto"/>
        <w:jc w:val="both"/>
        <w:rPr>
          <w:rFonts w:ascii="Arial" w:hAnsi="Arial" w:cs="Arial"/>
          <w:sz w:val="28"/>
          <w:szCs w:val="28"/>
        </w:rPr>
      </w:pPr>
    </w:p>
    <w:p w:rsidR="009E61F1" w:rsidRPr="00C43510" w:rsidRDefault="009E61F1" w:rsidP="009E61F1">
      <w:pPr>
        <w:spacing w:after="0" w:line="240" w:lineRule="auto"/>
        <w:jc w:val="both"/>
        <w:rPr>
          <w:rFonts w:ascii="Arial" w:hAnsi="Arial" w:cs="Arial"/>
          <w:color w:val="000000" w:themeColor="text1"/>
          <w:sz w:val="28"/>
          <w:szCs w:val="28"/>
        </w:rPr>
      </w:pPr>
      <w:r w:rsidRPr="00C43510">
        <w:rPr>
          <w:rFonts w:ascii="Arial" w:hAnsi="Arial" w:cs="Arial"/>
          <w:sz w:val="28"/>
          <w:szCs w:val="28"/>
        </w:rPr>
        <w:t>En el siglo XIX Cuba lucho por su independencia de España, la cual le fue arrebatada por la intervención norteamericana en la guerra en 1898 y así surgió una república mediatizada y neocolonial completamente dependiente política y económicamente de EEUU. A pesar de los múltiples intentos de los cubanos por recuperar su país en esos años de sometimiento al imperialismo, no fue hasta 1959 que se alcanzó en Cuba la verdadera independencia y el pueblo se hizo cargo de su destino con la revolución encabezada por Fidel Castro</w:t>
      </w:r>
    </w:p>
    <w:p w:rsidR="009E61F1" w:rsidRPr="00C43510" w:rsidRDefault="009E61F1" w:rsidP="00756DC2">
      <w:pPr>
        <w:spacing w:after="0" w:line="240" w:lineRule="auto"/>
        <w:jc w:val="both"/>
        <w:rPr>
          <w:rFonts w:ascii="Arial" w:hAnsi="Arial" w:cs="Arial"/>
          <w:color w:val="000000" w:themeColor="text1"/>
          <w:sz w:val="28"/>
          <w:szCs w:val="28"/>
        </w:rPr>
      </w:pPr>
    </w:p>
    <w:p w:rsidR="00903F1F" w:rsidRPr="00C43510" w:rsidRDefault="00DA76A3" w:rsidP="00756DC2">
      <w:pPr>
        <w:spacing w:after="0" w:line="240" w:lineRule="auto"/>
        <w:jc w:val="both"/>
        <w:rPr>
          <w:rFonts w:ascii="Arial" w:hAnsi="Arial" w:cs="Arial"/>
          <w:color w:val="000000" w:themeColor="text1"/>
          <w:sz w:val="28"/>
          <w:szCs w:val="28"/>
          <w:lang w:val="es-ES_tradnl"/>
        </w:rPr>
      </w:pPr>
      <w:r w:rsidRPr="00C43510">
        <w:rPr>
          <w:rFonts w:ascii="Arial" w:hAnsi="Arial" w:cs="Arial"/>
          <w:color w:val="000000" w:themeColor="text1"/>
          <w:sz w:val="28"/>
          <w:szCs w:val="28"/>
        </w:rPr>
        <w:t>Desde e</w:t>
      </w:r>
      <w:r w:rsidR="0043637C" w:rsidRPr="00C43510">
        <w:rPr>
          <w:rFonts w:ascii="Arial" w:hAnsi="Arial" w:cs="Arial"/>
          <w:color w:val="000000" w:themeColor="text1"/>
          <w:sz w:val="28"/>
          <w:szCs w:val="28"/>
        </w:rPr>
        <w:t xml:space="preserve">l triunfo </w:t>
      </w:r>
      <w:r w:rsidR="009E61F1" w:rsidRPr="00C43510">
        <w:rPr>
          <w:rFonts w:ascii="Arial" w:hAnsi="Arial" w:cs="Arial"/>
          <w:color w:val="000000" w:themeColor="text1"/>
          <w:sz w:val="28"/>
          <w:szCs w:val="28"/>
        </w:rPr>
        <w:t>revolucionario cubano</w:t>
      </w:r>
      <w:r w:rsidR="0043637C" w:rsidRPr="00C43510">
        <w:rPr>
          <w:rFonts w:ascii="Arial" w:hAnsi="Arial" w:cs="Arial"/>
          <w:color w:val="000000" w:themeColor="text1"/>
          <w:sz w:val="28"/>
          <w:szCs w:val="28"/>
        </w:rPr>
        <w:t xml:space="preserve">, </w:t>
      </w:r>
      <w:r w:rsidRPr="00C43510">
        <w:rPr>
          <w:rFonts w:ascii="Arial" w:hAnsi="Arial" w:cs="Arial"/>
          <w:color w:val="000000" w:themeColor="text1"/>
          <w:sz w:val="28"/>
          <w:szCs w:val="28"/>
        </w:rPr>
        <w:t>l</w:t>
      </w:r>
      <w:r w:rsidR="00903F1F" w:rsidRPr="00C43510">
        <w:rPr>
          <w:rFonts w:ascii="Arial" w:hAnsi="Arial" w:cs="Arial"/>
          <w:color w:val="000000" w:themeColor="text1"/>
          <w:sz w:val="28"/>
          <w:szCs w:val="28"/>
          <w:lang w:val="es-ES_tradnl"/>
        </w:rPr>
        <w:t>os sucesivos Gobiernos de EE.UU. se han trazado como objetivo: derrocar al gobierno revolucionario, destruir la Revolución socialista, restablecer el capitalismo y recuperar su hegemonía y dominación sobre nuestro país.</w:t>
      </w:r>
      <w:r w:rsidR="00647127" w:rsidRPr="00C43510">
        <w:rPr>
          <w:rFonts w:ascii="Arial" w:hAnsi="Arial" w:cs="Arial"/>
          <w:color w:val="000000" w:themeColor="text1"/>
          <w:sz w:val="28"/>
          <w:szCs w:val="28"/>
          <w:lang w:val="es-ES_tradnl"/>
        </w:rPr>
        <w:t xml:space="preserve"> </w:t>
      </w:r>
      <w:r w:rsidR="00903F1F" w:rsidRPr="00C43510">
        <w:rPr>
          <w:rFonts w:ascii="Arial" w:hAnsi="Arial" w:cs="Arial"/>
          <w:color w:val="000000" w:themeColor="text1"/>
          <w:sz w:val="28"/>
          <w:szCs w:val="28"/>
          <w:lang w:val="es-ES_tradnl"/>
        </w:rPr>
        <w:t xml:space="preserve">Se han utilizado diferentes vías e instrumentos de política para alcanzar este objetivo. Lo más estable en todas las Administraciones ha sido: el </w:t>
      </w:r>
      <w:r w:rsidR="00903F1F" w:rsidRPr="00C43510">
        <w:rPr>
          <w:rFonts w:ascii="Arial" w:hAnsi="Arial" w:cs="Arial"/>
          <w:color w:val="000000" w:themeColor="text1"/>
          <w:sz w:val="28"/>
          <w:szCs w:val="28"/>
        </w:rPr>
        <w:t xml:space="preserve">bloqueo económico, comercial y financiero impuesto contra </w:t>
      </w:r>
      <w:r w:rsidR="00D1473D" w:rsidRPr="00C43510">
        <w:rPr>
          <w:rFonts w:ascii="Arial" w:hAnsi="Arial" w:cs="Arial"/>
          <w:color w:val="000000" w:themeColor="text1"/>
          <w:sz w:val="28"/>
          <w:szCs w:val="28"/>
        </w:rPr>
        <w:t>Cuba, que</w:t>
      </w:r>
      <w:r w:rsidR="00903F1F" w:rsidRPr="00C43510">
        <w:rPr>
          <w:rFonts w:ascii="Arial" w:hAnsi="Arial" w:cs="Arial"/>
          <w:color w:val="000000" w:themeColor="text1"/>
          <w:sz w:val="28"/>
          <w:szCs w:val="28"/>
        </w:rPr>
        <w:t xml:space="preserve"> es un complejo entramado de </w:t>
      </w:r>
      <w:r w:rsidR="00903F1F" w:rsidRPr="00C43510">
        <w:rPr>
          <w:rFonts w:ascii="Arial" w:hAnsi="Arial" w:cs="Arial"/>
          <w:bCs/>
          <w:iCs/>
          <w:color w:val="000000" w:themeColor="text1"/>
          <w:sz w:val="28"/>
          <w:szCs w:val="28"/>
        </w:rPr>
        <w:t>leyes y disposiciones administrativas</w:t>
      </w:r>
      <w:r w:rsidR="00903F1F" w:rsidRPr="00C43510">
        <w:rPr>
          <w:rFonts w:ascii="Arial" w:hAnsi="Arial" w:cs="Arial"/>
          <w:color w:val="000000" w:themeColor="text1"/>
          <w:sz w:val="28"/>
          <w:szCs w:val="28"/>
        </w:rPr>
        <w:t xml:space="preserve"> que conforman sus bases legales y están vigentes hasta hoy, a</w:t>
      </w:r>
      <w:r w:rsidR="000C456F" w:rsidRPr="00C43510">
        <w:rPr>
          <w:rFonts w:ascii="Arial" w:hAnsi="Arial" w:cs="Arial"/>
          <w:color w:val="000000" w:themeColor="text1"/>
          <w:sz w:val="28"/>
          <w:szCs w:val="28"/>
        </w:rPr>
        <w:t>l</w:t>
      </w:r>
      <w:r w:rsidR="00903F1F" w:rsidRPr="00C43510">
        <w:rPr>
          <w:rFonts w:ascii="Arial" w:hAnsi="Arial" w:cs="Arial"/>
          <w:color w:val="000000" w:themeColor="text1"/>
          <w:sz w:val="28"/>
          <w:szCs w:val="28"/>
        </w:rPr>
        <w:t xml:space="preserve"> que se uni</w:t>
      </w:r>
      <w:r w:rsidR="000C456F" w:rsidRPr="00C43510">
        <w:rPr>
          <w:rFonts w:ascii="Arial" w:hAnsi="Arial" w:cs="Arial"/>
          <w:color w:val="000000" w:themeColor="text1"/>
          <w:sz w:val="28"/>
          <w:szCs w:val="28"/>
        </w:rPr>
        <w:t>ó,</w:t>
      </w:r>
      <w:r w:rsidR="00903F1F" w:rsidRPr="00C43510">
        <w:rPr>
          <w:rFonts w:ascii="Arial" w:hAnsi="Arial" w:cs="Arial"/>
          <w:color w:val="000000" w:themeColor="text1"/>
          <w:sz w:val="28"/>
          <w:szCs w:val="28"/>
        </w:rPr>
        <w:t xml:space="preserve"> en cada momento, la </w:t>
      </w:r>
      <w:r w:rsidR="000C456F" w:rsidRPr="00C43510">
        <w:rPr>
          <w:rFonts w:ascii="Arial" w:hAnsi="Arial" w:cs="Arial"/>
          <w:color w:val="000000" w:themeColor="text1"/>
          <w:sz w:val="28"/>
          <w:szCs w:val="28"/>
        </w:rPr>
        <w:t>agresión</w:t>
      </w:r>
      <w:r w:rsidR="00903F1F" w:rsidRPr="00C43510">
        <w:rPr>
          <w:rFonts w:ascii="Arial" w:hAnsi="Arial" w:cs="Arial"/>
          <w:color w:val="000000" w:themeColor="text1"/>
          <w:sz w:val="28"/>
          <w:szCs w:val="28"/>
        </w:rPr>
        <w:t xml:space="preserve"> directa, la subversión </w:t>
      </w:r>
      <w:r w:rsidR="00903F1F" w:rsidRPr="00C43510">
        <w:rPr>
          <w:rFonts w:ascii="Arial" w:hAnsi="Arial" w:cs="Arial"/>
          <w:color w:val="000000" w:themeColor="text1"/>
          <w:sz w:val="28"/>
          <w:szCs w:val="28"/>
          <w:lang w:val="es-ES_tradnl"/>
        </w:rPr>
        <w:t>y la propaganda. La prioridad en la aplicación de cada método o métodos ha variado de acuerdo con el momento histórico y las características del gobierno de turno en EE.UU.</w:t>
      </w:r>
    </w:p>
    <w:p w:rsidR="00C43510" w:rsidRPr="00C43510" w:rsidRDefault="00C43510" w:rsidP="00C43510">
      <w:pPr>
        <w:spacing w:after="0" w:line="240" w:lineRule="auto"/>
        <w:jc w:val="both"/>
        <w:rPr>
          <w:rFonts w:ascii="Arial" w:hAnsi="Arial" w:cs="Arial"/>
          <w:sz w:val="28"/>
          <w:szCs w:val="28"/>
          <w:lang w:val="es-MX"/>
        </w:rPr>
      </w:pPr>
    </w:p>
    <w:p w:rsidR="00C43510" w:rsidRPr="00C43510" w:rsidRDefault="00C43510" w:rsidP="00C43510">
      <w:pPr>
        <w:spacing w:after="0" w:line="240" w:lineRule="auto"/>
        <w:jc w:val="both"/>
        <w:rPr>
          <w:rFonts w:ascii="Arial" w:hAnsi="Arial" w:cs="Arial"/>
          <w:sz w:val="28"/>
          <w:szCs w:val="28"/>
        </w:rPr>
      </w:pPr>
      <w:r w:rsidRPr="00C43510">
        <w:rPr>
          <w:rFonts w:ascii="Arial" w:hAnsi="Arial" w:cs="Arial"/>
          <w:sz w:val="28"/>
          <w:szCs w:val="28"/>
          <w:lang w:val="es-MX"/>
        </w:rPr>
        <w:t xml:space="preserve">Los daños acumulados por el bloqueo durante casi seis décadas de aplicación alcanzan la cifra de </w:t>
      </w:r>
      <w:r w:rsidRPr="00C43510">
        <w:rPr>
          <w:rFonts w:ascii="Arial" w:hAnsi="Arial" w:cs="Arial"/>
          <w:b/>
          <w:sz w:val="28"/>
          <w:szCs w:val="28"/>
          <w:lang w:val="es-MX"/>
        </w:rPr>
        <w:t>933 mil 678 millones de dólares</w:t>
      </w:r>
      <w:r w:rsidRPr="00C43510">
        <w:rPr>
          <w:rFonts w:ascii="Arial" w:hAnsi="Arial" w:cs="Arial"/>
          <w:sz w:val="28"/>
          <w:szCs w:val="28"/>
          <w:lang w:val="es-MX"/>
        </w:rPr>
        <w:t xml:space="preserve"> tomando en cuenta la depreciación del dólar frente al valor del oro en el mercado internacional. A precios corrientes, el bloqueo ha provocado perjuicios cuantificables por más de </w:t>
      </w:r>
      <w:r w:rsidRPr="00C43510">
        <w:rPr>
          <w:rFonts w:ascii="Arial" w:hAnsi="Arial" w:cs="Arial"/>
          <w:b/>
          <w:sz w:val="28"/>
          <w:szCs w:val="28"/>
          <w:lang w:val="es-MX"/>
        </w:rPr>
        <w:t>134 mil 499 millones 800 mil dólares</w:t>
      </w:r>
      <w:r w:rsidRPr="00C43510">
        <w:rPr>
          <w:rFonts w:ascii="Arial" w:hAnsi="Arial" w:cs="Arial"/>
          <w:sz w:val="28"/>
          <w:szCs w:val="28"/>
          <w:lang w:val="es-MX"/>
        </w:rPr>
        <w:t xml:space="preserve">. </w:t>
      </w:r>
      <w:r w:rsidRPr="00C43510">
        <w:rPr>
          <w:rFonts w:ascii="Arial" w:eastAsia="Arial" w:hAnsi="Arial" w:cs="Arial"/>
          <w:sz w:val="28"/>
          <w:szCs w:val="28"/>
        </w:rPr>
        <w:t>Cuba no renunciará a sus principios ni cesará en sus reclamos por la total eliminación del bloqueo.</w:t>
      </w:r>
      <w:r w:rsidRPr="00C43510">
        <w:rPr>
          <w:rFonts w:ascii="Arial" w:hAnsi="Arial" w:cs="Arial"/>
          <w:sz w:val="28"/>
          <w:szCs w:val="28"/>
        </w:rPr>
        <w:t xml:space="preserve"> Por ello, el</w:t>
      </w:r>
      <w:r w:rsidRPr="00C43510">
        <w:rPr>
          <w:rFonts w:ascii="Arial" w:hAnsi="Arial" w:cs="Arial"/>
          <w:b/>
          <w:sz w:val="28"/>
          <w:szCs w:val="28"/>
        </w:rPr>
        <w:t xml:space="preserve"> 31 de octubre de 2018</w:t>
      </w:r>
      <w:r w:rsidRPr="00C43510">
        <w:rPr>
          <w:rFonts w:ascii="Arial" w:hAnsi="Arial" w:cs="Arial"/>
          <w:sz w:val="28"/>
          <w:szCs w:val="28"/>
        </w:rPr>
        <w:t xml:space="preserve">, el gobierno cubano denunció una vez más el </w:t>
      </w:r>
      <w:r w:rsidRPr="00C43510">
        <w:rPr>
          <w:rFonts w:ascii="Arial" w:hAnsi="Arial" w:cs="Arial"/>
          <w:sz w:val="28"/>
          <w:szCs w:val="28"/>
        </w:rPr>
        <w:lastRenderedPageBreak/>
        <w:t>recrudecimiento de esta política ante la Asamblea General de las Naciones Unidas, y presentó el proyecto de resolución titulado “Necesidad de poner fin al bloqueo económico, comercial y financiero impuesto por el Gobierno de los Estados Unidos contra Cuba”, que cada año recibe el apoyo mayoritario de la comunidad internacional. Este año, nuevamente solo EEUU e Israel votaron en contra, ninguna abstención y 189 países votaron a favor de la resolución condenando el bloqueo.</w:t>
      </w:r>
    </w:p>
    <w:p w:rsidR="00B56AC8" w:rsidRPr="00C43510" w:rsidRDefault="00B56AC8" w:rsidP="00756DC2">
      <w:pPr>
        <w:spacing w:after="0" w:line="240" w:lineRule="auto"/>
        <w:jc w:val="both"/>
        <w:rPr>
          <w:rFonts w:ascii="Arial" w:hAnsi="Arial" w:cs="Arial"/>
          <w:color w:val="000000" w:themeColor="text1"/>
          <w:sz w:val="28"/>
          <w:szCs w:val="28"/>
        </w:rPr>
      </w:pPr>
    </w:p>
    <w:p w:rsidR="00B56AC8" w:rsidRPr="00C43510" w:rsidRDefault="00B56AC8" w:rsidP="00B56AC8">
      <w:pPr>
        <w:spacing w:after="0" w:line="240" w:lineRule="auto"/>
        <w:jc w:val="both"/>
        <w:rPr>
          <w:rFonts w:ascii="Arial" w:hAnsi="Arial" w:cs="Arial"/>
          <w:sz w:val="28"/>
          <w:szCs w:val="28"/>
        </w:rPr>
      </w:pPr>
      <w:r w:rsidRPr="00C43510">
        <w:rPr>
          <w:rFonts w:ascii="Arial" w:hAnsi="Arial" w:cs="Arial"/>
          <w:sz w:val="28"/>
          <w:szCs w:val="28"/>
        </w:rPr>
        <w:t>A pesar de</w:t>
      </w:r>
      <w:r w:rsidR="00114CC3">
        <w:rPr>
          <w:rFonts w:ascii="Arial" w:hAnsi="Arial" w:cs="Arial"/>
          <w:sz w:val="28"/>
          <w:szCs w:val="28"/>
        </w:rPr>
        <w:t>l bloqueo</w:t>
      </w:r>
      <w:r w:rsidRPr="00C43510">
        <w:rPr>
          <w:rFonts w:ascii="Arial" w:hAnsi="Arial" w:cs="Arial"/>
          <w:sz w:val="28"/>
          <w:szCs w:val="28"/>
        </w:rPr>
        <w:t>, la Revolución Cubana ha resistido. Cuba ha tenido que cambiar en menos de medio siglo su matriz económica, dos veces. Cuando triunfó la revolución y comenzó el bloqueo tuvo que buscar nuevas opciones para dejar de ser dependiente de la economía de EEUU. Cuando cayó la URSS y el campo socialista en los 90´s tuvo una gran crisis, perdió sus suministros de petróleo, de productos, más del 85% del mercado se perdió. Muchos pensaron en esa época que Cuba también caería como cayeron los demás. Teorías como la del domino y el fin de la historia florecieron, el bloqueo se recrudeció con nuevas leyes que ahogaron aún más a la economía cubana y afectaron incluso a terceros. Se produjo entonces en Cuba el llamado período especial, crisis profunda que afectó grandemente a Cuba. Fue necesario tomar medidas para paliar la situación y seguir adelante.</w:t>
      </w:r>
    </w:p>
    <w:p w:rsidR="00B56AC8" w:rsidRPr="00C43510" w:rsidRDefault="00B56AC8" w:rsidP="00B56AC8">
      <w:pPr>
        <w:spacing w:after="0" w:line="240" w:lineRule="auto"/>
        <w:jc w:val="both"/>
        <w:rPr>
          <w:rFonts w:ascii="Arial" w:hAnsi="Arial" w:cs="Arial"/>
          <w:sz w:val="28"/>
          <w:szCs w:val="28"/>
        </w:rPr>
      </w:pPr>
    </w:p>
    <w:p w:rsidR="00B56AC8" w:rsidRPr="00C43510" w:rsidRDefault="00B56AC8" w:rsidP="00756DC2">
      <w:pPr>
        <w:spacing w:after="0" w:line="240" w:lineRule="auto"/>
        <w:jc w:val="both"/>
        <w:rPr>
          <w:rFonts w:ascii="Arial" w:hAnsi="Arial" w:cs="Arial"/>
          <w:sz w:val="28"/>
          <w:szCs w:val="28"/>
        </w:rPr>
      </w:pPr>
      <w:r w:rsidRPr="00C43510">
        <w:rPr>
          <w:rFonts w:ascii="Arial" w:hAnsi="Arial" w:cs="Arial"/>
          <w:sz w:val="28"/>
          <w:szCs w:val="28"/>
        </w:rPr>
        <w:t xml:space="preserve">Muchos se preguntan por qué Cuba fue capaz de resistir y no solamente sobrevivir sino salir de la crisis y comenzar a crecer en su economía. La respuesta es el pueblo cubano, que es el verdadero artífice de su historia, que fue quien hizo su revolución socialista, nadie se la impuso desde afuera, y que tiene una profunda vocación de libertad. Además, la unidad del pueblo bajo la guía del partido y la dirección de la revolución, que goza de la confianza del pueblo y le consulta cada una de las grandes decisiones que se toman en el país. </w:t>
      </w:r>
    </w:p>
    <w:p w:rsidR="00B56AC8" w:rsidRPr="00C43510" w:rsidRDefault="00B56AC8" w:rsidP="00B56AC8">
      <w:pPr>
        <w:spacing w:after="0" w:line="240" w:lineRule="auto"/>
        <w:jc w:val="both"/>
        <w:rPr>
          <w:rFonts w:ascii="Arial" w:hAnsi="Arial" w:cs="Arial"/>
          <w:sz w:val="28"/>
          <w:szCs w:val="28"/>
        </w:rPr>
      </w:pPr>
      <w:r w:rsidRPr="00C43510">
        <w:rPr>
          <w:rFonts w:ascii="Arial" w:hAnsi="Arial" w:cs="Arial"/>
          <w:sz w:val="28"/>
          <w:szCs w:val="28"/>
        </w:rPr>
        <w:t>Un ejemplo ha sido el proceso de actualización del modelo político económico y social de Cuba, que es un ejemplo de consulta popular, cuyos documentos finales después de cientos de reuniones populares en diferentes lugares y niveles, fueron aprobados por el Comité Central del Partido Comunista de Cuba (CCPCC) y la Asamblea Nacional del Poder Popular (ANPP), habiéndose modificado en el proceso más del 92% del contenido original como resultado de la participación popular.</w:t>
      </w:r>
    </w:p>
    <w:p w:rsidR="00B56AC8" w:rsidRPr="00C43510" w:rsidRDefault="00B56AC8" w:rsidP="00B56AC8">
      <w:pPr>
        <w:spacing w:after="0" w:line="240" w:lineRule="auto"/>
        <w:jc w:val="both"/>
        <w:rPr>
          <w:rFonts w:ascii="Arial" w:hAnsi="Arial" w:cs="Arial"/>
          <w:sz w:val="28"/>
          <w:szCs w:val="28"/>
        </w:rPr>
      </w:pPr>
    </w:p>
    <w:p w:rsidR="00B56AC8" w:rsidRPr="00C43510" w:rsidRDefault="00B56AC8" w:rsidP="00B56AC8">
      <w:pPr>
        <w:spacing w:after="0" w:line="240" w:lineRule="auto"/>
        <w:jc w:val="both"/>
        <w:rPr>
          <w:rFonts w:ascii="Arial" w:hAnsi="Arial" w:cs="Arial"/>
          <w:sz w:val="28"/>
          <w:szCs w:val="28"/>
          <w:lang w:val="es-CU"/>
        </w:rPr>
      </w:pPr>
      <w:r w:rsidRPr="00C43510">
        <w:rPr>
          <w:rFonts w:ascii="Arial" w:hAnsi="Arial" w:cs="Arial"/>
          <w:sz w:val="28"/>
          <w:szCs w:val="28"/>
          <w:lang w:val="es-CU"/>
        </w:rPr>
        <w:t xml:space="preserve">Acabamos de pasar por un proceso de elecciones generales 2017-2018, con el establecimiento de la nueva asamblea nacional en abril </w:t>
      </w:r>
      <w:r w:rsidRPr="00C43510">
        <w:rPr>
          <w:rFonts w:ascii="Arial" w:hAnsi="Arial" w:cs="Arial"/>
          <w:sz w:val="28"/>
          <w:szCs w:val="28"/>
          <w:lang w:val="es-CU"/>
        </w:rPr>
        <w:lastRenderedPageBreak/>
        <w:t xml:space="preserve">de 2018. Este proceso constituye una demostración de respaldo masivo y la confianza del pueblo en la Revolución y la democracia socialista, así como un digno homenaje a su líder histórico, Fidel Castro Ruz. </w:t>
      </w:r>
    </w:p>
    <w:p w:rsidR="00B56AC8" w:rsidRPr="00C43510" w:rsidRDefault="00B56AC8" w:rsidP="00B56AC8">
      <w:pPr>
        <w:spacing w:after="0" w:line="240" w:lineRule="auto"/>
        <w:jc w:val="both"/>
        <w:rPr>
          <w:rFonts w:ascii="Arial" w:eastAsia="Times New Roman" w:hAnsi="Arial" w:cs="Arial"/>
          <w:color w:val="3E3E3E"/>
          <w:sz w:val="28"/>
          <w:szCs w:val="28"/>
          <w:lang w:val="es-CU" w:eastAsia="es-CU"/>
        </w:rPr>
      </w:pPr>
    </w:p>
    <w:p w:rsidR="00B56AC8" w:rsidRPr="00C43510" w:rsidRDefault="00B56AC8" w:rsidP="00B56AC8">
      <w:pPr>
        <w:spacing w:after="0" w:line="240" w:lineRule="auto"/>
        <w:jc w:val="both"/>
        <w:rPr>
          <w:rFonts w:ascii="Arial" w:eastAsia="Times New Roman" w:hAnsi="Arial" w:cs="Arial"/>
          <w:color w:val="3E3E3E"/>
          <w:sz w:val="28"/>
          <w:szCs w:val="28"/>
          <w:lang w:val="es-CU" w:eastAsia="es-CU"/>
        </w:rPr>
      </w:pPr>
      <w:r w:rsidRPr="00C43510">
        <w:rPr>
          <w:rFonts w:ascii="Arial" w:eastAsia="Times New Roman" w:hAnsi="Arial" w:cs="Arial"/>
          <w:color w:val="3E3E3E"/>
          <w:sz w:val="28"/>
          <w:szCs w:val="28"/>
          <w:lang w:val="es-CU" w:eastAsia="es-CU"/>
        </w:rPr>
        <w:t>El nuevo presidente electo Miguel Diaz Canel Bermúdez, ha resaltado que “el cambio generacional en nuestro gobierno es la continuidad, no la ruptura. Cuba ha proseguido dando pasos para perfeccionar su modelo de desarrollo económico y social, con el objetivo de construir una Nación soberana, independiente, socialista, democrática, próspera y sostenible.”</w:t>
      </w:r>
    </w:p>
    <w:p w:rsidR="00B56AC8" w:rsidRPr="00C43510" w:rsidRDefault="00B56AC8" w:rsidP="00B56AC8">
      <w:pPr>
        <w:spacing w:after="0" w:line="240" w:lineRule="auto"/>
        <w:jc w:val="both"/>
        <w:rPr>
          <w:rFonts w:ascii="Arial" w:eastAsia="Times New Roman" w:hAnsi="Arial" w:cs="Arial"/>
          <w:color w:val="3E3E3E"/>
          <w:sz w:val="28"/>
          <w:szCs w:val="28"/>
          <w:lang w:val="es-CU" w:eastAsia="es-CU"/>
        </w:rPr>
      </w:pPr>
    </w:p>
    <w:p w:rsidR="00B56AC8" w:rsidRPr="00C43510" w:rsidRDefault="00B56AC8" w:rsidP="00B56AC8">
      <w:pPr>
        <w:spacing w:after="0" w:line="240" w:lineRule="auto"/>
        <w:jc w:val="both"/>
        <w:rPr>
          <w:rFonts w:ascii="Arial" w:eastAsia="Times New Roman" w:hAnsi="Arial" w:cs="Arial"/>
          <w:color w:val="3E3E3E"/>
          <w:sz w:val="28"/>
          <w:szCs w:val="28"/>
          <w:lang w:val="es-CU" w:eastAsia="es-CU"/>
        </w:rPr>
      </w:pPr>
      <w:r w:rsidRPr="00C43510">
        <w:rPr>
          <w:rFonts w:ascii="Arial" w:eastAsia="Times New Roman" w:hAnsi="Arial" w:cs="Arial"/>
          <w:color w:val="3E3E3E"/>
          <w:sz w:val="28"/>
          <w:szCs w:val="28"/>
          <w:lang w:val="es-CU" w:eastAsia="es-CU"/>
        </w:rPr>
        <w:t xml:space="preserve">Se aprobó además en referendo el pasado 24 de febrero, una nueva Constitución, ejercicio genuinamente participativo y democrático, que implicó la discusión popular del proyecto, cuyas opiniones se tuvieron en cuenta y cambiaron más del 62% del documento original. En esta nueva constitución, no hay cambios en nuestros objetivos estratégicos y el carácter irrevocable del socialismo fue ratificado. </w:t>
      </w:r>
    </w:p>
    <w:p w:rsidR="00B56AC8" w:rsidRPr="00C43510" w:rsidRDefault="00B56AC8" w:rsidP="00B56AC8">
      <w:pPr>
        <w:spacing w:after="0" w:line="240" w:lineRule="auto"/>
        <w:jc w:val="both"/>
        <w:rPr>
          <w:rFonts w:ascii="Arial" w:eastAsia="Times New Roman" w:hAnsi="Arial" w:cs="Arial"/>
          <w:color w:val="3E3E3E"/>
          <w:sz w:val="28"/>
          <w:szCs w:val="28"/>
          <w:lang w:val="es-CU" w:eastAsia="es-CU"/>
        </w:rPr>
      </w:pPr>
    </w:p>
    <w:p w:rsidR="00B56AC8" w:rsidRPr="00C43510" w:rsidRDefault="00B56AC8" w:rsidP="00B56AC8">
      <w:pPr>
        <w:spacing w:after="0" w:line="240" w:lineRule="auto"/>
        <w:jc w:val="both"/>
        <w:rPr>
          <w:rFonts w:ascii="Arial" w:eastAsia="Times New Roman" w:hAnsi="Arial" w:cs="Arial"/>
          <w:color w:val="3E3E3E"/>
          <w:sz w:val="28"/>
          <w:szCs w:val="28"/>
          <w:lang w:val="es-CU" w:eastAsia="es-CU"/>
        </w:rPr>
      </w:pPr>
      <w:r w:rsidRPr="00C43510">
        <w:rPr>
          <w:rFonts w:ascii="Arial" w:eastAsia="Times New Roman" w:hAnsi="Arial" w:cs="Arial"/>
          <w:color w:val="3E3E3E"/>
          <w:sz w:val="28"/>
          <w:szCs w:val="28"/>
          <w:lang w:val="es-CU" w:eastAsia="es-CU"/>
        </w:rPr>
        <w:t>Además, los principios de nuestra política exterior permanecen inalterables.  La comunidad internacional siempre podrá contar con la sincera voz de Cuba frente a la injusticia, la desigualdad, el subdesarrollo, la discriminación y la manipulación; y por el establecimiento de un orden internacional más justo y equitativo, en cuyo centro se ubique, realmente, el ser humano, su dignidad y bienestar.</w:t>
      </w:r>
    </w:p>
    <w:p w:rsidR="00B56AC8" w:rsidRPr="00C43510" w:rsidRDefault="00B56AC8" w:rsidP="00B56AC8">
      <w:pPr>
        <w:spacing w:after="0" w:line="240" w:lineRule="auto"/>
        <w:jc w:val="both"/>
        <w:rPr>
          <w:rFonts w:ascii="Arial" w:hAnsi="Arial" w:cs="Arial"/>
          <w:sz w:val="28"/>
          <w:szCs w:val="28"/>
        </w:rPr>
      </w:pPr>
    </w:p>
    <w:p w:rsidR="00B56AC8" w:rsidRPr="00C43510" w:rsidRDefault="00B56AC8" w:rsidP="00B56AC8">
      <w:pPr>
        <w:spacing w:after="0" w:line="240" w:lineRule="auto"/>
        <w:jc w:val="both"/>
        <w:rPr>
          <w:rFonts w:ascii="Arial" w:hAnsi="Arial" w:cs="Arial"/>
          <w:sz w:val="28"/>
          <w:szCs w:val="28"/>
        </w:rPr>
      </w:pPr>
      <w:r w:rsidRPr="00C43510">
        <w:rPr>
          <w:rFonts w:ascii="Arial" w:hAnsi="Arial" w:cs="Arial"/>
          <w:sz w:val="28"/>
          <w:szCs w:val="28"/>
        </w:rPr>
        <w:t xml:space="preserve">Esa es la realidad de nuestra revolución generosa, solidaria e internacionalista. Esos son los valores de nuestro pueblo que se magnifican ante la tragedia de sus hermanos en cualquier parte del mundo. </w:t>
      </w:r>
    </w:p>
    <w:p w:rsidR="00B56AC8" w:rsidRPr="00C43510" w:rsidRDefault="00B56AC8" w:rsidP="00B56AC8">
      <w:pPr>
        <w:spacing w:after="0" w:line="240" w:lineRule="auto"/>
        <w:jc w:val="both"/>
        <w:rPr>
          <w:rFonts w:ascii="Arial" w:hAnsi="Arial" w:cs="Arial"/>
          <w:sz w:val="28"/>
          <w:szCs w:val="28"/>
          <w:lang w:val="es-CU"/>
        </w:rPr>
      </w:pPr>
    </w:p>
    <w:p w:rsidR="00647127" w:rsidRPr="00C43510" w:rsidRDefault="00647127" w:rsidP="00756DC2">
      <w:pPr>
        <w:spacing w:after="0" w:line="240" w:lineRule="auto"/>
        <w:jc w:val="both"/>
        <w:rPr>
          <w:rFonts w:ascii="Arial" w:hAnsi="Arial" w:cs="Arial"/>
          <w:color w:val="000000" w:themeColor="text1"/>
          <w:sz w:val="28"/>
          <w:szCs w:val="28"/>
        </w:rPr>
      </w:pPr>
      <w:r w:rsidRPr="00C43510">
        <w:rPr>
          <w:rFonts w:ascii="Arial" w:hAnsi="Arial" w:cs="Arial"/>
          <w:color w:val="000000" w:themeColor="text1"/>
          <w:sz w:val="28"/>
          <w:szCs w:val="28"/>
        </w:rPr>
        <w:t>El actual presidente Donald Trump, ha dado marcha atrás a la mayoría de las regulaciones hacia Cuba aprobadas por su predecesor, Barack Obama</w:t>
      </w:r>
      <w:r w:rsidR="00DA76A3" w:rsidRPr="00C43510">
        <w:rPr>
          <w:rFonts w:ascii="Arial" w:hAnsi="Arial" w:cs="Arial"/>
          <w:color w:val="000000" w:themeColor="text1"/>
          <w:sz w:val="28"/>
          <w:szCs w:val="28"/>
        </w:rPr>
        <w:t xml:space="preserve"> que flexibilizaban </w:t>
      </w:r>
      <w:r w:rsidR="000A64AC" w:rsidRPr="00C43510">
        <w:rPr>
          <w:rFonts w:ascii="Arial" w:hAnsi="Arial" w:cs="Arial"/>
          <w:color w:val="000000" w:themeColor="text1"/>
          <w:sz w:val="28"/>
          <w:szCs w:val="28"/>
        </w:rPr>
        <w:t>en cierta medida, algunos aspectos d</w:t>
      </w:r>
      <w:r w:rsidR="00DA76A3" w:rsidRPr="00C43510">
        <w:rPr>
          <w:rFonts w:ascii="Arial" w:hAnsi="Arial" w:cs="Arial"/>
          <w:color w:val="000000" w:themeColor="text1"/>
          <w:sz w:val="28"/>
          <w:szCs w:val="28"/>
        </w:rPr>
        <w:t>el bloqueo e incentivaron el mejoramiento de la relación bilateral.</w:t>
      </w:r>
      <w:r w:rsidRPr="00C43510">
        <w:rPr>
          <w:rFonts w:ascii="Arial" w:hAnsi="Arial" w:cs="Arial"/>
          <w:color w:val="000000" w:themeColor="text1"/>
          <w:sz w:val="28"/>
          <w:szCs w:val="28"/>
        </w:rPr>
        <w:t xml:space="preserve"> </w:t>
      </w:r>
      <w:r w:rsidR="000A64AC" w:rsidRPr="00C43510">
        <w:rPr>
          <w:rFonts w:ascii="Arial" w:hAnsi="Arial" w:cs="Arial"/>
          <w:color w:val="000000" w:themeColor="text1"/>
          <w:sz w:val="28"/>
          <w:szCs w:val="28"/>
        </w:rPr>
        <w:t xml:space="preserve">Trump ha agravado la aplicación del bloqueo con diversas medidas como: </w:t>
      </w:r>
      <w:r w:rsidRPr="00C43510">
        <w:rPr>
          <w:rFonts w:ascii="Arial" w:hAnsi="Arial" w:cs="Arial"/>
          <w:color w:val="000000" w:themeColor="text1"/>
          <w:sz w:val="28"/>
          <w:szCs w:val="28"/>
        </w:rPr>
        <w:t xml:space="preserve">campañas mediáticas contra Cuba, acusándonos de falsos ataques acústicos </w:t>
      </w:r>
      <w:r w:rsidR="000A64AC" w:rsidRPr="00C43510">
        <w:rPr>
          <w:rFonts w:ascii="Arial" w:hAnsi="Arial" w:cs="Arial"/>
          <w:color w:val="000000" w:themeColor="text1"/>
          <w:sz w:val="28"/>
          <w:szCs w:val="28"/>
        </w:rPr>
        <w:t>a</w:t>
      </w:r>
      <w:r w:rsidRPr="00C43510">
        <w:rPr>
          <w:rFonts w:ascii="Arial" w:hAnsi="Arial" w:cs="Arial"/>
          <w:color w:val="000000" w:themeColor="text1"/>
          <w:sz w:val="28"/>
          <w:szCs w:val="28"/>
        </w:rPr>
        <w:t xml:space="preserve"> sus diplomáticos</w:t>
      </w:r>
      <w:r w:rsidR="00896EA4" w:rsidRPr="00C43510">
        <w:rPr>
          <w:rFonts w:ascii="Arial" w:hAnsi="Arial" w:cs="Arial"/>
          <w:color w:val="000000" w:themeColor="text1"/>
          <w:sz w:val="28"/>
          <w:szCs w:val="28"/>
        </w:rPr>
        <w:t>;</w:t>
      </w:r>
      <w:r w:rsidRPr="00C43510">
        <w:rPr>
          <w:rFonts w:ascii="Arial" w:hAnsi="Arial" w:cs="Arial"/>
          <w:color w:val="000000" w:themeColor="text1"/>
          <w:sz w:val="28"/>
          <w:szCs w:val="28"/>
        </w:rPr>
        <w:t xml:space="preserve"> retirando personal de su embajada en la Habana dejándola con el mínimo personal</w:t>
      </w:r>
      <w:r w:rsidR="00896EA4" w:rsidRPr="00C43510">
        <w:rPr>
          <w:rFonts w:ascii="Arial" w:hAnsi="Arial" w:cs="Arial"/>
          <w:color w:val="000000" w:themeColor="text1"/>
          <w:sz w:val="28"/>
          <w:szCs w:val="28"/>
        </w:rPr>
        <w:t>;</w:t>
      </w:r>
      <w:r w:rsidRPr="00C43510">
        <w:rPr>
          <w:rFonts w:ascii="Arial" w:hAnsi="Arial" w:cs="Arial"/>
          <w:color w:val="000000" w:themeColor="text1"/>
          <w:sz w:val="28"/>
          <w:szCs w:val="28"/>
        </w:rPr>
        <w:t xml:space="preserve"> declarando Cuba como destino peligroso</w:t>
      </w:r>
      <w:r w:rsidR="00896EA4" w:rsidRPr="00C43510">
        <w:rPr>
          <w:rFonts w:ascii="Arial" w:hAnsi="Arial" w:cs="Arial"/>
          <w:color w:val="000000" w:themeColor="text1"/>
          <w:sz w:val="28"/>
          <w:szCs w:val="28"/>
        </w:rPr>
        <w:t xml:space="preserve"> para afectar el turismo;</w:t>
      </w:r>
      <w:r w:rsidRPr="00C43510">
        <w:rPr>
          <w:rFonts w:ascii="Arial" w:hAnsi="Arial" w:cs="Arial"/>
          <w:color w:val="000000" w:themeColor="text1"/>
          <w:sz w:val="28"/>
          <w:szCs w:val="28"/>
        </w:rPr>
        <w:t xml:space="preserve"> expulsando a 15 diplomáticos cubanos de Washington</w:t>
      </w:r>
      <w:r w:rsidR="00896EA4" w:rsidRPr="00C43510">
        <w:rPr>
          <w:rFonts w:ascii="Arial" w:hAnsi="Arial" w:cs="Arial"/>
          <w:color w:val="000000" w:themeColor="text1"/>
          <w:sz w:val="28"/>
          <w:szCs w:val="28"/>
        </w:rPr>
        <w:t xml:space="preserve">; </w:t>
      </w:r>
      <w:r w:rsidRPr="00C43510">
        <w:rPr>
          <w:rFonts w:ascii="Arial" w:hAnsi="Arial" w:cs="Arial"/>
          <w:color w:val="000000" w:themeColor="text1"/>
          <w:sz w:val="28"/>
          <w:szCs w:val="28"/>
        </w:rPr>
        <w:t>acusándonos de violar los derechos humanos</w:t>
      </w:r>
      <w:r w:rsidR="00896EA4" w:rsidRPr="00C43510">
        <w:rPr>
          <w:rFonts w:ascii="Arial" w:hAnsi="Arial" w:cs="Arial"/>
          <w:color w:val="000000" w:themeColor="text1"/>
          <w:sz w:val="28"/>
          <w:szCs w:val="28"/>
        </w:rPr>
        <w:t xml:space="preserve">; </w:t>
      </w:r>
      <w:r w:rsidRPr="00C43510">
        <w:rPr>
          <w:rFonts w:ascii="Arial" w:hAnsi="Arial" w:cs="Arial"/>
          <w:color w:val="000000" w:themeColor="text1"/>
          <w:sz w:val="28"/>
          <w:szCs w:val="28"/>
        </w:rPr>
        <w:t xml:space="preserve"> </w:t>
      </w:r>
      <w:r w:rsidR="00896EA4" w:rsidRPr="00C43510">
        <w:rPr>
          <w:rFonts w:ascii="Arial" w:hAnsi="Arial" w:cs="Arial"/>
          <w:color w:val="000000" w:themeColor="text1"/>
          <w:sz w:val="28"/>
          <w:szCs w:val="28"/>
        </w:rPr>
        <w:lastRenderedPageBreak/>
        <w:t>castigando a empresas y empresarios que trabajan con Cuba; creando listas negras con sanciones contra entidades cubanas;  aplicando e</w:t>
      </w:r>
      <w:r w:rsidRPr="00C43510">
        <w:rPr>
          <w:rFonts w:ascii="Arial" w:hAnsi="Arial" w:cs="Arial"/>
          <w:color w:val="000000" w:themeColor="text1"/>
          <w:sz w:val="28"/>
          <w:szCs w:val="28"/>
        </w:rPr>
        <w:t>l título III de la Ley Helms-Burton</w:t>
      </w:r>
      <w:r w:rsidR="00896EA4" w:rsidRPr="00C43510">
        <w:rPr>
          <w:rFonts w:ascii="Arial" w:hAnsi="Arial" w:cs="Arial"/>
          <w:color w:val="000000" w:themeColor="text1"/>
          <w:sz w:val="28"/>
          <w:szCs w:val="28"/>
        </w:rPr>
        <w:t>,</w:t>
      </w:r>
      <w:r w:rsidR="00933256" w:rsidRPr="00C43510">
        <w:rPr>
          <w:rFonts w:ascii="Arial" w:hAnsi="Arial" w:cs="Arial"/>
          <w:color w:val="000000" w:themeColor="text1"/>
          <w:sz w:val="28"/>
          <w:szCs w:val="28"/>
        </w:rPr>
        <w:t xml:space="preserve"> que </w:t>
      </w:r>
      <w:r w:rsidR="00DF010F" w:rsidRPr="00C43510">
        <w:rPr>
          <w:rFonts w:ascii="Arial" w:hAnsi="Arial" w:cs="Arial"/>
          <w:color w:val="000000" w:themeColor="text1"/>
          <w:sz w:val="28"/>
          <w:szCs w:val="28"/>
        </w:rPr>
        <w:t>e</w:t>
      </w:r>
      <w:r w:rsidR="00933256" w:rsidRPr="00C43510">
        <w:rPr>
          <w:rFonts w:ascii="Arial" w:hAnsi="Arial" w:cs="Arial"/>
          <w:color w:val="000000" w:themeColor="text1"/>
          <w:sz w:val="28"/>
          <w:szCs w:val="28"/>
        </w:rPr>
        <w:t xml:space="preserve">s una de las leyes del bloqueo que </w:t>
      </w:r>
      <w:r w:rsidR="00896EA4" w:rsidRPr="00C43510">
        <w:rPr>
          <w:rFonts w:ascii="Arial" w:hAnsi="Arial" w:cs="Arial"/>
          <w:color w:val="000000" w:themeColor="text1"/>
          <w:sz w:val="28"/>
          <w:szCs w:val="28"/>
        </w:rPr>
        <w:t>reafirman</w:t>
      </w:r>
      <w:r w:rsidR="00933256" w:rsidRPr="00C43510">
        <w:rPr>
          <w:rFonts w:ascii="Arial" w:hAnsi="Arial" w:cs="Arial"/>
          <w:color w:val="000000" w:themeColor="text1"/>
          <w:sz w:val="28"/>
          <w:szCs w:val="28"/>
        </w:rPr>
        <w:t xml:space="preserve"> su carácter extraterritoria</w:t>
      </w:r>
      <w:r w:rsidR="00896EA4" w:rsidRPr="00C43510">
        <w:rPr>
          <w:rFonts w:ascii="Arial" w:hAnsi="Arial" w:cs="Arial"/>
          <w:color w:val="000000" w:themeColor="text1"/>
          <w:sz w:val="28"/>
          <w:szCs w:val="28"/>
        </w:rPr>
        <w:t xml:space="preserve">l; </w:t>
      </w:r>
      <w:r w:rsidR="00933256" w:rsidRPr="00C43510">
        <w:rPr>
          <w:rFonts w:ascii="Arial" w:hAnsi="Arial" w:cs="Arial"/>
          <w:color w:val="000000" w:themeColor="text1"/>
          <w:sz w:val="28"/>
          <w:szCs w:val="28"/>
        </w:rPr>
        <w:t>suspend</w:t>
      </w:r>
      <w:r w:rsidR="00896EA4" w:rsidRPr="00C43510">
        <w:rPr>
          <w:rFonts w:ascii="Arial" w:hAnsi="Arial" w:cs="Arial"/>
          <w:color w:val="000000" w:themeColor="text1"/>
          <w:sz w:val="28"/>
          <w:szCs w:val="28"/>
        </w:rPr>
        <w:t>iendo</w:t>
      </w:r>
      <w:r w:rsidR="00933256" w:rsidRPr="00C43510">
        <w:rPr>
          <w:rFonts w:ascii="Arial" w:hAnsi="Arial" w:cs="Arial"/>
          <w:color w:val="000000" w:themeColor="text1"/>
          <w:sz w:val="28"/>
          <w:szCs w:val="28"/>
        </w:rPr>
        <w:t xml:space="preserve"> los viajes a </w:t>
      </w:r>
      <w:r w:rsidR="00DF010F" w:rsidRPr="00C43510">
        <w:rPr>
          <w:rFonts w:ascii="Arial" w:hAnsi="Arial" w:cs="Arial"/>
          <w:color w:val="000000" w:themeColor="text1"/>
          <w:sz w:val="28"/>
          <w:szCs w:val="28"/>
        </w:rPr>
        <w:t>C</w:t>
      </w:r>
      <w:r w:rsidR="00933256" w:rsidRPr="00C43510">
        <w:rPr>
          <w:rFonts w:ascii="Arial" w:hAnsi="Arial" w:cs="Arial"/>
          <w:color w:val="000000" w:themeColor="text1"/>
          <w:sz w:val="28"/>
          <w:szCs w:val="28"/>
        </w:rPr>
        <w:t>uba en las categorías que había aprobado Obama</w:t>
      </w:r>
      <w:r w:rsidR="00896EA4" w:rsidRPr="00C43510">
        <w:rPr>
          <w:rFonts w:ascii="Arial" w:hAnsi="Arial" w:cs="Arial"/>
          <w:color w:val="000000" w:themeColor="text1"/>
          <w:sz w:val="28"/>
          <w:szCs w:val="28"/>
        </w:rPr>
        <w:t>;</w:t>
      </w:r>
      <w:r w:rsidR="00933256" w:rsidRPr="00C43510">
        <w:rPr>
          <w:rFonts w:ascii="Arial" w:hAnsi="Arial" w:cs="Arial"/>
          <w:color w:val="000000" w:themeColor="text1"/>
          <w:sz w:val="28"/>
          <w:szCs w:val="28"/>
        </w:rPr>
        <w:t xml:space="preserve"> entre otras</w:t>
      </w:r>
      <w:r w:rsidR="00896EA4" w:rsidRPr="00C43510">
        <w:rPr>
          <w:rFonts w:ascii="Arial" w:hAnsi="Arial" w:cs="Arial"/>
          <w:color w:val="000000" w:themeColor="text1"/>
          <w:sz w:val="28"/>
          <w:szCs w:val="28"/>
        </w:rPr>
        <w:t>: T</w:t>
      </w:r>
      <w:r w:rsidR="00DF010F" w:rsidRPr="00C43510">
        <w:rPr>
          <w:rFonts w:ascii="Arial" w:hAnsi="Arial" w:cs="Arial"/>
          <w:color w:val="000000" w:themeColor="text1"/>
          <w:sz w:val="28"/>
          <w:szCs w:val="28"/>
        </w:rPr>
        <w:t>od</w:t>
      </w:r>
      <w:r w:rsidR="00896EA4" w:rsidRPr="00C43510">
        <w:rPr>
          <w:rFonts w:ascii="Arial" w:hAnsi="Arial" w:cs="Arial"/>
          <w:color w:val="000000" w:themeColor="text1"/>
          <w:sz w:val="28"/>
          <w:szCs w:val="28"/>
        </w:rPr>
        <w:t xml:space="preserve">as estas acciones </w:t>
      </w:r>
      <w:r w:rsidR="00933256" w:rsidRPr="00C43510">
        <w:rPr>
          <w:rFonts w:ascii="Arial" w:hAnsi="Arial" w:cs="Arial"/>
          <w:color w:val="000000" w:themeColor="text1"/>
          <w:sz w:val="28"/>
          <w:szCs w:val="28"/>
        </w:rPr>
        <w:t>refuerza</w:t>
      </w:r>
      <w:r w:rsidR="00896EA4" w:rsidRPr="00C43510">
        <w:rPr>
          <w:rFonts w:ascii="Arial" w:hAnsi="Arial" w:cs="Arial"/>
          <w:color w:val="000000" w:themeColor="text1"/>
          <w:sz w:val="28"/>
          <w:szCs w:val="28"/>
        </w:rPr>
        <w:t>n</w:t>
      </w:r>
      <w:r w:rsidR="00933256" w:rsidRPr="00C43510">
        <w:rPr>
          <w:rFonts w:ascii="Arial" w:hAnsi="Arial" w:cs="Arial"/>
          <w:color w:val="000000" w:themeColor="text1"/>
          <w:sz w:val="28"/>
          <w:szCs w:val="28"/>
        </w:rPr>
        <w:t xml:space="preserve"> cada vez más</w:t>
      </w:r>
      <w:r w:rsidRPr="00C43510">
        <w:rPr>
          <w:rFonts w:ascii="Arial" w:hAnsi="Arial" w:cs="Arial"/>
          <w:color w:val="000000" w:themeColor="text1"/>
          <w:sz w:val="28"/>
          <w:szCs w:val="28"/>
        </w:rPr>
        <w:t xml:space="preserve"> el bloqueo, </w:t>
      </w:r>
      <w:r w:rsidR="00933256" w:rsidRPr="00C43510">
        <w:rPr>
          <w:rFonts w:ascii="Arial" w:hAnsi="Arial" w:cs="Arial"/>
          <w:color w:val="000000" w:themeColor="text1"/>
          <w:sz w:val="28"/>
          <w:szCs w:val="28"/>
        </w:rPr>
        <w:t>viola</w:t>
      </w:r>
      <w:r w:rsidR="00896EA4" w:rsidRPr="00C43510">
        <w:rPr>
          <w:rFonts w:ascii="Arial" w:hAnsi="Arial" w:cs="Arial"/>
          <w:color w:val="000000" w:themeColor="text1"/>
          <w:sz w:val="28"/>
          <w:szCs w:val="28"/>
        </w:rPr>
        <w:t>n</w:t>
      </w:r>
      <w:r w:rsidR="00933256" w:rsidRPr="00C43510">
        <w:rPr>
          <w:rFonts w:ascii="Arial" w:hAnsi="Arial" w:cs="Arial"/>
          <w:color w:val="000000" w:themeColor="text1"/>
          <w:sz w:val="28"/>
          <w:szCs w:val="28"/>
        </w:rPr>
        <w:t xml:space="preserve"> e</w:t>
      </w:r>
      <w:r w:rsidRPr="00C43510">
        <w:rPr>
          <w:rFonts w:ascii="Arial" w:hAnsi="Arial" w:cs="Arial"/>
          <w:color w:val="000000" w:themeColor="text1"/>
          <w:sz w:val="28"/>
          <w:szCs w:val="28"/>
        </w:rPr>
        <w:t>l Derecho Internacional y ataca</w:t>
      </w:r>
      <w:r w:rsidR="00896EA4" w:rsidRPr="00C43510">
        <w:rPr>
          <w:rFonts w:ascii="Arial" w:hAnsi="Arial" w:cs="Arial"/>
          <w:color w:val="000000" w:themeColor="text1"/>
          <w:sz w:val="28"/>
          <w:szCs w:val="28"/>
        </w:rPr>
        <w:t>n</w:t>
      </w:r>
      <w:r w:rsidRPr="00C43510">
        <w:rPr>
          <w:rFonts w:ascii="Arial" w:hAnsi="Arial" w:cs="Arial"/>
          <w:color w:val="000000" w:themeColor="text1"/>
          <w:sz w:val="28"/>
          <w:szCs w:val="28"/>
        </w:rPr>
        <w:t xml:space="preserve"> directamente la soberanía y los intereses </w:t>
      </w:r>
      <w:r w:rsidR="00933256" w:rsidRPr="00C43510">
        <w:rPr>
          <w:rFonts w:ascii="Arial" w:hAnsi="Arial" w:cs="Arial"/>
          <w:color w:val="000000" w:themeColor="text1"/>
          <w:sz w:val="28"/>
          <w:szCs w:val="28"/>
        </w:rPr>
        <w:t>no solo de Cuba</w:t>
      </w:r>
      <w:r w:rsidR="00896EA4" w:rsidRPr="00C43510">
        <w:rPr>
          <w:rFonts w:ascii="Arial" w:hAnsi="Arial" w:cs="Arial"/>
          <w:color w:val="000000" w:themeColor="text1"/>
          <w:sz w:val="28"/>
          <w:szCs w:val="28"/>
        </w:rPr>
        <w:t>,</w:t>
      </w:r>
      <w:r w:rsidR="00933256" w:rsidRPr="00C43510">
        <w:rPr>
          <w:rFonts w:ascii="Arial" w:hAnsi="Arial" w:cs="Arial"/>
          <w:color w:val="000000" w:themeColor="text1"/>
          <w:sz w:val="28"/>
          <w:szCs w:val="28"/>
        </w:rPr>
        <w:t xml:space="preserve"> sino también </w:t>
      </w:r>
      <w:r w:rsidRPr="00C43510">
        <w:rPr>
          <w:rFonts w:ascii="Arial" w:hAnsi="Arial" w:cs="Arial"/>
          <w:color w:val="000000" w:themeColor="text1"/>
          <w:sz w:val="28"/>
          <w:szCs w:val="28"/>
        </w:rPr>
        <w:t>de terceros países.</w:t>
      </w:r>
    </w:p>
    <w:p w:rsidR="003E5D72" w:rsidRPr="00C43510" w:rsidRDefault="003E5D72" w:rsidP="00756DC2">
      <w:pPr>
        <w:pStyle w:val="text-align-justify"/>
        <w:spacing w:before="0" w:beforeAutospacing="0" w:after="0" w:afterAutospacing="0"/>
        <w:jc w:val="both"/>
        <w:rPr>
          <w:rFonts w:ascii="Arial" w:hAnsi="Arial" w:cs="Arial"/>
          <w:color w:val="000000" w:themeColor="text1"/>
          <w:sz w:val="28"/>
          <w:szCs w:val="28"/>
        </w:rPr>
      </w:pPr>
    </w:p>
    <w:p w:rsidR="00896EA4" w:rsidRPr="00C43510" w:rsidRDefault="003E5D72" w:rsidP="00756DC2">
      <w:pPr>
        <w:pStyle w:val="text-align-justify"/>
        <w:spacing w:before="0" w:beforeAutospacing="0" w:after="0" w:afterAutospacing="0"/>
        <w:jc w:val="both"/>
        <w:rPr>
          <w:rFonts w:ascii="Arial" w:hAnsi="Arial" w:cs="Arial"/>
          <w:color w:val="000000" w:themeColor="text1"/>
          <w:sz w:val="28"/>
          <w:szCs w:val="28"/>
        </w:rPr>
      </w:pPr>
      <w:r w:rsidRPr="00C43510">
        <w:rPr>
          <w:rFonts w:ascii="Arial" w:hAnsi="Arial" w:cs="Arial"/>
          <w:color w:val="000000" w:themeColor="text1"/>
          <w:sz w:val="28"/>
          <w:szCs w:val="28"/>
        </w:rPr>
        <w:t xml:space="preserve">Cuba rechaza </w:t>
      </w:r>
      <w:r w:rsidR="00933256" w:rsidRPr="00C43510">
        <w:rPr>
          <w:rFonts w:ascii="Arial" w:hAnsi="Arial" w:cs="Arial"/>
          <w:color w:val="000000" w:themeColor="text1"/>
          <w:sz w:val="28"/>
          <w:szCs w:val="28"/>
        </w:rPr>
        <w:t>estas</w:t>
      </w:r>
      <w:r w:rsidRPr="00C43510">
        <w:rPr>
          <w:rFonts w:ascii="Arial" w:hAnsi="Arial" w:cs="Arial"/>
          <w:color w:val="000000" w:themeColor="text1"/>
          <w:sz w:val="28"/>
          <w:szCs w:val="28"/>
        </w:rPr>
        <w:t xml:space="preserve"> nueva</w:t>
      </w:r>
      <w:r w:rsidR="00933256" w:rsidRPr="00C43510">
        <w:rPr>
          <w:rFonts w:ascii="Arial" w:hAnsi="Arial" w:cs="Arial"/>
          <w:color w:val="000000" w:themeColor="text1"/>
          <w:sz w:val="28"/>
          <w:szCs w:val="28"/>
        </w:rPr>
        <w:t>s</w:t>
      </w:r>
      <w:r w:rsidRPr="00C43510">
        <w:rPr>
          <w:rFonts w:ascii="Arial" w:hAnsi="Arial" w:cs="Arial"/>
          <w:color w:val="000000" w:themeColor="text1"/>
          <w:sz w:val="28"/>
          <w:szCs w:val="28"/>
        </w:rPr>
        <w:t xml:space="preserve"> </w:t>
      </w:r>
      <w:r w:rsidR="000C456F" w:rsidRPr="00C43510">
        <w:rPr>
          <w:rFonts w:ascii="Arial" w:hAnsi="Arial" w:cs="Arial"/>
          <w:color w:val="000000" w:themeColor="text1"/>
          <w:sz w:val="28"/>
          <w:szCs w:val="28"/>
        </w:rPr>
        <w:t xml:space="preserve">medidas </w:t>
      </w:r>
      <w:r w:rsidRPr="00C43510">
        <w:rPr>
          <w:rFonts w:ascii="Arial" w:hAnsi="Arial" w:cs="Arial"/>
          <w:color w:val="000000" w:themeColor="text1"/>
          <w:sz w:val="28"/>
          <w:szCs w:val="28"/>
        </w:rPr>
        <w:t xml:space="preserve">del modo más enérgico, firme y categórico. </w:t>
      </w:r>
      <w:r w:rsidR="00F25778" w:rsidRPr="00C43510">
        <w:rPr>
          <w:rFonts w:ascii="Arial" w:hAnsi="Arial" w:cs="Arial"/>
          <w:color w:val="000000" w:themeColor="text1"/>
          <w:sz w:val="28"/>
          <w:szCs w:val="28"/>
        </w:rPr>
        <w:t>Este escenario hostil contra el pueblo cubano y su revolución no es la primera vez que debemos enfrentarlo. Difícil ha sido nuestra luc</w:t>
      </w:r>
      <w:r w:rsidR="00DF010F" w:rsidRPr="00C43510">
        <w:rPr>
          <w:rFonts w:ascii="Arial" w:hAnsi="Arial" w:cs="Arial"/>
          <w:color w:val="000000" w:themeColor="text1"/>
          <w:sz w:val="28"/>
          <w:szCs w:val="28"/>
        </w:rPr>
        <w:t>h</w:t>
      </w:r>
      <w:r w:rsidR="00F25778" w:rsidRPr="00C43510">
        <w:rPr>
          <w:rFonts w:ascii="Arial" w:hAnsi="Arial" w:cs="Arial"/>
          <w:color w:val="000000" w:themeColor="text1"/>
          <w:sz w:val="28"/>
          <w:szCs w:val="28"/>
        </w:rPr>
        <w:t>a a</w:t>
      </w:r>
      <w:r w:rsidR="00DF010F" w:rsidRPr="00C43510">
        <w:rPr>
          <w:rFonts w:ascii="Arial" w:hAnsi="Arial" w:cs="Arial"/>
          <w:color w:val="000000" w:themeColor="text1"/>
          <w:sz w:val="28"/>
          <w:szCs w:val="28"/>
        </w:rPr>
        <w:t xml:space="preserve"> </w:t>
      </w:r>
      <w:r w:rsidR="00F25778" w:rsidRPr="00C43510">
        <w:rPr>
          <w:rFonts w:ascii="Arial" w:hAnsi="Arial" w:cs="Arial"/>
          <w:color w:val="000000" w:themeColor="text1"/>
          <w:sz w:val="28"/>
          <w:szCs w:val="28"/>
        </w:rPr>
        <w:t>lo largo de 60 años de revolución.</w:t>
      </w:r>
      <w:r w:rsidR="00DF010F" w:rsidRPr="00C43510">
        <w:rPr>
          <w:rFonts w:ascii="Arial" w:hAnsi="Arial" w:cs="Arial"/>
          <w:color w:val="000000" w:themeColor="text1"/>
          <w:sz w:val="28"/>
          <w:szCs w:val="28"/>
        </w:rPr>
        <w:t xml:space="preserve"> Pero, a</w:t>
      </w:r>
      <w:r w:rsidR="00F25778" w:rsidRPr="00C43510">
        <w:rPr>
          <w:rFonts w:ascii="Arial" w:hAnsi="Arial" w:cs="Arial"/>
          <w:color w:val="000000" w:themeColor="text1"/>
          <w:sz w:val="28"/>
          <w:szCs w:val="28"/>
        </w:rPr>
        <w:t xml:space="preserve"> pesar de las amenazas y las dificultades, la revolución cubana, </w:t>
      </w:r>
      <w:r w:rsidR="00896EA4" w:rsidRPr="00C43510">
        <w:rPr>
          <w:rFonts w:ascii="Arial" w:hAnsi="Arial" w:cs="Arial"/>
          <w:color w:val="000000" w:themeColor="text1"/>
          <w:sz w:val="28"/>
          <w:szCs w:val="28"/>
        </w:rPr>
        <w:t>no retrocederá, ni hará ninguna concesión de principios. El pueblo cubano apoya la revolución y lo ha demostrado a lo largo de la historia, lo ha demostrado en la discusión de las medidas para actualizar el modelo económico y social cubano, lo ha demostrado en la discusión y aprobación de la nueva constitución, y en el trabajo de cada día por avanzar en la construcción socialista y el bienestar del pueblo.</w:t>
      </w:r>
    </w:p>
    <w:p w:rsidR="0044201E" w:rsidRPr="00C43510" w:rsidRDefault="0044201E" w:rsidP="00896EA4">
      <w:pPr>
        <w:pStyle w:val="text-align-justify"/>
        <w:spacing w:before="0" w:beforeAutospacing="0" w:after="0" w:afterAutospacing="0"/>
        <w:jc w:val="both"/>
        <w:rPr>
          <w:rFonts w:ascii="Arial" w:hAnsi="Arial" w:cs="Arial"/>
          <w:color w:val="000000" w:themeColor="text1"/>
          <w:sz w:val="28"/>
          <w:szCs w:val="28"/>
        </w:rPr>
      </w:pPr>
    </w:p>
    <w:p w:rsidR="00896EA4" w:rsidRPr="00C43510" w:rsidRDefault="00896EA4" w:rsidP="00896EA4">
      <w:pPr>
        <w:pStyle w:val="text-align-justify"/>
        <w:spacing w:before="0" w:beforeAutospacing="0" w:after="0" w:afterAutospacing="0"/>
        <w:jc w:val="both"/>
        <w:rPr>
          <w:rFonts w:ascii="Arial" w:hAnsi="Arial" w:cs="Arial"/>
          <w:color w:val="000000" w:themeColor="text1"/>
          <w:sz w:val="28"/>
          <w:szCs w:val="28"/>
        </w:rPr>
      </w:pPr>
      <w:r w:rsidRPr="00C43510">
        <w:rPr>
          <w:rFonts w:ascii="Arial" w:hAnsi="Arial" w:cs="Arial"/>
          <w:color w:val="000000" w:themeColor="text1"/>
          <w:sz w:val="28"/>
          <w:szCs w:val="28"/>
        </w:rPr>
        <w:t xml:space="preserve">Como decía el primer secretario del PCC Raul Castro Ruz: “El socialismo, sistema que denigra el Gobierno de los Estados Unidos, lo defendemos porque creemos en la justicia social, en el desarrollo equilibrado y sostenible, con una justa distribución de la riqueza y las garantías de servicios de calidad para toda la población; practicamos la solidaridad y rechazamos el egoísmo, compartimos </w:t>
      </w:r>
      <w:r w:rsidR="004A2F0B">
        <w:rPr>
          <w:rFonts w:ascii="Arial" w:hAnsi="Arial" w:cs="Arial"/>
          <w:color w:val="000000" w:themeColor="text1"/>
          <w:sz w:val="28"/>
          <w:szCs w:val="28"/>
        </w:rPr>
        <w:t xml:space="preserve">lo que tenemos </w:t>
      </w:r>
      <w:r w:rsidRPr="00C43510">
        <w:rPr>
          <w:rFonts w:ascii="Arial" w:hAnsi="Arial" w:cs="Arial"/>
          <w:color w:val="000000" w:themeColor="text1"/>
          <w:sz w:val="28"/>
          <w:szCs w:val="28"/>
        </w:rPr>
        <w:t>no lo que nos sobra; repudiamos todas las formas de discriminación social y combatimos el crimen organizado, el narcotráfico, el terrorismo, la trata de personas y todas las formas de esclavitud; defendemos los derechos humanos de todos los ciudadanos, no de segmentos exclusivos y privilegiados; creemos en la democracia del pueblo y no en el poder político y antidemocrático del capital; buscamos promover la prosperidad de la patria, en armonía con la naturaleza y cuidando las fuentes de las que depende la vida en el planeta; y porque estamos convencidos de que un mundo mejor es posible.”</w:t>
      </w:r>
      <w:r w:rsidR="000C456F" w:rsidRPr="00C43510">
        <w:rPr>
          <w:rFonts w:ascii="Arial" w:hAnsi="Arial" w:cs="Arial"/>
          <w:color w:val="000000" w:themeColor="text1"/>
          <w:sz w:val="28"/>
          <w:szCs w:val="28"/>
        </w:rPr>
        <w:t xml:space="preserve"> (fin de la cita)</w:t>
      </w:r>
    </w:p>
    <w:p w:rsidR="00896EA4" w:rsidRPr="00C43510" w:rsidRDefault="00896EA4" w:rsidP="00756DC2">
      <w:pPr>
        <w:pStyle w:val="text-align-justify"/>
        <w:spacing w:before="0" w:beforeAutospacing="0" w:after="0" w:afterAutospacing="0"/>
        <w:jc w:val="both"/>
        <w:rPr>
          <w:rFonts w:ascii="Arial" w:hAnsi="Arial" w:cs="Arial"/>
          <w:color w:val="000000" w:themeColor="text1"/>
          <w:sz w:val="28"/>
          <w:szCs w:val="28"/>
        </w:rPr>
      </w:pPr>
    </w:p>
    <w:p w:rsidR="00217C0E" w:rsidRPr="00C43510" w:rsidRDefault="00896EA4" w:rsidP="00756DC2">
      <w:pPr>
        <w:pStyle w:val="text-align-justify"/>
        <w:spacing w:before="0" w:beforeAutospacing="0" w:after="0" w:afterAutospacing="0"/>
        <w:jc w:val="both"/>
        <w:rPr>
          <w:rFonts w:ascii="Arial" w:hAnsi="Arial" w:cs="Arial"/>
          <w:color w:val="000000" w:themeColor="text1"/>
          <w:sz w:val="28"/>
          <w:szCs w:val="28"/>
        </w:rPr>
      </w:pPr>
      <w:r w:rsidRPr="00C43510">
        <w:rPr>
          <w:rFonts w:ascii="Arial" w:hAnsi="Arial" w:cs="Arial"/>
          <w:color w:val="000000" w:themeColor="text1"/>
          <w:sz w:val="28"/>
          <w:szCs w:val="28"/>
        </w:rPr>
        <w:t xml:space="preserve">La revolución cubana </w:t>
      </w:r>
      <w:r w:rsidR="00F25778" w:rsidRPr="00C43510">
        <w:rPr>
          <w:rFonts w:ascii="Arial" w:hAnsi="Arial" w:cs="Arial"/>
          <w:color w:val="000000" w:themeColor="text1"/>
          <w:sz w:val="28"/>
          <w:szCs w:val="28"/>
        </w:rPr>
        <w:t xml:space="preserve">siempre ha sido y será solidaria con los pueblos del mundo, e inspiración permanente para todos los que quieren un mundo mejor. </w:t>
      </w:r>
      <w:r w:rsidR="00217C0E" w:rsidRPr="00C43510">
        <w:rPr>
          <w:rFonts w:ascii="Arial" w:hAnsi="Arial" w:cs="Arial"/>
          <w:color w:val="000000" w:themeColor="text1"/>
          <w:sz w:val="28"/>
          <w:szCs w:val="28"/>
        </w:rPr>
        <w:t xml:space="preserve"> Cuba ha dado su sangre y su trabajo incansable con miles de cooperantes internacionalistas en todo el mundo, que </w:t>
      </w:r>
      <w:r w:rsidR="00217C0E" w:rsidRPr="00C43510">
        <w:rPr>
          <w:rFonts w:ascii="Arial" w:hAnsi="Arial" w:cs="Arial"/>
          <w:color w:val="000000" w:themeColor="text1"/>
          <w:sz w:val="28"/>
          <w:szCs w:val="28"/>
        </w:rPr>
        <w:lastRenderedPageBreak/>
        <w:t xml:space="preserve">ayudan a los pueblos, que no saquean sus riquezas, sino que les dan salud y conocimientos. Pero el imperialismo no se rinde en su labor de destruir a las fuerzas progresistas. </w:t>
      </w:r>
      <w:r w:rsidR="00F25778" w:rsidRPr="00C43510">
        <w:rPr>
          <w:rFonts w:ascii="Arial" w:hAnsi="Arial" w:cs="Arial"/>
          <w:color w:val="000000" w:themeColor="text1"/>
          <w:sz w:val="28"/>
          <w:szCs w:val="28"/>
        </w:rPr>
        <w:t xml:space="preserve">Washington lleva </w:t>
      </w:r>
      <w:r w:rsidR="00DF010F" w:rsidRPr="00C43510">
        <w:rPr>
          <w:rFonts w:ascii="Arial" w:hAnsi="Arial" w:cs="Arial"/>
          <w:color w:val="000000" w:themeColor="text1"/>
          <w:sz w:val="28"/>
          <w:szCs w:val="28"/>
        </w:rPr>
        <w:t>años utilizando</w:t>
      </w:r>
      <w:r w:rsidR="00F25778" w:rsidRPr="00C43510">
        <w:rPr>
          <w:rFonts w:ascii="Arial" w:hAnsi="Arial" w:cs="Arial"/>
          <w:color w:val="000000" w:themeColor="text1"/>
          <w:sz w:val="28"/>
          <w:szCs w:val="28"/>
        </w:rPr>
        <w:t xml:space="preserve"> métodos de guerra no convencional para impedir la continuidad o frenar el regreso de gobiernos progresistas</w:t>
      </w:r>
      <w:r w:rsidR="00DF010F" w:rsidRPr="00C43510">
        <w:rPr>
          <w:rFonts w:ascii="Arial" w:hAnsi="Arial" w:cs="Arial"/>
          <w:color w:val="000000" w:themeColor="text1"/>
          <w:sz w:val="28"/>
          <w:szCs w:val="28"/>
        </w:rPr>
        <w:t xml:space="preserve"> en América Latina, con guerra</w:t>
      </w:r>
      <w:r w:rsidR="00217C0E" w:rsidRPr="00C43510">
        <w:rPr>
          <w:rFonts w:ascii="Arial" w:hAnsi="Arial" w:cs="Arial"/>
          <w:color w:val="000000" w:themeColor="text1"/>
          <w:sz w:val="28"/>
          <w:szCs w:val="28"/>
        </w:rPr>
        <w:t>s</w:t>
      </w:r>
      <w:r w:rsidR="00DF010F" w:rsidRPr="00C43510">
        <w:rPr>
          <w:rFonts w:ascii="Arial" w:hAnsi="Arial" w:cs="Arial"/>
          <w:color w:val="000000" w:themeColor="text1"/>
          <w:sz w:val="28"/>
          <w:szCs w:val="28"/>
        </w:rPr>
        <w:t xml:space="preserve"> mediática</w:t>
      </w:r>
      <w:r w:rsidR="00217C0E" w:rsidRPr="00C43510">
        <w:rPr>
          <w:rFonts w:ascii="Arial" w:hAnsi="Arial" w:cs="Arial"/>
          <w:color w:val="000000" w:themeColor="text1"/>
          <w:sz w:val="28"/>
          <w:szCs w:val="28"/>
        </w:rPr>
        <w:t>s</w:t>
      </w:r>
      <w:r w:rsidR="00DF010F" w:rsidRPr="00C43510">
        <w:rPr>
          <w:rFonts w:ascii="Arial" w:hAnsi="Arial" w:cs="Arial"/>
          <w:color w:val="000000" w:themeColor="text1"/>
          <w:sz w:val="28"/>
          <w:szCs w:val="28"/>
        </w:rPr>
        <w:t xml:space="preserve"> llena</w:t>
      </w:r>
      <w:r w:rsidR="00217C0E" w:rsidRPr="00C43510">
        <w:rPr>
          <w:rFonts w:ascii="Arial" w:hAnsi="Arial" w:cs="Arial"/>
          <w:color w:val="000000" w:themeColor="text1"/>
          <w:sz w:val="28"/>
          <w:szCs w:val="28"/>
        </w:rPr>
        <w:t>s</w:t>
      </w:r>
      <w:r w:rsidR="00DF010F" w:rsidRPr="00C43510">
        <w:rPr>
          <w:rFonts w:ascii="Arial" w:hAnsi="Arial" w:cs="Arial"/>
          <w:color w:val="000000" w:themeColor="text1"/>
          <w:sz w:val="28"/>
          <w:szCs w:val="28"/>
        </w:rPr>
        <w:t xml:space="preserve"> de mentira</w:t>
      </w:r>
      <w:r w:rsidRPr="00C43510">
        <w:rPr>
          <w:rFonts w:ascii="Arial" w:hAnsi="Arial" w:cs="Arial"/>
          <w:color w:val="000000" w:themeColor="text1"/>
          <w:sz w:val="28"/>
          <w:szCs w:val="28"/>
        </w:rPr>
        <w:t>s</w:t>
      </w:r>
      <w:r w:rsidR="00DF010F" w:rsidRPr="00C43510">
        <w:rPr>
          <w:rFonts w:ascii="Arial" w:hAnsi="Arial" w:cs="Arial"/>
          <w:color w:val="000000" w:themeColor="text1"/>
          <w:sz w:val="28"/>
          <w:szCs w:val="28"/>
        </w:rPr>
        <w:t xml:space="preserve"> y manipulación, golpes de estado, violaciones del derecho internacional y maniobras de todo tipo, contra todos aquellos pueblos que tratan de defender su soberanía.</w:t>
      </w:r>
      <w:r w:rsidR="00F25778" w:rsidRPr="00C43510">
        <w:rPr>
          <w:rFonts w:ascii="Arial" w:hAnsi="Arial" w:cs="Arial"/>
          <w:color w:val="000000" w:themeColor="text1"/>
          <w:sz w:val="28"/>
          <w:szCs w:val="28"/>
        </w:rPr>
        <w:t xml:space="preserve"> </w:t>
      </w:r>
    </w:p>
    <w:p w:rsidR="00217C0E" w:rsidRPr="00C43510" w:rsidRDefault="00217C0E" w:rsidP="00756DC2">
      <w:pPr>
        <w:pStyle w:val="text-align-justify"/>
        <w:spacing w:before="0" w:beforeAutospacing="0" w:after="0" w:afterAutospacing="0"/>
        <w:jc w:val="both"/>
        <w:rPr>
          <w:rFonts w:ascii="Arial" w:hAnsi="Arial" w:cs="Arial"/>
          <w:color w:val="000000" w:themeColor="text1"/>
          <w:sz w:val="28"/>
          <w:szCs w:val="28"/>
        </w:rPr>
      </w:pPr>
    </w:p>
    <w:p w:rsidR="00F25778" w:rsidRPr="00C43510" w:rsidRDefault="00F25778" w:rsidP="00756DC2">
      <w:pPr>
        <w:pStyle w:val="text-align-justify"/>
        <w:spacing w:before="0" w:beforeAutospacing="0" w:after="0" w:afterAutospacing="0"/>
        <w:jc w:val="both"/>
        <w:rPr>
          <w:rFonts w:ascii="Arial" w:hAnsi="Arial" w:cs="Arial"/>
          <w:color w:val="000000" w:themeColor="text1"/>
          <w:sz w:val="28"/>
          <w:szCs w:val="28"/>
        </w:rPr>
      </w:pPr>
      <w:r w:rsidRPr="00C43510">
        <w:rPr>
          <w:rFonts w:ascii="Arial" w:hAnsi="Arial" w:cs="Arial"/>
          <w:color w:val="000000" w:themeColor="text1"/>
          <w:sz w:val="28"/>
          <w:szCs w:val="28"/>
        </w:rPr>
        <w:t xml:space="preserve">Cuba seguirá inquebrantable en sus principios apoyando firme e incondicionalmente al </w:t>
      </w:r>
      <w:r w:rsidR="00DF010F" w:rsidRPr="00C43510">
        <w:rPr>
          <w:rFonts w:ascii="Arial" w:hAnsi="Arial" w:cs="Arial"/>
          <w:color w:val="000000" w:themeColor="text1"/>
          <w:sz w:val="28"/>
          <w:szCs w:val="28"/>
        </w:rPr>
        <w:t>p</w:t>
      </w:r>
      <w:r w:rsidRPr="00C43510">
        <w:rPr>
          <w:rFonts w:ascii="Arial" w:hAnsi="Arial" w:cs="Arial"/>
          <w:color w:val="000000" w:themeColor="text1"/>
          <w:sz w:val="28"/>
          <w:szCs w:val="28"/>
        </w:rPr>
        <w:t xml:space="preserve">ueblo y gobierno de Venezuela encabezado por su presidente legítimo Nicolas Maduro y </w:t>
      </w:r>
      <w:r w:rsidR="00DF010F" w:rsidRPr="00C43510">
        <w:rPr>
          <w:rFonts w:ascii="Arial" w:hAnsi="Arial" w:cs="Arial"/>
          <w:color w:val="000000" w:themeColor="text1"/>
          <w:sz w:val="28"/>
          <w:szCs w:val="28"/>
        </w:rPr>
        <w:t xml:space="preserve">al gobierno de Nicaragua, </w:t>
      </w:r>
      <w:r w:rsidRPr="00C43510">
        <w:rPr>
          <w:rFonts w:ascii="Arial" w:hAnsi="Arial" w:cs="Arial"/>
          <w:color w:val="000000" w:themeColor="text1"/>
          <w:sz w:val="28"/>
          <w:szCs w:val="28"/>
        </w:rPr>
        <w:t>condenando la injerencia en los asuntos internos de es</w:t>
      </w:r>
      <w:r w:rsidR="00DF010F" w:rsidRPr="00C43510">
        <w:rPr>
          <w:rFonts w:ascii="Arial" w:hAnsi="Arial" w:cs="Arial"/>
          <w:color w:val="000000" w:themeColor="text1"/>
          <w:sz w:val="28"/>
          <w:szCs w:val="28"/>
        </w:rPr>
        <w:t>os</w:t>
      </w:r>
      <w:r w:rsidRPr="00C43510">
        <w:rPr>
          <w:rFonts w:ascii="Arial" w:hAnsi="Arial" w:cs="Arial"/>
          <w:color w:val="000000" w:themeColor="text1"/>
          <w:sz w:val="28"/>
          <w:szCs w:val="28"/>
        </w:rPr>
        <w:t xml:space="preserve"> hermano</w:t>
      </w:r>
      <w:r w:rsidR="00DF010F" w:rsidRPr="00C43510">
        <w:rPr>
          <w:rFonts w:ascii="Arial" w:hAnsi="Arial" w:cs="Arial"/>
          <w:color w:val="000000" w:themeColor="text1"/>
          <w:sz w:val="28"/>
          <w:szCs w:val="28"/>
        </w:rPr>
        <w:t>s</w:t>
      </w:r>
      <w:r w:rsidRPr="00C43510">
        <w:rPr>
          <w:rFonts w:ascii="Arial" w:hAnsi="Arial" w:cs="Arial"/>
          <w:color w:val="000000" w:themeColor="text1"/>
          <w:sz w:val="28"/>
          <w:szCs w:val="28"/>
        </w:rPr>
        <w:t xml:space="preserve"> país</w:t>
      </w:r>
      <w:r w:rsidR="00DF010F" w:rsidRPr="00C43510">
        <w:rPr>
          <w:rFonts w:ascii="Arial" w:hAnsi="Arial" w:cs="Arial"/>
          <w:color w:val="000000" w:themeColor="text1"/>
          <w:sz w:val="28"/>
          <w:szCs w:val="28"/>
        </w:rPr>
        <w:t>es</w:t>
      </w:r>
      <w:r w:rsidRPr="00C43510">
        <w:rPr>
          <w:rFonts w:ascii="Arial" w:hAnsi="Arial" w:cs="Arial"/>
          <w:color w:val="000000" w:themeColor="text1"/>
          <w:sz w:val="28"/>
          <w:szCs w:val="28"/>
        </w:rPr>
        <w:t xml:space="preserve"> latinoamericano</w:t>
      </w:r>
      <w:r w:rsidR="00DF010F" w:rsidRPr="00C43510">
        <w:rPr>
          <w:rFonts w:ascii="Arial" w:hAnsi="Arial" w:cs="Arial"/>
          <w:color w:val="000000" w:themeColor="text1"/>
          <w:sz w:val="28"/>
          <w:szCs w:val="28"/>
        </w:rPr>
        <w:t>s</w:t>
      </w:r>
      <w:r w:rsidRPr="00C43510">
        <w:rPr>
          <w:rFonts w:ascii="Arial" w:hAnsi="Arial" w:cs="Arial"/>
          <w:color w:val="000000" w:themeColor="text1"/>
          <w:sz w:val="28"/>
          <w:szCs w:val="28"/>
        </w:rPr>
        <w:t>. C</w:t>
      </w:r>
      <w:r w:rsidR="00DF010F" w:rsidRPr="00C43510">
        <w:rPr>
          <w:rFonts w:ascii="Arial" w:hAnsi="Arial" w:cs="Arial"/>
          <w:color w:val="000000" w:themeColor="text1"/>
          <w:sz w:val="28"/>
          <w:szCs w:val="28"/>
        </w:rPr>
        <w:t>uba condena,</w:t>
      </w:r>
      <w:r w:rsidRPr="00C43510">
        <w:rPr>
          <w:rFonts w:ascii="Arial" w:hAnsi="Arial" w:cs="Arial"/>
          <w:color w:val="000000" w:themeColor="text1"/>
          <w:sz w:val="28"/>
          <w:szCs w:val="28"/>
        </w:rPr>
        <w:t xml:space="preserve"> además</w:t>
      </w:r>
      <w:r w:rsidR="00DF010F" w:rsidRPr="00C43510">
        <w:rPr>
          <w:rFonts w:ascii="Arial" w:hAnsi="Arial" w:cs="Arial"/>
          <w:color w:val="000000" w:themeColor="text1"/>
          <w:sz w:val="28"/>
          <w:szCs w:val="28"/>
        </w:rPr>
        <w:t>,</w:t>
      </w:r>
      <w:r w:rsidRPr="00C43510">
        <w:rPr>
          <w:rFonts w:ascii="Arial" w:hAnsi="Arial" w:cs="Arial"/>
          <w:color w:val="000000" w:themeColor="text1"/>
          <w:sz w:val="28"/>
          <w:szCs w:val="28"/>
        </w:rPr>
        <w:t xml:space="preserve"> la injusta prisión de Luis Ignacio Lula Da Silva en Brasil, que es parte de una campaña de EEUU contra la izquierda latinoamericana</w:t>
      </w:r>
      <w:r w:rsidR="00217C0E" w:rsidRPr="00C43510">
        <w:rPr>
          <w:rFonts w:ascii="Arial" w:hAnsi="Arial" w:cs="Arial"/>
          <w:color w:val="000000" w:themeColor="text1"/>
          <w:sz w:val="28"/>
          <w:szCs w:val="28"/>
        </w:rPr>
        <w:t xml:space="preserve"> y convoca a la lucha por su liberación</w:t>
      </w:r>
      <w:r w:rsidRPr="00C43510">
        <w:rPr>
          <w:rFonts w:ascii="Arial" w:hAnsi="Arial" w:cs="Arial"/>
          <w:color w:val="000000" w:themeColor="text1"/>
          <w:sz w:val="28"/>
          <w:szCs w:val="28"/>
        </w:rPr>
        <w:t>.</w:t>
      </w:r>
    </w:p>
    <w:p w:rsidR="00117190" w:rsidRPr="00C43510" w:rsidRDefault="00117190" w:rsidP="00756DC2">
      <w:pPr>
        <w:spacing w:after="0" w:line="240" w:lineRule="auto"/>
        <w:jc w:val="both"/>
        <w:rPr>
          <w:rFonts w:ascii="Arial" w:hAnsi="Arial" w:cs="Arial"/>
          <w:color w:val="000000" w:themeColor="text1"/>
          <w:sz w:val="28"/>
          <w:szCs w:val="28"/>
        </w:rPr>
      </w:pPr>
    </w:p>
    <w:p w:rsidR="00F25778" w:rsidRPr="00C43510" w:rsidRDefault="0044201E" w:rsidP="00756DC2">
      <w:pPr>
        <w:spacing w:after="0" w:line="240" w:lineRule="auto"/>
        <w:jc w:val="both"/>
        <w:rPr>
          <w:rFonts w:ascii="Arial" w:hAnsi="Arial" w:cs="Arial"/>
          <w:color w:val="000000" w:themeColor="text1"/>
          <w:sz w:val="28"/>
          <w:szCs w:val="28"/>
        </w:rPr>
      </w:pPr>
      <w:r w:rsidRPr="00C43510">
        <w:rPr>
          <w:rFonts w:ascii="Arial" w:hAnsi="Arial" w:cs="Arial"/>
          <w:color w:val="000000" w:themeColor="text1"/>
          <w:sz w:val="28"/>
          <w:szCs w:val="28"/>
        </w:rPr>
        <w:t>E</w:t>
      </w:r>
      <w:r w:rsidR="00756DC2" w:rsidRPr="00C43510">
        <w:rPr>
          <w:rFonts w:ascii="Arial" w:hAnsi="Arial" w:cs="Arial"/>
          <w:color w:val="000000" w:themeColor="text1"/>
          <w:sz w:val="28"/>
          <w:szCs w:val="28"/>
        </w:rPr>
        <w:t>n América Latina e</w:t>
      </w:r>
      <w:r w:rsidR="00F25778" w:rsidRPr="00C43510">
        <w:rPr>
          <w:rFonts w:ascii="Arial" w:hAnsi="Arial" w:cs="Arial"/>
          <w:color w:val="000000" w:themeColor="text1"/>
          <w:sz w:val="28"/>
          <w:szCs w:val="28"/>
        </w:rPr>
        <w:t>s necesario marchar por el camino de la unidad</w:t>
      </w:r>
      <w:r w:rsidR="00117190" w:rsidRPr="00C43510">
        <w:rPr>
          <w:rFonts w:ascii="Arial" w:hAnsi="Arial" w:cs="Arial"/>
          <w:color w:val="000000" w:themeColor="text1"/>
          <w:sz w:val="28"/>
          <w:szCs w:val="28"/>
        </w:rPr>
        <w:t xml:space="preserve">, pues la </w:t>
      </w:r>
      <w:r w:rsidR="00F25778" w:rsidRPr="00C43510">
        <w:rPr>
          <w:rFonts w:ascii="Arial" w:hAnsi="Arial" w:cs="Arial"/>
          <w:color w:val="000000" w:themeColor="text1"/>
          <w:sz w:val="28"/>
          <w:szCs w:val="28"/>
        </w:rPr>
        <w:t>«unidad en la diversidad» es una necesidad impostergable</w:t>
      </w:r>
      <w:r w:rsidR="00DF010F" w:rsidRPr="00C43510">
        <w:rPr>
          <w:rFonts w:ascii="Arial" w:hAnsi="Arial" w:cs="Arial"/>
          <w:color w:val="000000" w:themeColor="text1"/>
          <w:sz w:val="28"/>
          <w:szCs w:val="28"/>
        </w:rPr>
        <w:t xml:space="preserve"> de todas </w:t>
      </w:r>
      <w:r w:rsidR="00756DC2" w:rsidRPr="00C43510">
        <w:rPr>
          <w:rFonts w:ascii="Arial" w:hAnsi="Arial" w:cs="Arial"/>
          <w:color w:val="000000" w:themeColor="text1"/>
          <w:sz w:val="28"/>
          <w:szCs w:val="28"/>
        </w:rPr>
        <w:t>las</w:t>
      </w:r>
      <w:r w:rsidR="00DF010F" w:rsidRPr="00C43510">
        <w:rPr>
          <w:rFonts w:ascii="Arial" w:hAnsi="Arial" w:cs="Arial"/>
          <w:color w:val="000000" w:themeColor="text1"/>
          <w:sz w:val="28"/>
          <w:szCs w:val="28"/>
        </w:rPr>
        <w:t xml:space="preserve"> fuerzas honestas de buena voluntad que lucha</w:t>
      </w:r>
      <w:r w:rsidR="00756DC2" w:rsidRPr="00C43510">
        <w:rPr>
          <w:rFonts w:ascii="Arial" w:hAnsi="Arial" w:cs="Arial"/>
          <w:color w:val="000000" w:themeColor="text1"/>
          <w:sz w:val="28"/>
          <w:szCs w:val="28"/>
        </w:rPr>
        <w:t>n</w:t>
      </w:r>
      <w:r w:rsidR="00DF010F" w:rsidRPr="00C43510">
        <w:rPr>
          <w:rFonts w:ascii="Arial" w:hAnsi="Arial" w:cs="Arial"/>
          <w:color w:val="000000" w:themeColor="text1"/>
          <w:sz w:val="28"/>
          <w:szCs w:val="28"/>
        </w:rPr>
        <w:t xml:space="preserve"> por un </w:t>
      </w:r>
      <w:r w:rsidR="00756DC2" w:rsidRPr="00C43510">
        <w:rPr>
          <w:rFonts w:ascii="Arial" w:hAnsi="Arial" w:cs="Arial"/>
          <w:color w:val="000000" w:themeColor="text1"/>
          <w:sz w:val="28"/>
          <w:szCs w:val="28"/>
        </w:rPr>
        <w:t>futuro</w:t>
      </w:r>
      <w:r w:rsidR="00DF010F" w:rsidRPr="00C43510">
        <w:rPr>
          <w:rFonts w:ascii="Arial" w:hAnsi="Arial" w:cs="Arial"/>
          <w:color w:val="000000" w:themeColor="text1"/>
          <w:sz w:val="28"/>
          <w:szCs w:val="28"/>
        </w:rPr>
        <w:t xml:space="preserve"> mejor p</w:t>
      </w:r>
      <w:r w:rsidR="00756DC2" w:rsidRPr="00C43510">
        <w:rPr>
          <w:rFonts w:ascii="Arial" w:hAnsi="Arial" w:cs="Arial"/>
          <w:color w:val="000000" w:themeColor="text1"/>
          <w:sz w:val="28"/>
          <w:szCs w:val="28"/>
        </w:rPr>
        <w:t>a</w:t>
      </w:r>
      <w:r w:rsidR="00DF010F" w:rsidRPr="00C43510">
        <w:rPr>
          <w:rFonts w:ascii="Arial" w:hAnsi="Arial" w:cs="Arial"/>
          <w:color w:val="000000" w:themeColor="text1"/>
          <w:sz w:val="28"/>
          <w:szCs w:val="28"/>
        </w:rPr>
        <w:t xml:space="preserve">ra sus </w:t>
      </w:r>
      <w:r w:rsidR="00756DC2" w:rsidRPr="00C43510">
        <w:rPr>
          <w:rFonts w:ascii="Arial" w:hAnsi="Arial" w:cs="Arial"/>
          <w:color w:val="000000" w:themeColor="text1"/>
          <w:sz w:val="28"/>
          <w:szCs w:val="28"/>
        </w:rPr>
        <w:t>países</w:t>
      </w:r>
      <w:r w:rsidR="00DF010F" w:rsidRPr="00C43510">
        <w:rPr>
          <w:rFonts w:ascii="Arial" w:hAnsi="Arial" w:cs="Arial"/>
          <w:color w:val="000000" w:themeColor="text1"/>
          <w:sz w:val="28"/>
          <w:szCs w:val="28"/>
        </w:rPr>
        <w:t xml:space="preserve">, </w:t>
      </w:r>
      <w:r w:rsidR="00756DC2" w:rsidRPr="00C43510">
        <w:rPr>
          <w:rFonts w:ascii="Arial" w:hAnsi="Arial" w:cs="Arial"/>
          <w:color w:val="000000" w:themeColor="text1"/>
          <w:sz w:val="28"/>
          <w:szCs w:val="28"/>
        </w:rPr>
        <w:t xml:space="preserve">en </w:t>
      </w:r>
      <w:r w:rsidR="00DF010F" w:rsidRPr="00C43510">
        <w:rPr>
          <w:rFonts w:ascii="Arial" w:hAnsi="Arial" w:cs="Arial"/>
          <w:color w:val="000000" w:themeColor="text1"/>
          <w:sz w:val="28"/>
          <w:szCs w:val="28"/>
        </w:rPr>
        <w:t xml:space="preserve">contra </w:t>
      </w:r>
      <w:r w:rsidR="00756DC2" w:rsidRPr="00C43510">
        <w:rPr>
          <w:rFonts w:ascii="Arial" w:hAnsi="Arial" w:cs="Arial"/>
          <w:color w:val="000000" w:themeColor="text1"/>
          <w:sz w:val="28"/>
          <w:szCs w:val="28"/>
        </w:rPr>
        <w:t xml:space="preserve">de </w:t>
      </w:r>
      <w:r w:rsidR="00DF010F" w:rsidRPr="00C43510">
        <w:rPr>
          <w:rFonts w:ascii="Arial" w:hAnsi="Arial" w:cs="Arial"/>
          <w:color w:val="000000" w:themeColor="text1"/>
          <w:sz w:val="28"/>
          <w:szCs w:val="28"/>
        </w:rPr>
        <w:t xml:space="preserve">los designios del </w:t>
      </w:r>
      <w:r w:rsidR="00756DC2" w:rsidRPr="00C43510">
        <w:rPr>
          <w:rFonts w:ascii="Arial" w:hAnsi="Arial" w:cs="Arial"/>
          <w:color w:val="000000" w:themeColor="text1"/>
          <w:sz w:val="28"/>
          <w:szCs w:val="28"/>
        </w:rPr>
        <w:t>imperialismo norteamericano</w:t>
      </w:r>
      <w:r w:rsidR="00F25778" w:rsidRPr="00C43510">
        <w:rPr>
          <w:rFonts w:ascii="Arial" w:hAnsi="Arial" w:cs="Arial"/>
          <w:color w:val="000000" w:themeColor="text1"/>
          <w:sz w:val="28"/>
          <w:szCs w:val="28"/>
        </w:rPr>
        <w:t>.</w:t>
      </w:r>
    </w:p>
    <w:p w:rsidR="00756DC2" w:rsidRPr="00C43510" w:rsidRDefault="00756DC2" w:rsidP="00756DC2">
      <w:pPr>
        <w:pStyle w:val="text-align-justify"/>
        <w:spacing w:before="0" w:beforeAutospacing="0" w:after="0" w:afterAutospacing="0"/>
        <w:jc w:val="both"/>
        <w:rPr>
          <w:rFonts w:ascii="Arial" w:hAnsi="Arial" w:cs="Arial"/>
          <w:color w:val="000000" w:themeColor="text1"/>
          <w:sz w:val="28"/>
          <w:szCs w:val="28"/>
        </w:rPr>
      </w:pPr>
    </w:p>
    <w:p w:rsidR="00217C0E" w:rsidRPr="00C43510" w:rsidRDefault="00217C0E" w:rsidP="00217C0E">
      <w:pPr>
        <w:pStyle w:val="text-align-justify"/>
        <w:spacing w:before="0" w:beforeAutospacing="0" w:after="0" w:afterAutospacing="0"/>
        <w:jc w:val="both"/>
        <w:rPr>
          <w:rFonts w:ascii="Arial" w:hAnsi="Arial" w:cs="Arial"/>
          <w:color w:val="000000" w:themeColor="text1"/>
          <w:sz w:val="28"/>
          <w:szCs w:val="28"/>
        </w:rPr>
      </w:pPr>
      <w:r w:rsidRPr="00C43510">
        <w:rPr>
          <w:rFonts w:ascii="Arial" w:hAnsi="Arial" w:cs="Arial"/>
          <w:color w:val="000000" w:themeColor="text1"/>
          <w:sz w:val="28"/>
          <w:szCs w:val="28"/>
        </w:rPr>
        <w:t>Raul decía: “En 60 años frente a las agresiones y amenazas, los cubanos hemos demostrado la férrea voluntad para resistir y vencer las más difíciles circunstancias. A pesar de su inmenso poder, el imperialismo no posee la capacidad de quebrar la dignidad de un pueblo unido, orgulloso de su historia y de la libertad conquistada a fuerza de tanto sacrificio. Ya Cuba ha demostrado que sí se pudo, sí se puede y siempre se podrá resistir, luchar y alcanzar la victoria. No existe otra alternativa”.</w:t>
      </w:r>
    </w:p>
    <w:p w:rsidR="00217C0E" w:rsidRPr="00C43510" w:rsidRDefault="00217C0E" w:rsidP="00756DC2">
      <w:pPr>
        <w:spacing w:after="0" w:line="240" w:lineRule="auto"/>
        <w:jc w:val="both"/>
        <w:rPr>
          <w:rStyle w:val="Emphasis"/>
          <w:rFonts w:ascii="Arial" w:hAnsi="Arial" w:cs="Arial"/>
          <w:color w:val="000000" w:themeColor="text1"/>
          <w:sz w:val="28"/>
          <w:szCs w:val="28"/>
        </w:rPr>
      </w:pPr>
    </w:p>
    <w:p w:rsidR="00DA0A85" w:rsidRPr="00C43510" w:rsidRDefault="00756DC2" w:rsidP="00756DC2">
      <w:pPr>
        <w:spacing w:after="0" w:line="240" w:lineRule="auto"/>
        <w:jc w:val="both"/>
        <w:rPr>
          <w:rFonts w:ascii="Arial" w:hAnsi="Arial" w:cs="Arial"/>
          <w:color w:val="000000" w:themeColor="text1"/>
          <w:sz w:val="28"/>
          <w:szCs w:val="28"/>
        </w:rPr>
      </w:pPr>
      <w:r w:rsidRPr="00C43510">
        <w:rPr>
          <w:rStyle w:val="Emphasis"/>
          <w:rFonts w:ascii="Arial" w:hAnsi="Arial" w:cs="Arial"/>
          <w:i w:val="0"/>
          <w:iCs w:val="0"/>
          <w:color w:val="000000" w:themeColor="text1"/>
          <w:sz w:val="28"/>
          <w:szCs w:val="28"/>
        </w:rPr>
        <w:t>Amigos, a</w:t>
      </w:r>
      <w:r w:rsidR="005D1CCE" w:rsidRPr="00C43510">
        <w:rPr>
          <w:rStyle w:val="Emphasis"/>
          <w:rFonts w:ascii="Arial" w:hAnsi="Arial" w:cs="Arial"/>
          <w:i w:val="0"/>
          <w:iCs w:val="0"/>
          <w:color w:val="000000" w:themeColor="text1"/>
          <w:sz w:val="28"/>
          <w:szCs w:val="28"/>
        </w:rPr>
        <w:t>sí han sido estos 60 años de resistencia heroica y victorias de nuestro pueblo.</w:t>
      </w:r>
      <w:r w:rsidRPr="00C43510">
        <w:rPr>
          <w:rStyle w:val="Emphasis"/>
          <w:rFonts w:ascii="Arial" w:hAnsi="Arial" w:cs="Arial"/>
          <w:i w:val="0"/>
          <w:iCs w:val="0"/>
          <w:color w:val="000000" w:themeColor="text1"/>
          <w:sz w:val="28"/>
          <w:szCs w:val="28"/>
        </w:rPr>
        <w:t xml:space="preserve"> </w:t>
      </w:r>
      <w:r w:rsidR="0044201E" w:rsidRPr="00C43510">
        <w:rPr>
          <w:rStyle w:val="Emphasis"/>
          <w:rFonts w:ascii="Arial" w:hAnsi="Arial" w:cs="Arial"/>
          <w:i w:val="0"/>
          <w:iCs w:val="0"/>
          <w:color w:val="000000" w:themeColor="text1"/>
          <w:sz w:val="28"/>
          <w:szCs w:val="28"/>
        </w:rPr>
        <w:t>R</w:t>
      </w:r>
      <w:r w:rsidRPr="00C43510">
        <w:rPr>
          <w:rStyle w:val="Emphasis"/>
          <w:rFonts w:ascii="Arial" w:hAnsi="Arial" w:cs="Arial"/>
          <w:i w:val="0"/>
          <w:iCs w:val="0"/>
          <w:color w:val="000000" w:themeColor="text1"/>
          <w:sz w:val="28"/>
          <w:szCs w:val="28"/>
        </w:rPr>
        <w:t xml:space="preserve">eiteramos que </w:t>
      </w:r>
      <w:r w:rsidR="00FD09BE" w:rsidRPr="00C43510">
        <w:rPr>
          <w:rFonts w:ascii="Arial" w:hAnsi="Arial" w:cs="Arial"/>
          <w:color w:val="000000" w:themeColor="text1"/>
          <w:sz w:val="28"/>
          <w:szCs w:val="28"/>
        </w:rPr>
        <w:t xml:space="preserve">estamos </w:t>
      </w:r>
      <w:r w:rsidR="00DA0A85" w:rsidRPr="00C43510">
        <w:rPr>
          <w:rFonts w:ascii="Arial" w:hAnsi="Arial" w:cs="Arial"/>
          <w:color w:val="000000" w:themeColor="text1"/>
          <w:sz w:val="28"/>
          <w:szCs w:val="28"/>
        </w:rPr>
        <w:t>convencidos que c</w:t>
      </w:r>
      <w:r w:rsidR="00965878" w:rsidRPr="00C43510">
        <w:rPr>
          <w:rFonts w:ascii="Arial" w:hAnsi="Arial" w:cs="Arial"/>
          <w:color w:val="000000" w:themeColor="text1"/>
          <w:sz w:val="28"/>
          <w:szCs w:val="28"/>
        </w:rPr>
        <w:t>ambiar a Cuba es solo asunto soberano de los cubanos. Cuba es un paí</w:t>
      </w:r>
      <w:r w:rsidR="00637C9B" w:rsidRPr="00C43510">
        <w:rPr>
          <w:rFonts w:ascii="Arial" w:hAnsi="Arial" w:cs="Arial"/>
          <w:color w:val="000000" w:themeColor="text1"/>
          <w:sz w:val="28"/>
          <w:szCs w:val="28"/>
        </w:rPr>
        <w:t>s verdaderamente independiente.</w:t>
      </w:r>
      <w:r w:rsidR="00965878" w:rsidRPr="00C43510">
        <w:rPr>
          <w:rFonts w:ascii="Arial" w:hAnsi="Arial" w:cs="Arial"/>
          <w:color w:val="000000" w:themeColor="text1"/>
          <w:sz w:val="28"/>
          <w:szCs w:val="28"/>
        </w:rPr>
        <w:t xml:space="preserve"> Lo es porque ganó su independencia por sí mismo y ha sabido y sabrá defenderla al precio de los</w:t>
      </w:r>
      <w:r w:rsidR="00637C9B" w:rsidRPr="00C43510">
        <w:rPr>
          <w:rFonts w:ascii="Arial" w:hAnsi="Arial" w:cs="Arial"/>
          <w:color w:val="000000" w:themeColor="text1"/>
          <w:sz w:val="28"/>
          <w:szCs w:val="28"/>
        </w:rPr>
        <w:t xml:space="preserve"> mayores sacrificios y riesgos.</w:t>
      </w:r>
      <w:r w:rsidR="00B9787D" w:rsidRPr="00C43510">
        <w:rPr>
          <w:rFonts w:ascii="Arial" w:hAnsi="Arial" w:cs="Arial"/>
          <w:color w:val="000000" w:themeColor="text1"/>
          <w:sz w:val="28"/>
          <w:szCs w:val="28"/>
        </w:rPr>
        <w:t xml:space="preserve"> </w:t>
      </w:r>
      <w:r w:rsidRPr="00C43510">
        <w:rPr>
          <w:rFonts w:ascii="Arial" w:hAnsi="Arial" w:cs="Arial"/>
          <w:color w:val="000000" w:themeColor="text1"/>
          <w:sz w:val="28"/>
          <w:szCs w:val="28"/>
        </w:rPr>
        <w:t xml:space="preserve">No aceptamos amenazas, ni imposiciones de potencias extranjeras. No abandonaremos nuestros principios. </w:t>
      </w:r>
      <w:r w:rsidR="00965878" w:rsidRPr="00C43510">
        <w:rPr>
          <w:rFonts w:ascii="Arial" w:hAnsi="Arial" w:cs="Arial"/>
          <w:color w:val="000000" w:themeColor="text1"/>
          <w:sz w:val="28"/>
          <w:szCs w:val="28"/>
        </w:rPr>
        <w:t xml:space="preserve">Estamos orgullosos de nuestra historia </w:t>
      </w:r>
      <w:r w:rsidR="000A64AC" w:rsidRPr="00C43510">
        <w:rPr>
          <w:rFonts w:ascii="Arial" w:hAnsi="Arial" w:cs="Arial"/>
          <w:color w:val="000000" w:themeColor="text1"/>
          <w:sz w:val="28"/>
          <w:szCs w:val="28"/>
        </w:rPr>
        <w:t xml:space="preserve">y de la labor de nuestro pueblo en la construcción de un estado socialista soberano. </w:t>
      </w:r>
      <w:r w:rsidR="000A64AC" w:rsidRPr="00C43510">
        <w:rPr>
          <w:rFonts w:ascii="Arial" w:hAnsi="Arial" w:cs="Arial"/>
          <w:color w:val="000000" w:themeColor="text1"/>
          <w:sz w:val="28"/>
          <w:szCs w:val="28"/>
        </w:rPr>
        <w:lastRenderedPageBreak/>
        <w:t>Y sabemos que, en el duro batallar</w:t>
      </w:r>
      <w:r w:rsidR="00DA0A85" w:rsidRPr="00C43510">
        <w:rPr>
          <w:rFonts w:ascii="Arial" w:hAnsi="Arial" w:cs="Arial"/>
          <w:color w:val="000000" w:themeColor="text1"/>
          <w:sz w:val="28"/>
          <w:szCs w:val="28"/>
        </w:rPr>
        <w:t xml:space="preserve"> </w:t>
      </w:r>
      <w:r w:rsidR="000A64AC" w:rsidRPr="00C43510">
        <w:rPr>
          <w:rFonts w:ascii="Arial" w:hAnsi="Arial" w:cs="Arial"/>
          <w:color w:val="000000" w:themeColor="text1"/>
          <w:sz w:val="28"/>
          <w:szCs w:val="28"/>
        </w:rPr>
        <w:t xml:space="preserve">de nuestro pueblo contra el imperialismo y </w:t>
      </w:r>
      <w:r w:rsidR="00DA0A85" w:rsidRPr="00C43510">
        <w:rPr>
          <w:rFonts w:ascii="Arial" w:hAnsi="Arial" w:cs="Arial"/>
          <w:color w:val="000000" w:themeColor="text1"/>
          <w:sz w:val="28"/>
          <w:szCs w:val="28"/>
        </w:rPr>
        <w:t>la injustic</w:t>
      </w:r>
      <w:r w:rsidR="00EF6CAF" w:rsidRPr="00C43510">
        <w:rPr>
          <w:rFonts w:ascii="Arial" w:hAnsi="Arial" w:cs="Arial"/>
          <w:color w:val="000000" w:themeColor="text1"/>
          <w:sz w:val="28"/>
          <w:szCs w:val="28"/>
        </w:rPr>
        <w:t>i</w:t>
      </w:r>
      <w:r w:rsidR="00DA0A85" w:rsidRPr="00C43510">
        <w:rPr>
          <w:rFonts w:ascii="Arial" w:hAnsi="Arial" w:cs="Arial"/>
          <w:color w:val="000000" w:themeColor="text1"/>
          <w:sz w:val="28"/>
          <w:szCs w:val="28"/>
        </w:rPr>
        <w:t xml:space="preserve">a, siempre podremos contar con amigos como </w:t>
      </w:r>
      <w:r w:rsidR="00D1473D" w:rsidRPr="00C43510">
        <w:rPr>
          <w:rFonts w:ascii="Arial" w:hAnsi="Arial" w:cs="Arial"/>
          <w:color w:val="000000" w:themeColor="text1"/>
          <w:sz w:val="28"/>
          <w:szCs w:val="28"/>
        </w:rPr>
        <w:t>ustedes</w:t>
      </w:r>
      <w:r w:rsidR="000C456F" w:rsidRPr="00C43510">
        <w:rPr>
          <w:rFonts w:ascii="Arial" w:hAnsi="Arial" w:cs="Arial"/>
          <w:color w:val="000000" w:themeColor="text1"/>
          <w:sz w:val="28"/>
          <w:szCs w:val="28"/>
        </w:rPr>
        <w:t>,</w:t>
      </w:r>
      <w:r w:rsidRPr="00C43510">
        <w:rPr>
          <w:rFonts w:ascii="Arial" w:hAnsi="Arial" w:cs="Arial"/>
          <w:color w:val="000000" w:themeColor="text1"/>
          <w:sz w:val="28"/>
          <w:szCs w:val="28"/>
        </w:rPr>
        <w:t xml:space="preserve"> a los cuales siempre agradeceremos su apoyo solidario y su amistad permanente.</w:t>
      </w:r>
    </w:p>
    <w:p w:rsidR="00DA0A85" w:rsidRPr="00C43510" w:rsidRDefault="00DA0A85" w:rsidP="00756DC2">
      <w:pPr>
        <w:spacing w:after="0" w:line="240" w:lineRule="auto"/>
        <w:jc w:val="both"/>
        <w:rPr>
          <w:rFonts w:ascii="Arial" w:hAnsi="Arial" w:cs="Arial"/>
          <w:color w:val="000000" w:themeColor="text1"/>
          <w:sz w:val="28"/>
          <w:szCs w:val="28"/>
        </w:rPr>
      </w:pPr>
    </w:p>
    <w:p w:rsidR="00965878" w:rsidRPr="00012D01" w:rsidRDefault="007417E9" w:rsidP="00756DC2">
      <w:pPr>
        <w:spacing w:after="0" w:line="240" w:lineRule="auto"/>
        <w:jc w:val="both"/>
        <w:rPr>
          <w:rFonts w:ascii="Arial" w:hAnsi="Arial" w:cs="Arial"/>
          <w:color w:val="000000" w:themeColor="text1"/>
          <w:sz w:val="28"/>
          <w:szCs w:val="28"/>
          <w:lang w:val="en-US"/>
        </w:rPr>
      </w:pPr>
      <w:proofErr w:type="spellStart"/>
      <w:r w:rsidRPr="00012D01">
        <w:rPr>
          <w:rFonts w:ascii="Arial" w:hAnsi="Arial" w:cs="Arial"/>
          <w:color w:val="000000" w:themeColor="text1"/>
          <w:sz w:val="28"/>
          <w:szCs w:val="28"/>
          <w:lang w:val="en-US"/>
        </w:rPr>
        <w:t>Muchas</w:t>
      </w:r>
      <w:proofErr w:type="spellEnd"/>
      <w:r w:rsidRPr="00012D01">
        <w:rPr>
          <w:rFonts w:ascii="Arial" w:hAnsi="Arial" w:cs="Arial"/>
          <w:color w:val="000000" w:themeColor="text1"/>
          <w:sz w:val="28"/>
          <w:szCs w:val="28"/>
          <w:lang w:val="en-US"/>
        </w:rPr>
        <w:t xml:space="preserve"> gracias.</w:t>
      </w:r>
    </w:p>
    <w:p w:rsidR="00715330" w:rsidRPr="00012D01" w:rsidRDefault="00715330" w:rsidP="00756DC2">
      <w:pPr>
        <w:spacing w:after="0" w:line="240" w:lineRule="auto"/>
        <w:jc w:val="both"/>
        <w:rPr>
          <w:rFonts w:ascii="Arial" w:hAnsi="Arial" w:cs="Arial"/>
          <w:color w:val="000000" w:themeColor="text1"/>
          <w:sz w:val="28"/>
          <w:szCs w:val="28"/>
          <w:lang w:val="en-US"/>
        </w:rPr>
      </w:pPr>
      <w:bookmarkStart w:id="0" w:name="_GoBack"/>
      <w:bookmarkEnd w:id="0"/>
    </w:p>
    <w:sectPr w:rsidR="00715330" w:rsidRPr="00012D01" w:rsidSect="0085096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0874"/>
    <w:multiLevelType w:val="hybridMultilevel"/>
    <w:tmpl w:val="CF8A85AE"/>
    <w:lvl w:ilvl="0" w:tplc="EBB889DA">
      <w:start w:val="1"/>
      <w:numFmt w:val="bullet"/>
      <w:lvlText w:val="•"/>
      <w:lvlJc w:val="left"/>
      <w:pPr>
        <w:tabs>
          <w:tab w:val="num" w:pos="720"/>
        </w:tabs>
        <w:ind w:left="720" w:hanging="360"/>
      </w:pPr>
      <w:rPr>
        <w:rFonts w:ascii="Arial" w:hAnsi="Arial" w:hint="default"/>
      </w:rPr>
    </w:lvl>
    <w:lvl w:ilvl="1" w:tplc="EC6C89D8" w:tentative="1">
      <w:start w:val="1"/>
      <w:numFmt w:val="bullet"/>
      <w:lvlText w:val="•"/>
      <w:lvlJc w:val="left"/>
      <w:pPr>
        <w:tabs>
          <w:tab w:val="num" w:pos="1440"/>
        </w:tabs>
        <w:ind w:left="1440" w:hanging="360"/>
      </w:pPr>
      <w:rPr>
        <w:rFonts w:ascii="Arial" w:hAnsi="Arial" w:hint="default"/>
      </w:rPr>
    </w:lvl>
    <w:lvl w:ilvl="2" w:tplc="9168DFE8" w:tentative="1">
      <w:start w:val="1"/>
      <w:numFmt w:val="bullet"/>
      <w:lvlText w:val="•"/>
      <w:lvlJc w:val="left"/>
      <w:pPr>
        <w:tabs>
          <w:tab w:val="num" w:pos="2160"/>
        </w:tabs>
        <w:ind w:left="2160" w:hanging="360"/>
      </w:pPr>
      <w:rPr>
        <w:rFonts w:ascii="Arial" w:hAnsi="Arial" w:hint="default"/>
      </w:rPr>
    </w:lvl>
    <w:lvl w:ilvl="3" w:tplc="524820C6" w:tentative="1">
      <w:start w:val="1"/>
      <w:numFmt w:val="bullet"/>
      <w:lvlText w:val="•"/>
      <w:lvlJc w:val="left"/>
      <w:pPr>
        <w:tabs>
          <w:tab w:val="num" w:pos="2880"/>
        </w:tabs>
        <w:ind w:left="2880" w:hanging="360"/>
      </w:pPr>
      <w:rPr>
        <w:rFonts w:ascii="Arial" w:hAnsi="Arial" w:hint="default"/>
      </w:rPr>
    </w:lvl>
    <w:lvl w:ilvl="4" w:tplc="AA5E4A58" w:tentative="1">
      <w:start w:val="1"/>
      <w:numFmt w:val="bullet"/>
      <w:lvlText w:val="•"/>
      <w:lvlJc w:val="left"/>
      <w:pPr>
        <w:tabs>
          <w:tab w:val="num" w:pos="3600"/>
        </w:tabs>
        <w:ind w:left="3600" w:hanging="360"/>
      </w:pPr>
      <w:rPr>
        <w:rFonts w:ascii="Arial" w:hAnsi="Arial" w:hint="default"/>
      </w:rPr>
    </w:lvl>
    <w:lvl w:ilvl="5" w:tplc="60C86AE2" w:tentative="1">
      <w:start w:val="1"/>
      <w:numFmt w:val="bullet"/>
      <w:lvlText w:val="•"/>
      <w:lvlJc w:val="left"/>
      <w:pPr>
        <w:tabs>
          <w:tab w:val="num" w:pos="4320"/>
        </w:tabs>
        <w:ind w:left="4320" w:hanging="360"/>
      </w:pPr>
      <w:rPr>
        <w:rFonts w:ascii="Arial" w:hAnsi="Arial" w:hint="default"/>
      </w:rPr>
    </w:lvl>
    <w:lvl w:ilvl="6" w:tplc="FD2AE5DA" w:tentative="1">
      <w:start w:val="1"/>
      <w:numFmt w:val="bullet"/>
      <w:lvlText w:val="•"/>
      <w:lvlJc w:val="left"/>
      <w:pPr>
        <w:tabs>
          <w:tab w:val="num" w:pos="5040"/>
        </w:tabs>
        <w:ind w:left="5040" w:hanging="360"/>
      </w:pPr>
      <w:rPr>
        <w:rFonts w:ascii="Arial" w:hAnsi="Arial" w:hint="default"/>
      </w:rPr>
    </w:lvl>
    <w:lvl w:ilvl="7" w:tplc="9DBA51F6" w:tentative="1">
      <w:start w:val="1"/>
      <w:numFmt w:val="bullet"/>
      <w:lvlText w:val="•"/>
      <w:lvlJc w:val="left"/>
      <w:pPr>
        <w:tabs>
          <w:tab w:val="num" w:pos="5760"/>
        </w:tabs>
        <w:ind w:left="5760" w:hanging="360"/>
      </w:pPr>
      <w:rPr>
        <w:rFonts w:ascii="Arial" w:hAnsi="Arial" w:hint="default"/>
      </w:rPr>
    </w:lvl>
    <w:lvl w:ilvl="8" w:tplc="D674CAC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4D0190"/>
    <w:multiLevelType w:val="hybridMultilevel"/>
    <w:tmpl w:val="23D2BABE"/>
    <w:lvl w:ilvl="0" w:tplc="B3C0842E">
      <w:start w:val="1"/>
      <w:numFmt w:val="bullet"/>
      <w:lvlText w:val="•"/>
      <w:lvlJc w:val="left"/>
      <w:pPr>
        <w:tabs>
          <w:tab w:val="num" w:pos="720"/>
        </w:tabs>
        <w:ind w:left="720" w:hanging="360"/>
      </w:pPr>
      <w:rPr>
        <w:rFonts w:ascii="Arial" w:hAnsi="Arial" w:hint="default"/>
      </w:rPr>
    </w:lvl>
    <w:lvl w:ilvl="1" w:tplc="3982AB70" w:tentative="1">
      <w:start w:val="1"/>
      <w:numFmt w:val="bullet"/>
      <w:lvlText w:val="•"/>
      <w:lvlJc w:val="left"/>
      <w:pPr>
        <w:tabs>
          <w:tab w:val="num" w:pos="1440"/>
        </w:tabs>
        <w:ind w:left="1440" w:hanging="360"/>
      </w:pPr>
      <w:rPr>
        <w:rFonts w:ascii="Arial" w:hAnsi="Arial" w:hint="default"/>
      </w:rPr>
    </w:lvl>
    <w:lvl w:ilvl="2" w:tplc="6A06E0E4" w:tentative="1">
      <w:start w:val="1"/>
      <w:numFmt w:val="bullet"/>
      <w:lvlText w:val="•"/>
      <w:lvlJc w:val="left"/>
      <w:pPr>
        <w:tabs>
          <w:tab w:val="num" w:pos="2160"/>
        </w:tabs>
        <w:ind w:left="2160" w:hanging="360"/>
      </w:pPr>
      <w:rPr>
        <w:rFonts w:ascii="Arial" w:hAnsi="Arial" w:hint="default"/>
      </w:rPr>
    </w:lvl>
    <w:lvl w:ilvl="3" w:tplc="157A58F2" w:tentative="1">
      <w:start w:val="1"/>
      <w:numFmt w:val="bullet"/>
      <w:lvlText w:val="•"/>
      <w:lvlJc w:val="left"/>
      <w:pPr>
        <w:tabs>
          <w:tab w:val="num" w:pos="2880"/>
        </w:tabs>
        <w:ind w:left="2880" w:hanging="360"/>
      </w:pPr>
      <w:rPr>
        <w:rFonts w:ascii="Arial" w:hAnsi="Arial" w:hint="default"/>
      </w:rPr>
    </w:lvl>
    <w:lvl w:ilvl="4" w:tplc="9FDEB6CA" w:tentative="1">
      <w:start w:val="1"/>
      <w:numFmt w:val="bullet"/>
      <w:lvlText w:val="•"/>
      <w:lvlJc w:val="left"/>
      <w:pPr>
        <w:tabs>
          <w:tab w:val="num" w:pos="3600"/>
        </w:tabs>
        <w:ind w:left="3600" w:hanging="360"/>
      </w:pPr>
      <w:rPr>
        <w:rFonts w:ascii="Arial" w:hAnsi="Arial" w:hint="default"/>
      </w:rPr>
    </w:lvl>
    <w:lvl w:ilvl="5" w:tplc="F1968D08" w:tentative="1">
      <w:start w:val="1"/>
      <w:numFmt w:val="bullet"/>
      <w:lvlText w:val="•"/>
      <w:lvlJc w:val="left"/>
      <w:pPr>
        <w:tabs>
          <w:tab w:val="num" w:pos="4320"/>
        </w:tabs>
        <w:ind w:left="4320" w:hanging="360"/>
      </w:pPr>
      <w:rPr>
        <w:rFonts w:ascii="Arial" w:hAnsi="Arial" w:hint="default"/>
      </w:rPr>
    </w:lvl>
    <w:lvl w:ilvl="6" w:tplc="D3FE65B0" w:tentative="1">
      <w:start w:val="1"/>
      <w:numFmt w:val="bullet"/>
      <w:lvlText w:val="•"/>
      <w:lvlJc w:val="left"/>
      <w:pPr>
        <w:tabs>
          <w:tab w:val="num" w:pos="5040"/>
        </w:tabs>
        <w:ind w:left="5040" w:hanging="360"/>
      </w:pPr>
      <w:rPr>
        <w:rFonts w:ascii="Arial" w:hAnsi="Arial" w:hint="default"/>
      </w:rPr>
    </w:lvl>
    <w:lvl w:ilvl="7" w:tplc="6C80CC1C" w:tentative="1">
      <w:start w:val="1"/>
      <w:numFmt w:val="bullet"/>
      <w:lvlText w:val="•"/>
      <w:lvlJc w:val="left"/>
      <w:pPr>
        <w:tabs>
          <w:tab w:val="num" w:pos="5760"/>
        </w:tabs>
        <w:ind w:left="5760" w:hanging="360"/>
      </w:pPr>
      <w:rPr>
        <w:rFonts w:ascii="Arial" w:hAnsi="Arial" w:hint="default"/>
      </w:rPr>
    </w:lvl>
    <w:lvl w:ilvl="8" w:tplc="097E7D5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984AA1"/>
    <w:multiLevelType w:val="hybridMultilevel"/>
    <w:tmpl w:val="9078EBF2"/>
    <w:lvl w:ilvl="0" w:tplc="5CE07578">
      <w:start w:val="1"/>
      <w:numFmt w:val="bullet"/>
      <w:lvlText w:val="•"/>
      <w:lvlJc w:val="left"/>
      <w:pPr>
        <w:tabs>
          <w:tab w:val="num" w:pos="720"/>
        </w:tabs>
        <w:ind w:left="720" w:hanging="360"/>
      </w:pPr>
      <w:rPr>
        <w:rFonts w:ascii="Arial" w:hAnsi="Arial" w:hint="default"/>
      </w:rPr>
    </w:lvl>
    <w:lvl w:ilvl="1" w:tplc="0B40FD50" w:tentative="1">
      <w:start w:val="1"/>
      <w:numFmt w:val="bullet"/>
      <w:lvlText w:val="•"/>
      <w:lvlJc w:val="left"/>
      <w:pPr>
        <w:tabs>
          <w:tab w:val="num" w:pos="1440"/>
        </w:tabs>
        <w:ind w:left="1440" w:hanging="360"/>
      </w:pPr>
      <w:rPr>
        <w:rFonts w:ascii="Arial" w:hAnsi="Arial" w:hint="default"/>
      </w:rPr>
    </w:lvl>
    <w:lvl w:ilvl="2" w:tplc="8DA80EFC" w:tentative="1">
      <w:start w:val="1"/>
      <w:numFmt w:val="bullet"/>
      <w:lvlText w:val="•"/>
      <w:lvlJc w:val="left"/>
      <w:pPr>
        <w:tabs>
          <w:tab w:val="num" w:pos="2160"/>
        </w:tabs>
        <w:ind w:left="2160" w:hanging="360"/>
      </w:pPr>
      <w:rPr>
        <w:rFonts w:ascii="Arial" w:hAnsi="Arial" w:hint="default"/>
      </w:rPr>
    </w:lvl>
    <w:lvl w:ilvl="3" w:tplc="2C0C5422" w:tentative="1">
      <w:start w:val="1"/>
      <w:numFmt w:val="bullet"/>
      <w:lvlText w:val="•"/>
      <w:lvlJc w:val="left"/>
      <w:pPr>
        <w:tabs>
          <w:tab w:val="num" w:pos="2880"/>
        </w:tabs>
        <w:ind w:left="2880" w:hanging="360"/>
      </w:pPr>
      <w:rPr>
        <w:rFonts w:ascii="Arial" w:hAnsi="Arial" w:hint="default"/>
      </w:rPr>
    </w:lvl>
    <w:lvl w:ilvl="4" w:tplc="3788D1BE" w:tentative="1">
      <w:start w:val="1"/>
      <w:numFmt w:val="bullet"/>
      <w:lvlText w:val="•"/>
      <w:lvlJc w:val="left"/>
      <w:pPr>
        <w:tabs>
          <w:tab w:val="num" w:pos="3600"/>
        </w:tabs>
        <w:ind w:left="3600" w:hanging="360"/>
      </w:pPr>
      <w:rPr>
        <w:rFonts w:ascii="Arial" w:hAnsi="Arial" w:hint="default"/>
      </w:rPr>
    </w:lvl>
    <w:lvl w:ilvl="5" w:tplc="19C649E6" w:tentative="1">
      <w:start w:val="1"/>
      <w:numFmt w:val="bullet"/>
      <w:lvlText w:val="•"/>
      <w:lvlJc w:val="left"/>
      <w:pPr>
        <w:tabs>
          <w:tab w:val="num" w:pos="4320"/>
        </w:tabs>
        <w:ind w:left="4320" w:hanging="360"/>
      </w:pPr>
      <w:rPr>
        <w:rFonts w:ascii="Arial" w:hAnsi="Arial" w:hint="default"/>
      </w:rPr>
    </w:lvl>
    <w:lvl w:ilvl="6" w:tplc="67AA6A7E" w:tentative="1">
      <w:start w:val="1"/>
      <w:numFmt w:val="bullet"/>
      <w:lvlText w:val="•"/>
      <w:lvlJc w:val="left"/>
      <w:pPr>
        <w:tabs>
          <w:tab w:val="num" w:pos="5040"/>
        </w:tabs>
        <w:ind w:left="5040" w:hanging="360"/>
      </w:pPr>
      <w:rPr>
        <w:rFonts w:ascii="Arial" w:hAnsi="Arial" w:hint="default"/>
      </w:rPr>
    </w:lvl>
    <w:lvl w:ilvl="7" w:tplc="D8A4986A" w:tentative="1">
      <w:start w:val="1"/>
      <w:numFmt w:val="bullet"/>
      <w:lvlText w:val="•"/>
      <w:lvlJc w:val="left"/>
      <w:pPr>
        <w:tabs>
          <w:tab w:val="num" w:pos="5760"/>
        </w:tabs>
        <w:ind w:left="5760" w:hanging="360"/>
      </w:pPr>
      <w:rPr>
        <w:rFonts w:ascii="Arial" w:hAnsi="Arial" w:hint="default"/>
      </w:rPr>
    </w:lvl>
    <w:lvl w:ilvl="8" w:tplc="81BA533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2858C9"/>
    <w:multiLevelType w:val="hybridMultilevel"/>
    <w:tmpl w:val="9DD8DA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B6F1E3B"/>
    <w:multiLevelType w:val="hybridMultilevel"/>
    <w:tmpl w:val="FDD0D950"/>
    <w:lvl w:ilvl="0" w:tplc="85E40546">
      <w:start w:val="1"/>
      <w:numFmt w:val="bullet"/>
      <w:lvlText w:val="–"/>
      <w:lvlJc w:val="left"/>
      <w:pPr>
        <w:tabs>
          <w:tab w:val="num" w:pos="720"/>
        </w:tabs>
        <w:ind w:left="720" w:hanging="360"/>
      </w:pPr>
      <w:rPr>
        <w:rFonts w:ascii="Arial" w:hAnsi="Arial" w:hint="default"/>
      </w:rPr>
    </w:lvl>
    <w:lvl w:ilvl="1" w:tplc="88081372">
      <w:start w:val="1"/>
      <w:numFmt w:val="bullet"/>
      <w:lvlText w:val="–"/>
      <w:lvlJc w:val="left"/>
      <w:pPr>
        <w:tabs>
          <w:tab w:val="num" w:pos="1440"/>
        </w:tabs>
        <w:ind w:left="1440" w:hanging="360"/>
      </w:pPr>
      <w:rPr>
        <w:rFonts w:ascii="Arial" w:hAnsi="Arial" w:hint="default"/>
      </w:rPr>
    </w:lvl>
    <w:lvl w:ilvl="2" w:tplc="6BDAEA62" w:tentative="1">
      <w:start w:val="1"/>
      <w:numFmt w:val="bullet"/>
      <w:lvlText w:val="–"/>
      <w:lvlJc w:val="left"/>
      <w:pPr>
        <w:tabs>
          <w:tab w:val="num" w:pos="2160"/>
        </w:tabs>
        <w:ind w:left="2160" w:hanging="360"/>
      </w:pPr>
      <w:rPr>
        <w:rFonts w:ascii="Arial" w:hAnsi="Arial" w:hint="default"/>
      </w:rPr>
    </w:lvl>
    <w:lvl w:ilvl="3" w:tplc="7494F1E2" w:tentative="1">
      <w:start w:val="1"/>
      <w:numFmt w:val="bullet"/>
      <w:lvlText w:val="–"/>
      <w:lvlJc w:val="left"/>
      <w:pPr>
        <w:tabs>
          <w:tab w:val="num" w:pos="2880"/>
        </w:tabs>
        <w:ind w:left="2880" w:hanging="360"/>
      </w:pPr>
      <w:rPr>
        <w:rFonts w:ascii="Arial" w:hAnsi="Arial" w:hint="default"/>
      </w:rPr>
    </w:lvl>
    <w:lvl w:ilvl="4" w:tplc="F41A31F8" w:tentative="1">
      <w:start w:val="1"/>
      <w:numFmt w:val="bullet"/>
      <w:lvlText w:val="–"/>
      <w:lvlJc w:val="left"/>
      <w:pPr>
        <w:tabs>
          <w:tab w:val="num" w:pos="3600"/>
        </w:tabs>
        <w:ind w:left="3600" w:hanging="360"/>
      </w:pPr>
      <w:rPr>
        <w:rFonts w:ascii="Arial" w:hAnsi="Arial" w:hint="default"/>
      </w:rPr>
    </w:lvl>
    <w:lvl w:ilvl="5" w:tplc="5D62DCDC" w:tentative="1">
      <w:start w:val="1"/>
      <w:numFmt w:val="bullet"/>
      <w:lvlText w:val="–"/>
      <w:lvlJc w:val="left"/>
      <w:pPr>
        <w:tabs>
          <w:tab w:val="num" w:pos="4320"/>
        </w:tabs>
        <w:ind w:left="4320" w:hanging="360"/>
      </w:pPr>
      <w:rPr>
        <w:rFonts w:ascii="Arial" w:hAnsi="Arial" w:hint="default"/>
      </w:rPr>
    </w:lvl>
    <w:lvl w:ilvl="6" w:tplc="71203C9C" w:tentative="1">
      <w:start w:val="1"/>
      <w:numFmt w:val="bullet"/>
      <w:lvlText w:val="–"/>
      <w:lvlJc w:val="left"/>
      <w:pPr>
        <w:tabs>
          <w:tab w:val="num" w:pos="5040"/>
        </w:tabs>
        <w:ind w:left="5040" w:hanging="360"/>
      </w:pPr>
      <w:rPr>
        <w:rFonts w:ascii="Arial" w:hAnsi="Arial" w:hint="default"/>
      </w:rPr>
    </w:lvl>
    <w:lvl w:ilvl="7" w:tplc="992CCC12" w:tentative="1">
      <w:start w:val="1"/>
      <w:numFmt w:val="bullet"/>
      <w:lvlText w:val="–"/>
      <w:lvlJc w:val="left"/>
      <w:pPr>
        <w:tabs>
          <w:tab w:val="num" w:pos="5760"/>
        </w:tabs>
        <w:ind w:left="5760" w:hanging="360"/>
      </w:pPr>
      <w:rPr>
        <w:rFonts w:ascii="Arial" w:hAnsi="Arial" w:hint="default"/>
      </w:rPr>
    </w:lvl>
    <w:lvl w:ilvl="8" w:tplc="794E06A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205B45"/>
    <w:multiLevelType w:val="hybridMultilevel"/>
    <w:tmpl w:val="3BEAF8FC"/>
    <w:lvl w:ilvl="0" w:tplc="64E2A910">
      <w:start w:val="1"/>
      <w:numFmt w:val="bullet"/>
      <w:lvlText w:val="–"/>
      <w:lvlJc w:val="left"/>
      <w:pPr>
        <w:tabs>
          <w:tab w:val="num" w:pos="720"/>
        </w:tabs>
        <w:ind w:left="720" w:hanging="360"/>
      </w:pPr>
      <w:rPr>
        <w:rFonts w:ascii="Arial" w:hAnsi="Arial" w:hint="default"/>
      </w:rPr>
    </w:lvl>
    <w:lvl w:ilvl="1" w:tplc="5922D67A">
      <w:start w:val="1"/>
      <w:numFmt w:val="bullet"/>
      <w:lvlText w:val="–"/>
      <w:lvlJc w:val="left"/>
      <w:pPr>
        <w:tabs>
          <w:tab w:val="num" w:pos="1440"/>
        </w:tabs>
        <w:ind w:left="1440" w:hanging="360"/>
      </w:pPr>
      <w:rPr>
        <w:rFonts w:ascii="Arial" w:hAnsi="Arial" w:hint="default"/>
      </w:rPr>
    </w:lvl>
    <w:lvl w:ilvl="2" w:tplc="A7E44326" w:tentative="1">
      <w:start w:val="1"/>
      <w:numFmt w:val="bullet"/>
      <w:lvlText w:val="–"/>
      <w:lvlJc w:val="left"/>
      <w:pPr>
        <w:tabs>
          <w:tab w:val="num" w:pos="2160"/>
        </w:tabs>
        <w:ind w:left="2160" w:hanging="360"/>
      </w:pPr>
      <w:rPr>
        <w:rFonts w:ascii="Arial" w:hAnsi="Arial" w:hint="default"/>
      </w:rPr>
    </w:lvl>
    <w:lvl w:ilvl="3" w:tplc="9B520484" w:tentative="1">
      <w:start w:val="1"/>
      <w:numFmt w:val="bullet"/>
      <w:lvlText w:val="–"/>
      <w:lvlJc w:val="left"/>
      <w:pPr>
        <w:tabs>
          <w:tab w:val="num" w:pos="2880"/>
        </w:tabs>
        <w:ind w:left="2880" w:hanging="360"/>
      </w:pPr>
      <w:rPr>
        <w:rFonts w:ascii="Arial" w:hAnsi="Arial" w:hint="default"/>
      </w:rPr>
    </w:lvl>
    <w:lvl w:ilvl="4" w:tplc="AA46DE56" w:tentative="1">
      <w:start w:val="1"/>
      <w:numFmt w:val="bullet"/>
      <w:lvlText w:val="–"/>
      <w:lvlJc w:val="left"/>
      <w:pPr>
        <w:tabs>
          <w:tab w:val="num" w:pos="3600"/>
        </w:tabs>
        <w:ind w:left="3600" w:hanging="360"/>
      </w:pPr>
      <w:rPr>
        <w:rFonts w:ascii="Arial" w:hAnsi="Arial" w:hint="default"/>
      </w:rPr>
    </w:lvl>
    <w:lvl w:ilvl="5" w:tplc="4EA23304" w:tentative="1">
      <w:start w:val="1"/>
      <w:numFmt w:val="bullet"/>
      <w:lvlText w:val="–"/>
      <w:lvlJc w:val="left"/>
      <w:pPr>
        <w:tabs>
          <w:tab w:val="num" w:pos="4320"/>
        </w:tabs>
        <w:ind w:left="4320" w:hanging="360"/>
      </w:pPr>
      <w:rPr>
        <w:rFonts w:ascii="Arial" w:hAnsi="Arial" w:hint="default"/>
      </w:rPr>
    </w:lvl>
    <w:lvl w:ilvl="6" w:tplc="67967324" w:tentative="1">
      <w:start w:val="1"/>
      <w:numFmt w:val="bullet"/>
      <w:lvlText w:val="–"/>
      <w:lvlJc w:val="left"/>
      <w:pPr>
        <w:tabs>
          <w:tab w:val="num" w:pos="5040"/>
        </w:tabs>
        <w:ind w:left="5040" w:hanging="360"/>
      </w:pPr>
      <w:rPr>
        <w:rFonts w:ascii="Arial" w:hAnsi="Arial" w:hint="default"/>
      </w:rPr>
    </w:lvl>
    <w:lvl w:ilvl="7" w:tplc="C9A2E44E" w:tentative="1">
      <w:start w:val="1"/>
      <w:numFmt w:val="bullet"/>
      <w:lvlText w:val="–"/>
      <w:lvlJc w:val="left"/>
      <w:pPr>
        <w:tabs>
          <w:tab w:val="num" w:pos="5760"/>
        </w:tabs>
        <w:ind w:left="5760" w:hanging="360"/>
      </w:pPr>
      <w:rPr>
        <w:rFonts w:ascii="Arial" w:hAnsi="Arial" w:hint="default"/>
      </w:rPr>
    </w:lvl>
    <w:lvl w:ilvl="8" w:tplc="FF1EDF3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5AE362D"/>
    <w:multiLevelType w:val="hybridMultilevel"/>
    <w:tmpl w:val="22A6843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7" w15:restartNumberingAfterBreak="0">
    <w:nsid w:val="263B4E1A"/>
    <w:multiLevelType w:val="hybridMultilevel"/>
    <w:tmpl w:val="046888E4"/>
    <w:lvl w:ilvl="0" w:tplc="1A2A0554">
      <w:start w:val="1"/>
      <w:numFmt w:val="bullet"/>
      <w:lvlText w:val="–"/>
      <w:lvlJc w:val="left"/>
      <w:pPr>
        <w:tabs>
          <w:tab w:val="num" w:pos="720"/>
        </w:tabs>
        <w:ind w:left="720" w:hanging="360"/>
      </w:pPr>
      <w:rPr>
        <w:rFonts w:ascii="Arial" w:hAnsi="Arial" w:hint="default"/>
      </w:rPr>
    </w:lvl>
    <w:lvl w:ilvl="1" w:tplc="BC3CEA22">
      <w:start w:val="1"/>
      <w:numFmt w:val="bullet"/>
      <w:lvlText w:val="–"/>
      <w:lvlJc w:val="left"/>
      <w:pPr>
        <w:tabs>
          <w:tab w:val="num" w:pos="1440"/>
        </w:tabs>
        <w:ind w:left="1440" w:hanging="360"/>
      </w:pPr>
      <w:rPr>
        <w:rFonts w:ascii="Arial" w:hAnsi="Arial" w:hint="default"/>
      </w:rPr>
    </w:lvl>
    <w:lvl w:ilvl="2" w:tplc="9736777A" w:tentative="1">
      <w:start w:val="1"/>
      <w:numFmt w:val="bullet"/>
      <w:lvlText w:val="–"/>
      <w:lvlJc w:val="left"/>
      <w:pPr>
        <w:tabs>
          <w:tab w:val="num" w:pos="2160"/>
        </w:tabs>
        <w:ind w:left="2160" w:hanging="360"/>
      </w:pPr>
      <w:rPr>
        <w:rFonts w:ascii="Arial" w:hAnsi="Arial" w:hint="default"/>
      </w:rPr>
    </w:lvl>
    <w:lvl w:ilvl="3" w:tplc="F3187A0E" w:tentative="1">
      <w:start w:val="1"/>
      <w:numFmt w:val="bullet"/>
      <w:lvlText w:val="–"/>
      <w:lvlJc w:val="left"/>
      <w:pPr>
        <w:tabs>
          <w:tab w:val="num" w:pos="2880"/>
        </w:tabs>
        <w:ind w:left="2880" w:hanging="360"/>
      </w:pPr>
      <w:rPr>
        <w:rFonts w:ascii="Arial" w:hAnsi="Arial" w:hint="default"/>
      </w:rPr>
    </w:lvl>
    <w:lvl w:ilvl="4" w:tplc="0F52FBC4" w:tentative="1">
      <w:start w:val="1"/>
      <w:numFmt w:val="bullet"/>
      <w:lvlText w:val="–"/>
      <w:lvlJc w:val="left"/>
      <w:pPr>
        <w:tabs>
          <w:tab w:val="num" w:pos="3600"/>
        </w:tabs>
        <w:ind w:left="3600" w:hanging="360"/>
      </w:pPr>
      <w:rPr>
        <w:rFonts w:ascii="Arial" w:hAnsi="Arial" w:hint="default"/>
      </w:rPr>
    </w:lvl>
    <w:lvl w:ilvl="5" w:tplc="1568A140" w:tentative="1">
      <w:start w:val="1"/>
      <w:numFmt w:val="bullet"/>
      <w:lvlText w:val="–"/>
      <w:lvlJc w:val="left"/>
      <w:pPr>
        <w:tabs>
          <w:tab w:val="num" w:pos="4320"/>
        </w:tabs>
        <w:ind w:left="4320" w:hanging="360"/>
      </w:pPr>
      <w:rPr>
        <w:rFonts w:ascii="Arial" w:hAnsi="Arial" w:hint="default"/>
      </w:rPr>
    </w:lvl>
    <w:lvl w:ilvl="6" w:tplc="C7361BB4" w:tentative="1">
      <w:start w:val="1"/>
      <w:numFmt w:val="bullet"/>
      <w:lvlText w:val="–"/>
      <w:lvlJc w:val="left"/>
      <w:pPr>
        <w:tabs>
          <w:tab w:val="num" w:pos="5040"/>
        </w:tabs>
        <w:ind w:left="5040" w:hanging="360"/>
      </w:pPr>
      <w:rPr>
        <w:rFonts w:ascii="Arial" w:hAnsi="Arial" w:hint="default"/>
      </w:rPr>
    </w:lvl>
    <w:lvl w:ilvl="7" w:tplc="32FAF532" w:tentative="1">
      <w:start w:val="1"/>
      <w:numFmt w:val="bullet"/>
      <w:lvlText w:val="–"/>
      <w:lvlJc w:val="left"/>
      <w:pPr>
        <w:tabs>
          <w:tab w:val="num" w:pos="5760"/>
        </w:tabs>
        <w:ind w:left="5760" w:hanging="360"/>
      </w:pPr>
      <w:rPr>
        <w:rFonts w:ascii="Arial" w:hAnsi="Arial" w:hint="default"/>
      </w:rPr>
    </w:lvl>
    <w:lvl w:ilvl="8" w:tplc="1A8CE45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B0932BE"/>
    <w:multiLevelType w:val="hybridMultilevel"/>
    <w:tmpl w:val="B04019BE"/>
    <w:lvl w:ilvl="0" w:tplc="0BCAB930">
      <w:start w:val="1"/>
      <w:numFmt w:val="bullet"/>
      <w:lvlText w:val="•"/>
      <w:lvlJc w:val="left"/>
      <w:pPr>
        <w:tabs>
          <w:tab w:val="num" w:pos="720"/>
        </w:tabs>
        <w:ind w:left="720" w:hanging="360"/>
      </w:pPr>
      <w:rPr>
        <w:rFonts w:ascii="Arial" w:hAnsi="Arial" w:hint="default"/>
      </w:rPr>
    </w:lvl>
    <w:lvl w:ilvl="1" w:tplc="1152B832" w:tentative="1">
      <w:start w:val="1"/>
      <w:numFmt w:val="bullet"/>
      <w:lvlText w:val="•"/>
      <w:lvlJc w:val="left"/>
      <w:pPr>
        <w:tabs>
          <w:tab w:val="num" w:pos="1440"/>
        </w:tabs>
        <w:ind w:left="1440" w:hanging="360"/>
      </w:pPr>
      <w:rPr>
        <w:rFonts w:ascii="Arial" w:hAnsi="Arial" w:hint="default"/>
      </w:rPr>
    </w:lvl>
    <w:lvl w:ilvl="2" w:tplc="CA0E2102" w:tentative="1">
      <w:start w:val="1"/>
      <w:numFmt w:val="bullet"/>
      <w:lvlText w:val="•"/>
      <w:lvlJc w:val="left"/>
      <w:pPr>
        <w:tabs>
          <w:tab w:val="num" w:pos="2160"/>
        </w:tabs>
        <w:ind w:left="2160" w:hanging="360"/>
      </w:pPr>
      <w:rPr>
        <w:rFonts w:ascii="Arial" w:hAnsi="Arial" w:hint="default"/>
      </w:rPr>
    </w:lvl>
    <w:lvl w:ilvl="3" w:tplc="ABF8C7FC" w:tentative="1">
      <w:start w:val="1"/>
      <w:numFmt w:val="bullet"/>
      <w:lvlText w:val="•"/>
      <w:lvlJc w:val="left"/>
      <w:pPr>
        <w:tabs>
          <w:tab w:val="num" w:pos="2880"/>
        </w:tabs>
        <w:ind w:left="2880" w:hanging="360"/>
      </w:pPr>
      <w:rPr>
        <w:rFonts w:ascii="Arial" w:hAnsi="Arial" w:hint="default"/>
      </w:rPr>
    </w:lvl>
    <w:lvl w:ilvl="4" w:tplc="A2C4A0F4" w:tentative="1">
      <w:start w:val="1"/>
      <w:numFmt w:val="bullet"/>
      <w:lvlText w:val="•"/>
      <w:lvlJc w:val="left"/>
      <w:pPr>
        <w:tabs>
          <w:tab w:val="num" w:pos="3600"/>
        </w:tabs>
        <w:ind w:left="3600" w:hanging="360"/>
      </w:pPr>
      <w:rPr>
        <w:rFonts w:ascii="Arial" w:hAnsi="Arial" w:hint="default"/>
      </w:rPr>
    </w:lvl>
    <w:lvl w:ilvl="5" w:tplc="4AE228D4" w:tentative="1">
      <w:start w:val="1"/>
      <w:numFmt w:val="bullet"/>
      <w:lvlText w:val="•"/>
      <w:lvlJc w:val="left"/>
      <w:pPr>
        <w:tabs>
          <w:tab w:val="num" w:pos="4320"/>
        </w:tabs>
        <w:ind w:left="4320" w:hanging="360"/>
      </w:pPr>
      <w:rPr>
        <w:rFonts w:ascii="Arial" w:hAnsi="Arial" w:hint="default"/>
      </w:rPr>
    </w:lvl>
    <w:lvl w:ilvl="6" w:tplc="9970000A" w:tentative="1">
      <w:start w:val="1"/>
      <w:numFmt w:val="bullet"/>
      <w:lvlText w:val="•"/>
      <w:lvlJc w:val="left"/>
      <w:pPr>
        <w:tabs>
          <w:tab w:val="num" w:pos="5040"/>
        </w:tabs>
        <w:ind w:left="5040" w:hanging="360"/>
      </w:pPr>
      <w:rPr>
        <w:rFonts w:ascii="Arial" w:hAnsi="Arial" w:hint="default"/>
      </w:rPr>
    </w:lvl>
    <w:lvl w:ilvl="7" w:tplc="D332AC80" w:tentative="1">
      <w:start w:val="1"/>
      <w:numFmt w:val="bullet"/>
      <w:lvlText w:val="•"/>
      <w:lvlJc w:val="left"/>
      <w:pPr>
        <w:tabs>
          <w:tab w:val="num" w:pos="5760"/>
        </w:tabs>
        <w:ind w:left="5760" w:hanging="360"/>
      </w:pPr>
      <w:rPr>
        <w:rFonts w:ascii="Arial" w:hAnsi="Arial" w:hint="default"/>
      </w:rPr>
    </w:lvl>
    <w:lvl w:ilvl="8" w:tplc="3B48BA4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CE3186"/>
    <w:multiLevelType w:val="hybridMultilevel"/>
    <w:tmpl w:val="4C92143E"/>
    <w:lvl w:ilvl="0" w:tplc="01407564">
      <w:start w:val="1"/>
      <w:numFmt w:val="bullet"/>
      <w:lvlText w:val=""/>
      <w:lvlJc w:val="left"/>
      <w:pPr>
        <w:tabs>
          <w:tab w:val="num" w:pos="720"/>
        </w:tabs>
        <w:ind w:left="720" w:hanging="360"/>
      </w:pPr>
      <w:rPr>
        <w:rFonts w:ascii="Wingdings" w:hAnsi="Wingdings" w:hint="default"/>
      </w:rPr>
    </w:lvl>
    <w:lvl w:ilvl="1" w:tplc="22C0931C">
      <w:start w:val="1"/>
      <w:numFmt w:val="bullet"/>
      <w:lvlText w:val=""/>
      <w:lvlJc w:val="left"/>
      <w:pPr>
        <w:tabs>
          <w:tab w:val="num" w:pos="1440"/>
        </w:tabs>
        <w:ind w:left="1440" w:hanging="360"/>
      </w:pPr>
      <w:rPr>
        <w:rFonts w:ascii="Wingdings" w:hAnsi="Wingdings" w:hint="default"/>
      </w:rPr>
    </w:lvl>
    <w:lvl w:ilvl="2" w:tplc="47E46EB0" w:tentative="1">
      <w:start w:val="1"/>
      <w:numFmt w:val="bullet"/>
      <w:lvlText w:val=""/>
      <w:lvlJc w:val="left"/>
      <w:pPr>
        <w:tabs>
          <w:tab w:val="num" w:pos="2160"/>
        </w:tabs>
        <w:ind w:left="2160" w:hanging="360"/>
      </w:pPr>
      <w:rPr>
        <w:rFonts w:ascii="Wingdings" w:hAnsi="Wingdings" w:hint="default"/>
      </w:rPr>
    </w:lvl>
    <w:lvl w:ilvl="3" w:tplc="B9A20E90" w:tentative="1">
      <w:start w:val="1"/>
      <w:numFmt w:val="bullet"/>
      <w:lvlText w:val=""/>
      <w:lvlJc w:val="left"/>
      <w:pPr>
        <w:tabs>
          <w:tab w:val="num" w:pos="2880"/>
        </w:tabs>
        <w:ind w:left="2880" w:hanging="360"/>
      </w:pPr>
      <w:rPr>
        <w:rFonts w:ascii="Wingdings" w:hAnsi="Wingdings" w:hint="default"/>
      </w:rPr>
    </w:lvl>
    <w:lvl w:ilvl="4" w:tplc="06740446" w:tentative="1">
      <w:start w:val="1"/>
      <w:numFmt w:val="bullet"/>
      <w:lvlText w:val=""/>
      <w:lvlJc w:val="left"/>
      <w:pPr>
        <w:tabs>
          <w:tab w:val="num" w:pos="3600"/>
        </w:tabs>
        <w:ind w:left="3600" w:hanging="360"/>
      </w:pPr>
      <w:rPr>
        <w:rFonts w:ascii="Wingdings" w:hAnsi="Wingdings" w:hint="default"/>
      </w:rPr>
    </w:lvl>
    <w:lvl w:ilvl="5" w:tplc="72083584" w:tentative="1">
      <w:start w:val="1"/>
      <w:numFmt w:val="bullet"/>
      <w:lvlText w:val=""/>
      <w:lvlJc w:val="left"/>
      <w:pPr>
        <w:tabs>
          <w:tab w:val="num" w:pos="4320"/>
        </w:tabs>
        <w:ind w:left="4320" w:hanging="360"/>
      </w:pPr>
      <w:rPr>
        <w:rFonts w:ascii="Wingdings" w:hAnsi="Wingdings" w:hint="default"/>
      </w:rPr>
    </w:lvl>
    <w:lvl w:ilvl="6" w:tplc="7A26926A" w:tentative="1">
      <w:start w:val="1"/>
      <w:numFmt w:val="bullet"/>
      <w:lvlText w:val=""/>
      <w:lvlJc w:val="left"/>
      <w:pPr>
        <w:tabs>
          <w:tab w:val="num" w:pos="5040"/>
        </w:tabs>
        <w:ind w:left="5040" w:hanging="360"/>
      </w:pPr>
      <w:rPr>
        <w:rFonts w:ascii="Wingdings" w:hAnsi="Wingdings" w:hint="default"/>
      </w:rPr>
    </w:lvl>
    <w:lvl w:ilvl="7" w:tplc="7E24CAE0" w:tentative="1">
      <w:start w:val="1"/>
      <w:numFmt w:val="bullet"/>
      <w:lvlText w:val=""/>
      <w:lvlJc w:val="left"/>
      <w:pPr>
        <w:tabs>
          <w:tab w:val="num" w:pos="5760"/>
        </w:tabs>
        <w:ind w:left="5760" w:hanging="360"/>
      </w:pPr>
      <w:rPr>
        <w:rFonts w:ascii="Wingdings" w:hAnsi="Wingdings" w:hint="default"/>
      </w:rPr>
    </w:lvl>
    <w:lvl w:ilvl="8" w:tplc="8760E7D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6B4D20"/>
    <w:multiLevelType w:val="hybridMultilevel"/>
    <w:tmpl w:val="208E3082"/>
    <w:lvl w:ilvl="0" w:tplc="7B468C16">
      <w:start w:val="1"/>
      <w:numFmt w:val="bullet"/>
      <w:lvlText w:val="•"/>
      <w:lvlJc w:val="left"/>
      <w:pPr>
        <w:tabs>
          <w:tab w:val="num" w:pos="720"/>
        </w:tabs>
        <w:ind w:left="720" w:hanging="360"/>
      </w:pPr>
      <w:rPr>
        <w:rFonts w:ascii="Arial" w:hAnsi="Arial" w:hint="default"/>
      </w:rPr>
    </w:lvl>
    <w:lvl w:ilvl="1" w:tplc="C15A3DF2">
      <w:start w:val="1"/>
      <w:numFmt w:val="bullet"/>
      <w:lvlText w:val="•"/>
      <w:lvlJc w:val="left"/>
      <w:pPr>
        <w:tabs>
          <w:tab w:val="num" w:pos="1440"/>
        </w:tabs>
        <w:ind w:left="1440" w:hanging="360"/>
      </w:pPr>
      <w:rPr>
        <w:rFonts w:ascii="Arial" w:hAnsi="Arial" w:hint="default"/>
      </w:rPr>
    </w:lvl>
    <w:lvl w:ilvl="2" w:tplc="F88229BC" w:tentative="1">
      <w:start w:val="1"/>
      <w:numFmt w:val="bullet"/>
      <w:lvlText w:val="•"/>
      <w:lvlJc w:val="left"/>
      <w:pPr>
        <w:tabs>
          <w:tab w:val="num" w:pos="2160"/>
        </w:tabs>
        <w:ind w:left="2160" w:hanging="360"/>
      </w:pPr>
      <w:rPr>
        <w:rFonts w:ascii="Arial" w:hAnsi="Arial" w:hint="default"/>
      </w:rPr>
    </w:lvl>
    <w:lvl w:ilvl="3" w:tplc="64581E30" w:tentative="1">
      <w:start w:val="1"/>
      <w:numFmt w:val="bullet"/>
      <w:lvlText w:val="•"/>
      <w:lvlJc w:val="left"/>
      <w:pPr>
        <w:tabs>
          <w:tab w:val="num" w:pos="2880"/>
        </w:tabs>
        <w:ind w:left="2880" w:hanging="360"/>
      </w:pPr>
      <w:rPr>
        <w:rFonts w:ascii="Arial" w:hAnsi="Arial" w:hint="default"/>
      </w:rPr>
    </w:lvl>
    <w:lvl w:ilvl="4" w:tplc="7794D1A8" w:tentative="1">
      <w:start w:val="1"/>
      <w:numFmt w:val="bullet"/>
      <w:lvlText w:val="•"/>
      <w:lvlJc w:val="left"/>
      <w:pPr>
        <w:tabs>
          <w:tab w:val="num" w:pos="3600"/>
        </w:tabs>
        <w:ind w:left="3600" w:hanging="360"/>
      </w:pPr>
      <w:rPr>
        <w:rFonts w:ascii="Arial" w:hAnsi="Arial" w:hint="default"/>
      </w:rPr>
    </w:lvl>
    <w:lvl w:ilvl="5" w:tplc="CDE696E4" w:tentative="1">
      <w:start w:val="1"/>
      <w:numFmt w:val="bullet"/>
      <w:lvlText w:val="•"/>
      <w:lvlJc w:val="left"/>
      <w:pPr>
        <w:tabs>
          <w:tab w:val="num" w:pos="4320"/>
        </w:tabs>
        <w:ind w:left="4320" w:hanging="360"/>
      </w:pPr>
      <w:rPr>
        <w:rFonts w:ascii="Arial" w:hAnsi="Arial" w:hint="default"/>
      </w:rPr>
    </w:lvl>
    <w:lvl w:ilvl="6" w:tplc="5330B2E2" w:tentative="1">
      <w:start w:val="1"/>
      <w:numFmt w:val="bullet"/>
      <w:lvlText w:val="•"/>
      <w:lvlJc w:val="left"/>
      <w:pPr>
        <w:tabs>
          <w:tab w:val="num" w:pos="5040"/>
        </w:tabs>
        <w:ind w:left="5040" w:hanging="360"/>
      </w:pPr>
      <w:rPr>
        <w:rFonts w:ascii="Arial" w:hAnsi="Arial" w:hint="default"/>
      </w:rPr>
    </w:lvl>
    <w:lvl w:ilvl="7" w:tplc="31F60AF0" w:tentative="1">
      <w:start w:val="1"/>
      <w:numFmt w:val="bullet"/>
      <w:lvlText w:val="•"/>
      <w:lvlJc w:val="left"/>
      <w:pPr>
        <w:tabs>
          <w:tab w:val="num" w:pos="5760"/>
        </w:tabs>
        <w:ind w:left="5760" w:hanging="360"/>
      </w:pPr>
      <w:rPr>
        <w:rFonts w:ascii="Arial" w:hAnsi="Arial" w:hint="default"/>
      </w:rPr>
    </w:lvl>
    <w:lvl w:ilvl="8" w:tplc="FC26F7B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0907B01"/>
    <w:multiLevelType w:val="hybridMultilevel"/>
    <w:tmpl w:val="3056A27C"/>
    <w:lvl w:ilvl="0" w:tplc="02A0244E">
      <w:start w:val="1"/>
      <w:numFmt w:val="bullet"/>
      <w:lvlText w:val="•"/>
      <w:lvlJc w:val="left"/>
      <w:pPr>
        <w:tabs>
          <w:tab w:val="num" w:pos="720"/>
        </w:tabs>
        <w:ind w:left="720" w:hanging="360"/>
      </w:pPr>
      <w:rPr>
        <w:rFonts w:ascii="Arial" w:hAnsi="Arial" w:hint="default"/>
      </w:rPr>
    </w:lvl>
    <w:lvl w:ilvl="1" w:tplc="3F48F794" w:tentative="1">
      <w:start w:val="1"/>
      <w:numFmt w:val="bullet"/>
      <w:lvlText w:val="•"/>
      <w:lvlJc w:val="left"/>
      <w:pPr>
        <w:tabs>
          <w:tab w:val="num" w:pos="1440"/>
        </w:tabs>
        <w:ind w:left="1440" w:hanging="360"/>
      </w:pPr>
      <w:rPr>
        <w:rFonts w:ascii="Arial" w:hAnsi="Arial" w:hint="default"/>
      </w:rPr>
    </w:lvl>
    <w:lvl w:ilvl="2" w:tplc="99FCCF3C" w:tentative="1">
      <w:start w:val="1"/>
      <w:numFmt w:val="bullet"/>
      <w:lvlText w:val="•"/>
      <w:lvlJc w:val="left"/>
      <w:pPr>
        <w:tabs>
          <w:tab w:val="num" w:pos="2160"/>
        </w:tabs>
        <w:ind w:left="2160" w:hanging="360"/>
      </w:pPr>
      <w:rPr>
        <w:rFonts w:ascii="Arial" w:hAnsi="Arial" w:hint="default"/>
      </w:rPr>
    </w:lvl>
    <w:lvl w:ilvl="3" w:tplc="AAF88440" w:tentative="1">
      <w:start w:val="1"/>
      <w:numFmt w:val="bullet"/>
      <w:lvlText w:val="•"/>
      <w:lvlJc w:val="left"/>
      <w:pPr>
        <w:tabs>
          <w:tab w:val="num" w:pos="2880"/>
        </w:tabs>
        <w:ind w:left="2880" w:hanging="360"/>
      </w:pPr>
      <w:rPr>
        <w:rFonts w:ascii="Arial" w:hAnsi="Arial" w:hint="default"/>
      </w:rPr>
    </w:lvl>
    <w:lvl w:ilvl="4" w:tplc="2F6CBEE0" w:tentative="1">
      <w:start w:val="1"/>
      <w:numFmt w:val="bullet"/>
      <w:lvlText w:val="•"/>
      <w:lvlJc w:val="left"/>
      <w:pPr>
        <w:tabs>
          <w:tab w:val="num" w:pos="3600"/>
        </w:tabs>
        <w:ind w:left="3600" w:hanging="360"/>
      </w:pPr>
      <w:rPr>
        <w:rFonts w:ascii="Arial" w:hAnsi="Arial" w:hint="default"/>
      </w:rPr>
    </w:lvl>
    <w:lvl w:ilvl="5" w:tplc="0EEA8D5E" w:tentative="1">
      <w:start w:val="1"/>
      <w:numFmt w:val="bullet"/>
      <w:lvlText w:val="•"/>
      <w:lvlJc w:val="left"/>
      <w:pPr>
        <w:tabs>
          <w:tab w:val="num" w:pos="4320"/>
        </w:tabs>
        <w:ind w:left="4320" w:hanging="360"/>
      </w:pPr>
      <w:rPr>
        <w:rFonts w:ascii="Arial" w:hAnsi="Arial" w:hint="default"/>
      </w:rPr>
    </w:lvl>
    <w:lvl w:ilvl="6" w:tplc="BC22F310" w:tentative="1">
      <w:start w:val="1"/>
      <w:numFmt w:val="bullet"/>
      <w:lvlText w:val="•"/>
      <w:lvlJc w:val="left"/>
      <w:pPr>
        <w:tabs>
          <w:tab w:val="num" w:pos="5040"/>
        </w:tabs>
        <w:ind w:left="5040" w:hanging="360"/>
      </w:pPr>
      <w:rPr>
        <w:rFonts w:ascii="Arial" w:hAnsi="Arial" w:hint="default"/>
      </w:rPr>
    </w:lvl>
    <w:lvl w:ilvl="7" w:tplc="4C944C5A" w:tentative="1">
      <w:start w:val="1"/>
      <w:numFmt w:val="bullet"/>
      <w:lvlText w:val="•"/>
      <w:lvlJc w:val="left"/>
      <w:pPr>
        <w:tabs>
          <w:tab w:val="num" w:pos="5760"/>
        </w:tabs>
        <w:ind w:left="5760" w:hanging="360"/>
      </w:pPr>
      <w:rPr>
        <w:rFonts w:ascii="Arial" w:hAnsi="Arial" w:hint="default"/>
      </w:rPr>
    </w:lvl>
    <w:lvl w:ilvl="8" w:tplc="6FE05D9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8724A80"/>
    <w:multiLevelType w:val="hybridMultilevel"/>
    <w:tmpl w:val="9D5C46AC"/>
    <w:lvl w:ilvl="0" w:tplc="AAF03BCE">
      <w:start w:val="1"/>
      <w:numFmt w:val="bullet"/>
      <w:lvlText w:val="•"/>
      <w:lvlJc w:val="left"/>
      <w:pPr>
        <w:tabs>
          <w:tab w:val="num" w:pos="720"/>
        </w:tabs>
        <w:ind w:left="720" w:hanging="360"/>
      </w:pPr>
      <w:rPr>
        <w:rFonts w:ascii="Arial" w:hAnsi="Arial" w:hint="default"/>
      </w:rPr>
    </w:lvl>
    <w:lvl w:ilvl="1" w:tplc="D9B6AA38" w:tentative="1">
      <w:start w:val="1"/>
      <w:numFmt w:val="bullet"/>
      <w:lvlText w:val="•"/>
      <w:lvlJc w:val="left"/>
      <w:pPr>
        <w:tabs>
          <w:tab w:val="num" w:pos="1440"/>
        </w:tabs>
        <w:ind w:left="1440" w:hanging="360"/>
      </w:pPr>
      <w:rPr>
        <w:rFonts w:ascii="Arial" w:hAnsi="Arial" w:hint="default"/>
      </w:rPr>
    </w:lvl>
    <w:lvl w:ilvl="2" w:tplc="A21C9928" w:tentative="1">
      <w:start w:val="1"/>
      <w:numFmt w:val="bullet"/>
      <w:lvlText w:val="•"/>
      <w:lvlJc w:val="left"/>
      <w:pPr>
        <w:tabs>
          <w:tab w:val="num" w:pos="2160"/>
        </w:tabs>
        <w:ind w:left="2160" w:hanging="360"/>
      </w:pPr>
      <w:rPr>
        <w:rFonts w:ascii="Arial" w:hAnsi="Arial" w:hint="default"/>
      </w:rPr>
    </w:lvl>
    <w:lvl w:ilvl="3" w:tplc="397EEDAC" w:tentative="1">
      <w:start w:val="1"/>
      <w:numFmt w:val="bullet"/>
      <w:lvlText w:val="•"/>
      <w:lvlJc w:val="left"/>
      <w:pPr>
        <w:tabs>
          <w:tab w:val="num" w:pos="2880"/>
        </w:tabs>
        <w:ind w:left="2880" w:hanging="360"/>
      </w:pPr>
      <w:rPr>
        <w:rFonts w:ascii="Arial" w:hAnsi="Arial" w:hint="default"/>
      </w:rPr>
    </w:lvl>
    <w:lvl w:ilvl="4" w:tplc="7B2854C2" w:tentative="1">
      <w:start w:val="1"/>
      <w:numFmt w:val="bullet"/>
      <w:lvlText w:val="•"/>
      <w:lvlJc w:val="left"/>
      <w:pPr>
        <w:tabs>
          <w:tab w:val="num" w:pos="3600"/>
        </w:tabs>
        <w:ind w:left="3600" w:hanging="360"/>
      </w:pPr>
      <w:rPr>
        <w:rFonts w:ascii="Arial" w:hAnsi="Arial" w:hint="default"/>
      </w:rPr>
    </w:lvl>
    <w:lvl w:ilvl="5" w:tplc="EB825D6A" w:tentative="1">
      <w:start w:val="1"/>
      <w:numFmt w:val="bullet"/>
      <w:lvlText w:val="•"/>
      <w:lvlJc w:val="left"/>
      <w:pPr>
        <w:tabs>
          <w:tab w:val="num" w:pos="4320"/>
        </w:tabs>
        <w:ind w:left="4320" w:hanging="360"/>
      </w:pPr>
      <w:rPr>
        <w:rFonts w:ascii="Arial" w:hAnsi="Arial" w:hint="default"/>
      </w:rPr>
    </w:lvl>
    <w:lvl w:ilvl="6" w:tplc="1E14704A" w:tentative="1">
      <w:start w:val="1"/>
      <w:numFmt w:val="bullet"/>
      <w:lvlText w:val="•"/>
      <w:lvlJc w:val="left"/>
      <w:pPr>
        <w:tabs>
          <w:tab w:val="num" w:pos="5040"/>
        </w:tabs>
        <w:ind w:left="5040" w:hanging="360"/>
      </w:pPr>
      <w:rPr>
        <w:rFonts w:ascii="Arial" w:hAnsi="Arial" w:hint="default"/>
      </w:rPr>
    </w:lvl>
    <w:lvl w:ilvl="7" w:tplc="5CC6AEFC" w:tentative="1">
      <w:start w:val="1"/>
      <w:numFmt w:val="bullet"/>
      <w:lvlText w:val="•"/>
      <w:lvlJc w:val="left"/>
      <w:pPr>
        <w:tabs>
          <w:tab w:val="num" w:pos="5760"/>
        </w:tabs>
        <w:ind w:left="5760" w:hanging="360"/>
      </w:pPr>
      <w:rPr>
        <w:rFonts w:ascii="Arial" w:hAnsi="Arial" w:hint="default"/>
      </w:rPr>
    </w:lvl>
    <w:lvl w:ilvl="8" w:tplc="A2F663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C9766A2"/>
    <w:multiLevelType w:val="hybridMultilevel"/>
    <w:tmpl w:val="2B2C9DC4"/>
    <w:lvl w:ilvl="0" w:tplc="FB94F97C">
      <w:start w:val="1"/>
      <w:numFmt w:val="bullet"/>
      <w:lvlText w:val="•"/>
      <w:lvlJc w:val="left"/>
      <w:pPr>
        <w:tabs>
          <w:tab w:val="num" w:pos="720"/>
        </w:tabs>
        <w:ind w:left="720" w:hanging="360"/>
      </w:pPr>
      <w:rPr>
        <w:rFonts w:ascii="Arial" w:hAnsi="Arial" w:hint="default"/>
      </w:rPr>
    </w:lvl>
    <w:lvl w:ilvl="1" w:tplc="C80852D2" w:tentative="1">
      <w:start w:val="1"/>
      <w:numFmt w:val="bullet"/>
      <w:lvlText w:val="•"/>
      <w:lvlJc w:val="left"/>
      <w:pPr>
        <w:tabs>
          <w:tab w:val="num" w:pos="1440"/>
        </w:tabs>
        <w:ind w:left="1440" w:hanging="360"/>
      </w:pPr>
      <w:rPr>
        <w:rFonts w:ascii="Arial" w:hAnsi="Arial" w:hint="default"/>
      </w:rPr>
    </w:lvl>
    <w:lvl w:ilvl="2" w:tplc="A9F475A4" w:tentative="1">
      <w:start w:val="1"/>
      <w:numFmt w:val="bullet"/>
      <w:lvlText w:val="•"/>
      <w:lvlJc w:val="left"/>
      <w:pPr>
        <w:tabs>
          <w:tab w:val="num" w:pos="2160"/>
        </w:tabs>
        <w:ind w:left="2160" w:hanging="360"/>
      </w:pPr>
      <w:rPr>
        <w:rFonts w:ascii="Arial" w:hAnsi="Arial" w:hint="default"/>
      </w:rPr>
    </w:lvl>
    <w:lvl w:ilvl="3" w:tplc="9FEA7D9E" w:tentative="1">
      <w:start w:val="1"/>
      <w:numFmt w:val="bullet"/>
      <w:lvlText w:val="•"/>
      <w:lvlJc w:val="left"/>
      <w:pPr>
        <w:tabs>
          <w:tab w:val="num" w:pos="2880"/>
        </w:tabs>
        <w:ind w:left="2880" w:hanging="360"/>
      </w:pPr>
      <w:rPr>
        <w:rFonts w:ascii="Arial" w:hAnsi="Arial" w:hint="default"/>
      </w:rPr>
    </w:lvl>
    <w:lvl w:ilvl="4" w:tplc="9B8E05BE" w:tentative="1">
      <w:start w:val="1"/>
      <w:numFmt w:val="bullet"/>
      <w:lvlText w:val="•"/>
      <w:lvlJc w:val="left"/>
      <w:pPr>
        <w:tabs>
          <w:tab w:val="num" w:pos="3600"/>
        </w:tabs>
        <w:ind w:left="3600" w:hanging="360"/>
      </w:pPr>
      <w:rPr>
        <w:rFonts w:ascii="Arial" w:hAnsi="Arial" w:hint="default"/>
      </w:rPr>
    </w:lvl>
    <w:lvl w:ilvl="5" w:tplc="9B909074" w:tentative="1">
      <w:start w:val="1"/>
      <w:numFmt w:val="bullet"/>
      <w:lvlText w:val="•"/>
      <w:lvlJc w:val="left"/>
      <w:pPr>
        <w:tabs>
          <w:tab w:val="num" w:pos="4320"/>
        </w:tabs>
        <w:ind w:left="4320" w:hanging="360"/>
      </w:pPr>
      <w:rPr>
        <w:rFonts w:ascii="Arial" w:hAnsi="Arial" w:hint="default"/>
      </w:rPr>
    </w:lvl>
    <w:lvl w:ilvl="6" w:tplc="50EA85B4" w:tentative="1">
      <w:start w:val="1"/>
      <w:numFmt w:val="bullet"/>
      <w:lvlText w:val="•"/>
      <w:lvlJc w:val="left"/>
      <w:pPr>
        <w:tabs>
          <w:tab w:val="num" w:pos="5040"/>
        </w:tabs>
        <w:ind w:left="5040" w:hanging="360"/>
      </w:pPr>
      <w:rPr>
        <w:rFonts w:ascii="Arial" w:hAnsi="Arial" w:hint="default"/>
      </w:rPr>
    </w:lvl>
    <w:lvl w:ilvl="7" w:tplc="DAF8D4A8" w:tentative="1">
      <w:start w:val="1"/>
      <w:numFmt w:val="bullet"/>
      <w:lvlText w:val="•"/>
      <w:lvlJc w:val="left"/>
      <w:pPr>
        <w:tabs>
          <w:tab w:val="num" w:pos="5760"/>
        </w:tabs>
        <w:ind w:left="5760" w:hanging="360"/>
      </w:pPr>
      <w:rPr>
        <w:rFonts w:ascii="Arial" w:hAnsi="Arial" w:hint="default"/>
      </w:rPr>
    </w:lvl>
    <w:lvl w:ilvl="8" w:tplc="E318C4F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E7D3A96"/>
    <w:multiLevelType w:val="hybridMultilevel"/>
    <w:tmpl w:val="AEAC7E00"/>
    <w:lvl w:ilvl="0" w:tplc="34C4B714">
      <w:start w:val="1"/>
      <w:numFmt w:val="bullet"/>
      <w:lvlText w:val="•"/>
      <w:lvlJc w:val="left"/>
      <w:pPr>
        <w:tabs>
          <w:tab w:val="num" w:pos="720"/>
        </w:tabs>
        <w:ind w:left="720" w:hanging="360"/>
      </w:pPr>
      <w:rPr>
        <w:rFonts w:ascii="Arial" w:hAnsi="Arial" w:hint="default"/>
      </w:rPr>
    </w:lvl>
    <w:lvl w:ilvl="1" w:tplc="331AC722" w:tentative="1">
      <w:start w:val="1"/>
      <w:numFmt w:val="bullet"/>
      <w:lvlText w:val="•"/>
      <w:lvlJc w:val="left"/>
      <w:pPr>
        <w:tabs>
          <w:tab w:val="num" w:pos="1440"/>
        </w:tabs>
        <w:ind w:left="1440" w:hanging="360"/>
      </w:pPr>
      <w:rPr>
        <w:rFonts w:ascii="Arial" w:hAnsi="Arial" w:hint="default"/>
      </w:rPr>
    </w:lvl>
    <w:lvl w:ilvl="2" w:tplc="DB5CF1CC" w:tentative="1">
      <w:start w:val="1"/>
      <w:numFmt w:val="bullet"/>
      <w:lvlText w:val="•"/>
      <w:lvlJc w:val="left"/>
      <w:pPr>
        <w:tabs>
          <w:tab w:val="num" w:pos="2160"/>
        </w:tabs>
        <w:ind w:left="2160" w:hanging="360"/>
      </w:pPr>
      <w:rPr>
        <w:rFonts w:ascii="Arial" w:hAnsi="Arial" w:hint="default"/>
      </w:rPr>
    </w:lvl>
    <w:lvl w:ilvl="3" w:tplc="C8E6CBA6" w:tentative="1">
      <w:start w:val="1"/>
      <w:numFmt w:val="bullet"/>
      <w:lvlText w:val="•"/>
      <w:lvlJc w:val="left"/>
      <w:pPr>
        <w:tabs>
          <w:tab w:val="num" w:pos="2880"/>
        </w:tabs>
        <w:ind w:left="2880" w:hanging="360"/>
      </w:pPr>
      <w:rPr>
        <w:rFonts w:ascii="Arial" w:hAnsi="Arial" w:hint="default"/>
      </w:rPr>
    </w:lvl>
    <w:lvl w:ilvl="4" w:tplc="5588B3D4" w:tentative="1">
      <w:start w:val="1"/>
      <w:numFmt w:val="bullet"/>
      <w:lvlText w:val="•"/>
      <w:lvlJc w:val="left"/>
      <w:pPr>
        <w:tabs>
          <w:tab w:val="num" w:pos="3600"/>
        </w:tabs>
        <w:ind w:left="3600" w:hanging="360"/>
      </w:pPr>
      <w:rPr>
        <w:rFonts w:ascii="Arial" w:hAnsi="Arial" w:hint="default"/>
      </w:rPr>
    </w:lvl>
    <w:lvl w:ilvl="5" w:tplc="6828630A" w:tentative="1">
      <w:start w:val="1"/>
      <w:numFmt w:val="bullet"/>
      <w:lvlText w:val="•"/>
      <w:lvlJc w:val="left"/>
      <w:pPr>
        <w:tabs>
          <w:tab w:val="num" w:pos="4320"/>
        </w:tabs>
        <w:ind w:left="4320" w:hanging="360"/>
      </w:pPr>
      <w:rPr>
        <w:rFonts w:ascii="Arial" w:hAnsi="Arial" w:hint="default"/>
      </w:rPr>
    </w:lvl>
    <w:lvl w:ilvl="6" w:tplc="09821742" w:tentative="1">
      <w:start w:val="1"/>
      <w:numFmt w:val="bullet"/>
      <w:lvlText w:val="•"/>
      <w:lvlJc w:val="left"/>
      <w:pPr>
        <w:tabs>
          <w:tab w:val="num" w:pos="5040"/>
        </w:tabs>
        <w:ind w:left="5040" w:hanging="360"/>
      </w:pPr>
      <w:rPr>
        <w:rFonts w:ascii="Arial" w:hAnsi="Arial" w:hint="default"/>
      </w:rPr>
    </w:lvl>
    <w:lvl w:ilvl="7" w:tplc="9F786E96" w:tentative="1">
      <w:start w:val="1"/>
      <w:numFmt w:val="bullet"/>
      <w:lvlText w:val="•"/>
      <w:lvlJc w:val="left"/>
      <w:pPr>
        <w:tabs>
          <w:tab w:val="num" w:pos="5760"/>
        </w:tabs>
        <w:ind w:left="5760" w:hanging="360"/>
      </w:pPr>
      <w:rPr>
        <w:rFonts w:ascii="Arial" w:hAnsi="Arial" w:hint="default"/>
      </w:rPr>
    </w:lvl>
    <w:lvl w:ilvl="8" w:tplc="062041B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942346C"/>
    <w:multiLevelType w:val="hybridMultilevel"/>
    <w:tmpl w:val="B608C5BE"/>
    <w:lvl w:ilvl="0" w:tplc="B9441070">
      <w:start w:val="1"/>
      <w:numFmt w:val="bullet"/>
      <w:lvlText w:val="•"/>
      <w:lvlJc w:val="left"/>
      <w:pPr>
        <w:tabs>
          <w:tab w:val="num" w:pos="720"/>
        </w:tabs>
        <w:ind w:left="720" w:hanging="360"/>
      </w:pPr>
      <w:rPr>
        <w:rFonts w:ascii="Arial" w:hAnsi="Arial" w:hint="default"/>
      </w:rPr>
    </w:lvl>
    <w:lvl w:ilvl="1" w:tplc="DE9209C2" w:tentative="1">
      <w:start w:val="1"/>
      <w:numFmt w:val="bullet"/>
      <w:lvlText w:val="•"/>
      <w:lvlJc w:val="left"/>
      <w:pPr>
        <w:tabs>
          <w:tab w:val="num" w:pos="1440"/>
        </w:tabs>
        <w:ind w:left="1440" w:hanging="360"/>
      </w:pPr>
      <w:rPr>
        <w:rFonts w:ascii="Arial" w:hAnsi="Arial" w:hint="default"/>
      </w:rPr>
    </w:lvl>
    <w:lvl w:ilvl="2" w:tplc="BDCE3624" w:tentative="1">
      <w:start w:val="1"/>
      <w:numFmt w:val="bullet"/>
      <w:lvlText w:val="•"/>
      <w:lvlJc w:val="left"/>
      <w:pPr>
        <w:tabs>
          <w:tab w:val="num" w:pos="2160"/>
        </w:tabs>
        <w:ind w:left="2160" w:hanging="360"/>
      </w:pPr>
      <w:rPr>
        <w:rFonts w:ascii="Arial" w:hAnsi="Arial" w:hint="default"/>
      </w:rPr>
    </w:lvl>
    <w:lvl w:ilvl="3" w:tplc="533ECD06" w:tentative="1">
      <w:start w:val="1"/>
      <w:numFmt w:val="bullet"/>
      <w:lvlText w:val="•"/>
      <w:lvlJc w:val="left"/>
      <w:pPr>
        <w:tabs>
          <w:tab w:val="num" w:pos="2880"/>
        </w:tabs>
        <w:ind w:left="2880" w:hanging="360"/>
      </w:pPr>
      <w:rPr>
        <w:rFonts w:ascii="Arial" w:hAnsi="Arial" w:hint="default"/>
      </w:rPr>
    </w:lvl>
    <w:lvl w:ilvl="4" w:tplc="101C7C2E" w:tentative="1">
      <w:start w:val="1"/>
      <w:numFmt w:val="bullet"/>
      <w:lvlText w:val="•"/>
      <w:lvlJc w:val="left"/>
      <w:pPr>
        <w:tabs>
          <w:tab w:val="num" w:pos="3600"/>
        </w:tabs>
        <w:ind w:left="3600" w:hanging="360"/>
      </w:pPr>
      <w:rPr>
        <w:rFonts w:ascii="Arial" w:hAnsi="Arial" w:hint="default"/>
      </w:rPr>
    </w:lvl>
    <w:lvl w:ilvl="5" w:tplc="4C2A4744" w:tentative="1">
      <w:start w:val="1"/>
      <w:numFmt w:val="bullet"/>
      <w:lvlText w:val="•"/>
      <w:lvlJc w:val="left"/>
      <w:pPr>
        <w:tabs>
          <w:tab w:val="num" w:pos="4320"/>
        </w:tabs>
        <w:ind w:left="4320" w:hanging="360"/>
      </w:pPr>
      <w:rPr>
        <w:rFonts w:ascii="Arial" w:hAnsi="Arial" w:hint="default"/>
      </w:rPr>
    </w:lvl>
    <w:lvl w:ilvl="6" w:tplc="79A63BF4" w:tentative="1">
      <w:start w:val="1"/>
      <w:numFmt w:val="bullet"/>
      <w:lvlText w:val="•"/>
      <w:lvlJc w:val="left"/>
      <w:pPr>
        <w:tabs>
          <w:tab w:val="num" w:pos="5040"/>
        </w:tabs>
        <w:ind w:left="5040" w:hanging="360"/>
      </w:pPr>
      <w:rPr>
        <w:rFonts w:ascii="Arial" w:hAnsi="Arial" w:hint="default"/>
      </w:rPr>
    </w:lvl>
    <w:lvl w:ilvl="7" w:tplc="4A4A50CA" w:tentative="1">
      <w:start w:val="1"/>
      <w:numFmt w:val="bullet"/>
      <w:lvlText w:val="•"/>
      <w:lvlJc w:val="left"/>
      <w:pPr>
        <w:tabs>
          <w:tab w:val="num" w:pos="5760"/>
        </w:tabs>
        <w:ind w:left="5760" w:hanging="360"/>
      </w:pPr>
      <w:rPr>
        <w:rFonts w:ascii="Arial" w:hAnsi="Arial" w:hint="default"/>
      </w:rPr>
    </w:lvl>
    <w:lvl w:ilvl="8" w:tplc="EA32277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B3C7092"/>
    <w:multiLevelType w:val="hybridMultilevel"/>
    <w:tmpl w:val="C3063CCE"/>
    <w:lvl w:ilvl="0" w:tplc="2D709528">
      <w:start w:val="1"/>
      <w:numFmt w:val="bullet"/>
      <w:lvlText w:val="•"/>
      <w:lvlJc w:val="left"/>
      <w:pPr>
        <w:tabs>
          <w:tab w:val="num" w:pos="720"/>
        </w:tabs>
        <w:ind w:left="720" w:hanging="360"/>
      </w:pPr>
      <w:rPr>
        <w:rFonts w:ascii="Arial" w:hAnsi="Arial" w:hint="default"/>
      </w:rPr>
    </w:lvl>
    <w:lvl w:ilvl="1" w:tplc="AEB6F876" w:tentative="1">
      <w:start w:val="1"/>
      <w:numFmt w:val="bullet"/>
      <w:lvlText w:val="•"/>
      <w:lvlJc w:val="left"/>
      <w:pPr>
        <w:tabs>
          <w:tab w:val="num" w:pos="1440"/>
        </w:tabs>
        <w:ind w:left="1440" w:hanging="360"/>
      </w:pPr>
      <w:rPr>
        <w:rFonts w:ascii="Arial" w:hAnsi="Arial" w:hint="default"/>
      </w:rPr>
    </w:lvl>
    <w:lvl w:ilvl="2" w:tplc="8B9667A6" w:tentative="1">
      <w:start w:val="1"/>
      <w:numFmt w:val="bullet"/>
      <w:lvlText w:val="•"/>
      <w:lvlJc w:val="left"/>
      <w:pPr>
        <w:tabs>
          <w:tab w:val="num" w:pos="2160"/>
        </w:tabs>
        <w:ind w:left="2160" w:hanging="360"/>
      </w:pPr>
      <w:rPr>
        <w:rFonts w:ascii="Arial" w:hAnsi="Arial" w:hint="default"/>
      </w:rPr>
    </w:lvl>
    <w:lvl w:ilvl="3" w:tplc="B5C00358" w:tentative="1">
      <w:start w:val="1"/>
      <w:numFmt w:val="bullet"/>
      <w:lvlText w:val="•"/>
      <w:lvlJc w:val="left"/>
      <w:pPr>
        <w:tabs>
          <w:tab w:val="num" w:pos="2880"/>
        </w:tabs>
        <w:ind w:left="2880" w:hanging="360"/>
      </w:pPr>
      <w:rPr>
        <w:rFonts w:ascii="Arial" w:hAnsi="Arial" w:hint="default"/>
      </w:rPr>
    </w:lvl>
    <w:lvl w:ilvl="4" w:tplc="C882CD2A" w:tentative="1">
      <w:start w:val="1"/>
      <w:numFmt w:val="bullet"/>
      <w:lvlText w:val="•"/>
      <w:lvlJc w:val="left"/>
      <w:pPr>
        <w:tabs>
          <w:tab w:val="num" w:pos="3600"/>
        </w:tabs>
        <w:ind w:left="3600" w:hanging="360"/>
      </w:pPr>
      <w:rPr>
        <w:rFonts w:ascii="Arial" w:hAnsi="Arial" w:hint="default"/>
      </w:rPr>
    </w:lvl>
    <w:lvl w:ilvl="5" w:tplc="7A928E6C" w:tentative="1">
      <w:start w:val="1"/>
      <w:numFmt w:val="bullet"/>
      <w:lvlText w:val="•"/>
      <w:lvlJc w:val="left"/>
      <w:pPr>
        <w:tabs>
          <w:tab w:val="num" w:pos="4320"/>
        </w:tabs>
        <w:ind w:left="4320" w:hanging="360"/>
      </w:pPr>
      <w:rPr>
        <w:rFonts w:ascii="Arial" w:hAnsi="Arial" w:hint="default"/>
      </w:rPr>
    </w:lvl>
    <w:lvl w:ilvl="6" w:tplc="3230CF3C" w:tentative="1">
      <w:start w:val="1"/>
      <w:numFmt w:val="bullet"/>
      <w:lvlText w:val="•"/>
      <w:lvlJc w:val="left"/>
      <w:pPr>
        <w:tabs>
          <w:tab w:val="num" w:pos="5040"/>
        </w:tabs>
        <w:ind w:left="5040" w:hanging="360"/>
      </w:pPr>
      <w:rPr>
        <w:rFonts w:ascii="Arial" w:hAnsi="Arial" w:hint="default"/>
      </w:rPr>
    </w:lvl>
    <w:lvl w:ilvl="7" w:tplc="B484C64C" w:tentative="1">
      <w:start w:val="1"/>
      <w:numFmt w:val="bullet"/>
      <w:lvlText w:val="•"/>
      <w:lvlJc w:val="left"/>
      <w:pPr>
        <w:tabs>
          <w:tab w:val="num" w:pos="5760"/>
        </w:tabs>
        <w:ind w:left="5760" w:hanging="360"/>
      </w:pPr>
      <w:rPr>
        <w:rFonts w:ascii="Arial" w:hAnsi="Arial" w:hint="default"/>
      </w:rPr>
    </w:lvl>
    <w:lvl w:ilvl="8" w:tplc="EED62AF0"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
  </w:num>
  <w:num w:numId="3">
    <w:abstractNumId w:val="7"/>
  </w:num>
  <w:num w:numId="4">
    <w:abstractNumId w:val="9"/>
  </w:num>
  <w:num w:numId="5">
    <w:abstractNumId w:val="5"/>
  </w:num>
  <w:num w:numId="6">
    <w:abstractNumId w:val="6"/>
  </w:num>
  <w:num w:numId="7">
    <w:abstractNumId w:val="4"/>
  </w:num>
  <w:num w:numId="8">
    <w:abstractNumId w:val="2"/>
  </w:num>
  <w:num w:numId="9">
    <w:abstractNumId w:val="8"/>
  </w:num>
  <w:num w:numId="10">
    <w:abstractNumId w:val="12"/>
  </w:num>
  <w:num w:numId="11">
    <w:abstractNumId w:val="0"/>
  </w:num>
  <w:num w:numId="12">
    <w:abstractNumId w:val="14"/>
  </w:num>
  <w:num w:numId="13">
    <w:abstractNumId w:val="11"/>
  </w:num>
  <w:num w:numId="14">
    <w:abstractNumId w:val="15"/>
  </w:num>
  <w:num w:numId="15">
    <w:abstractNumId w:val="13"/>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7D"/>
    <w:rsid w:val="00012D01"/>
    <w:rsid w:val="00050865"/>
    <w:rsid w:val="000A64AC"/>
    <w:rsid w:val="000C456F"/>
    <w:rsid w:val="000C5DD3"/>
    <w:rsid w:val="000D2365"/>
    <w:rsid w:val="00114CC3"/>
    <w:rsid w:val="00117190"/>
    <w:rsid w:val="001370EB"/>
    <w:rsid w:val="00151044"/>
    <w:rsid w:val="001E2D52"/>
    <w:rsid w:val="00211618"/>
    <w:rsid w:val="00217C0E"/>
    <w:rsid w:val="00266646"/>
    <w:rsid w:val="00340341"/>
    <w:rsid w:val="00355D2D"/>
    <w:rsid w:val="003E5D72"/>
    <w:rsid w:val="004010A3"/>
    <w:rsid w:val="0043637C"/>
    <w:rsid w:val="0044201E"/>
    <w:rsid w:val="004A11EB"/>
    <w:rsid w:val="004A2F0B"/>
    <w:rsid w:val="0055599D"/>
    <w:rsid w:val="005C288D"/>
    <w:rsid w:val="005D1CCE"/>
    <w:rsid w:val="00635C3C"/>
    <w:rsid w:val="00637C9B"/>
    <w:rsid w:val="00647127"/>
    <w:rsid w:val="0069458F"/>
    <w:rsid w:val="00715330"/>
    <w:rsid w:val="0071608D"/>
    <w:rsid w:val="00730717"/>
    <w:rsid w:val="007417E9"/>
    <w:rsid w:val="00756DC2"/>
    <w:rsid w:val="00850968"/>
    <w:rsid w:val="0087547B"/>
    <w:rsid w:val="00880C0C"/>
    <w:rsid w:val="00896EA4"/>
    <w:rsid w:val="0089727E"/>
    <w:rsid w:val="00903F1F"/>
    <w:rsid w:val="00933256"/>
    <w:rsid w:val="00965878"/>
    <w:rsid w:val="0097794F"/>
    <w:rsid w:val="009D43F1"/>
    <w:rsid w:val="009E61F1"/>
    <w:rsid w:val="00A37054"/>
    <w:rsid w:val="00A6517D"/>
    <w:rsid w:val="00B56AC8"/>
    <w:rsid w:val="00B9787D"/>
    <w:rsid w:val="00C43510"/>
    <w:rsid w:val="00CA5775"/>
    <w:rsid w:val="00CF0FB2"/>
    <w:rsid w:val="00CF31BC"/>
    <w:rsid w:val="00D1473D"/>
    <w:rsid w:val="00D20F69"/>
    <w:rsid w:val="00D425C0"/>
    <w:rsid w:val="00D63C9E"/>
    <w:rsid w:val="00DA0A85"/>
    <w:rsid w:val="00DA76A3"/>
    <w:rsid w:val="00DB19E3"/>
    <w:rsid w:val="00DF010F"/>
    <w:rsid w:val="00DF1EC9"/>
    <w:rsid w:val="00E55EB2"/>
    <w:rsid w:val="00EB4B05"/>
    <w:rsid w:val="00EF6CAF"/>
    <w:rsid w:val="00F25778"/>
    <w:rsid w:val="00F544E3"/>
    <w:rsid w:val="00FB6D3E"/>
    <w:rsid w:val="00FD09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843AB5-0DE9-4F4F-A2E9-516C3F9D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9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878"/>
    <w:pPr>
      <w:ind w:left="720"/>
      <w:contextualSpacing/>
    </w:pPr>
  </w:style>
  <w:style w:type="paragraph" w:styleId="NormalWeb">
    <w:name w:val="Normal (Web)"/>
    <w:basedOn w:val="Normal"/>
    <w:uiPriority w:val="99"/>
    <w:unhideWhenUsed/>
    <w:rsid w:val="0073071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DA0A85"/>
    <w:pPr>
      <w:autoSpaceDE w:val="0"/>
      <w:autoSpaceDN w:val="0"/>
      <w:adjustRightInd w:val="0"/>
      <w:spacing w:after="0" w:line="240" w:lineRule="auto"/>
    </w:pPr>
    <w:rPr>
      <w:rFonts w:ascii="Arial" w:eastAsia="Calibri" w:hAnsi="Arial" w:cs="Arial"/>
      <w:color w:val="000000"/>
      <w:sz w:val="24"/>
      <w:szCs w:val="24"/>
      <w:lang w:val="en-US" w:eastAsia="es-ES"/>
    </w:rPr>
  </w:style>
  <w:style w:type="paragraph" w:customStyle="1" w:styleId="text-align-justify">
    <w:name w:val="text-align-justify"/>
    <w:basedOn w:val="Normal"/>
    <w:rsid w:val="00647127"/>
    <w:pPr>
      <w:spacing w:before="100" w:beforeAutospacing="1" w:after="100" w:afterAutospacing="1" w:line="240" w:lineRule="auto"/>
    </w:pPr>
    <w:rPr>
      <w:rFonts w:ascii="Times New Roman" w:eastAsia="Times New Roman" w:hAnsi="Times New Roman" w:cs="Times New Roman"/>
      <w:sz w:val="24"/>
      <w:szCs w:val="24"/>
      <w:lang w:val="es-CU" w:eastAsia="es-CU"/>
    </w:rPr>
  </w:style>
  <w:style w:type="character" w:styleId="Emphasis">
    <w:name w:val="Emphasis"/>
    <w:basedOn w:val="DefaultParagraphFont"/>
    <w:uiPriority w:val="20"/>
    <w:qFormat/>
    <w:rsid w:val="00FD09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040884">
      <w:bodyDiv w:val="1"/>
      <w:marLeft w:val="0"/>
      <w:marRight w:val="0"/>
      <w:marTop w:val="0"/>
      <w:marBottom w:val="0"/>
      <w:divBdr>
        <w:top w:val="none" w:sz="0" w:space="0" w:color="auto"/>
        <w:left w:val="none" w:sz="0" w:space="0" w:color="auto"/>
        <w:bottom w:val="none" w:sz="0" w:space="0" w:color="auto"/>
        <w:right w:val="none" w:sz="0" w:space="0" w:color="auto"/>
      </w:divBdr>
      <w:divsChild>
        <w:div w:id="862136910">
          <w:marLeft w:val="547"/>
          <w:marRight w:val="0"/>
          <w:marTop w:val="115"/>
          <w:marBottom w:val="0"/>
          <w:divBdr>
            <w:top w:val="none" w:sz="0" w:space="0" w:color="auto"/>
            <w:left w:val="none" w:sz="0" w:space="0" w:color="auto"/>
            <w:bottom w:val="none" w:sz="0" w:space="0" w:color="auto"/>
            <w:right w:val="none" w:sz="0" w:space="0" w:color="auto"/>
          </w:divBdr>
        </w:div>
      </w:divsChild>
    </w:div>
    <w:div w:id="317928718">
      <w:bodyDiv w:val="1"/>
      <w:marLeft w:val="0"/>
      <w:marRight w:val="0"/>
      <w:marTop w:val="0"/>
      <w:marBottom w:val="0"/>
      <w:divBdr>
        <w:top w:val="none" w:sz="0" w:space="0" w:color="auto"/>
        <w:left w:val="none" w:sz="0" w:space="0" w:color="auto"/>
        <w:bottom w:val="none" w:sz="0" w:space="0" w:color="auto"/>
        <w:right w:val="none" w:sz="0" w:space="0" w:color="auto"/>
      </w:divBdr>
    </w:div>
    <w:div w:id="345133369">
      <w:bodyDiv w:val="1"/>
      <w:marLeft w:val="0"/>
      <w:marRight w:val="0"/>
      <w:marTop w:val="0"/>
      <w:marBottom w:val="0"/>
      <w:divBdr>
        <w:top w:val="none" w:sz="0" w:space="0" w:color="auto"/>
        <w:left w:val="none" w:sz="0" w:space="0" w:color="auto"/>
        <w:bottom w:val="none" w:sz="0" w:space="0" w:color="auto"/>
        <w:right w:val="none" w:sz="0" w:space="0" w:color="auto"/>
      </w:divBdr>
      <w:divsChild>
        <w:div w:id="1354068747">
          <w:marLeft w:val="547"/>
          <w:marRight w:val="0"/>
          <w:marTop w:val="96"/>
          <w:marBottom w:val="0"/>
          <w:divBdr>
            <w:top w:val="none" w:sz="0" w:space="0" w:color="auto"/>
            <w:left w:val="none" w:sz="0" w:space="0" w:color="auto"/>
            <w:bottom w:val="none" w:sz="0" w:space="0" w:color="auto"/>
            <w:right w:val="none" w:sz="0" w:space="0" w:color="auto"/>
          </w:divBdr>
        </w:div>
      </w:divsChild>
    </w:div>
    <w:div w:id="387269157">
      <w:bodyDiv w:val="1"/>
      <w:marLeft w:val="0"/>
      <w:marRight w:val="0"/>
      <w:marTop w:val="0"/>
      <w:marBottom w:val="0"/>
      <w:divBdr>
        <w:top w:val="none" w:sz="0" w:space="0" w:color="auto"/>
        <w:left w:val="none" w:sz="0" w:space="0" w:color="auto"/>
        <w:bottom w:val="none" w:sz="0" w:space="0" w:color="auto"/>
        <w:right w:val="none" w:sz="0" w:space="0" w:color="auto"/>
      </w:divBdr>
      <w:divsChild>
        <w:div w:id="2070298879">
          <w:marLeft w:val="547"/>
          <w:marRight w:val="0"/>
          <w:marTop w:val="134"/>
          <w:marBottom w:val="0"/>
          <w:divBdr>
            <w:top w:val="none" w:sz="0" w:space="0" w:color="auto"/>
            <w:left w:val="none" w:sz="0" w:space="0" w:color="auto"/>
            <w:bottom w:val="none" w:sz="0" w:space="0" w:color="auto"/>
            <w:right w:val="none" w:sz="0" w:space="0" w:color="auto"/>
          </w:divBdr>
        </w:div>
      </w:divsChild>
    </w:div>
    <w:div w:id="395326019">
      <w:bodyDiv w:val="1"/>
      <w:marLeft w:val="0"/>
      <w:marRight w:val="0"/>
      <w:marTop w:val="0"/>
      <w:marBottom w:val="0"/>
      <w:divBdr>
        <w:top w:val="none" w:sz="0" w:space="0" w:color="auto"/>
        <w:left w:val="none" w:sz="0" w:space="0" w:color="auto"/>
        <w:bottom w:val="none" w:sz="0" w:space="0" w:color="auto"/>
        <w:right w:val="none" w:sz="0" w:space="0" w:color="auto"/>
      </w:divBdr>
    </w:div>
    <w:div w:id="501553159">
      <w:bodyDiv w:val="1"/>
      <w:marLeft w:val="0"/>
      <w:marRight w:val="0"/>
      <w:marTop w:val="0"/>
      <w:marBottom w:val="0"/>
      <w:divBdr>
        <w:top w:val="none" w:sz="0" w:space="0" w:color="auto"/>
        <w:left w:val="none" w:sz="0" w:space="0" w:color="auto"/>
        <w:bottom w:val="none" w:sz="0" w:space="0" w:color="auto"/>
        <w:right w:val="none" w:sz="0" w:space="0" w:color="auto"/>
      </w:divBdr>
      <w:divsChild>
        <w:div w:id="613947581">
          <w:marLeft w:val="547"/>
          <w:marRight w:val="0"/>
          <w:marTop w:val="115"/>
          <w:marBottom w:val="0"/>
          <w:divBdr>
            <w:top w:val="none" w:sz="0" w:space="0" w:color="auto"/>
            <w:left w:val="none" w:sz="0" w:space="0" w:color="auto"/>
            <w:bottom w:val="none" w:sz="0" w:space="0" w:color="auto"/>
            <w:right w:val="none" w:sz="0" w:space="0" w:color="auto"/>
          </w:divBdr>
        </w:div>
      </w:divsChild>
    </w:div>
    <w:div w:id="549654350">
      <w:bodyDiv w:val="1"/>
      <w:marLeft w:val="0"/>
      <w:marRight w:val="0"/>
      <w:marTop w:val="0"/>
      <w:marBottom w:val="0"/>
      <w:divBdr>
        <w:top w:val="none" w:sz="0" w:space="0" w:color="auto"/>
        <w:left w:val="none" w:sz="0" w:space="0" w:color="auto"/>
        <w:bottom w:val="none" w:sz="0" w:space="0" w:color="auto"/>
        <w:right w:val="none" w:sz="0" w:space="0" w:color="auto"/>
      </w:divBdr>
    </w:div>
    <w:div w:id="573511163">
      <w:bodyDiv w:val="1"/>
      <w:marLeft w:val="0"/>
      <w:marRight w:val="0"/>
      <w:marTop w:val="0"/>
      <w:marBottom w:val="0"/>
      <w:divBdr>
        <w:top w:val="none" w:sz="0" w:space="0" w:color="auto"/>
        <w:left w:val="none" w:sz="0" w:space="0" w:color="auto"/>
        <w:bottom w:val="none" w:sz="0" w:space="0" w:color="auto"/>
        <w:right w:val="none" w:sz="0" w:space="0" w:color="auto"/>
      </w:divBdr>
      <w:divsChild>
        <w:div w:id="1524779800">
          <w:marLeft w:val="1166"/>
          <w:marRight w:val="0"/>
          <w:marTop w:val="96"/>
          <w:marBottom w:val="0"/>
          <w:divBdr>
            <w:top w:val="none" w:sz="0" w:space="0" w:color="auto"/>
            <w:left w:val="none" w:sz="0" w:space="0" w:color="auto"/>
            <w:bottom w:val="none" w:sz="0" w:space="0" w:color="auto"/>
            <w:right w:val="none" w:sz="0" w:space="0" w:color="auto"/>
          </w:divBdr>
        </w:div>
        <w:div w:id="1834566468">
          <w:marLeft w:val="1166"/>
          <w:marRight w:val="0"/>
          <w:marTop w:val="96"/>
          <w:marBottom w:val="0"/>
          <w:divBdr>
            <w:top w:val="none" w:sz="0" w:space="0" w:color="auto"/>
            <w:left w:val="none" w:sz="0" w:space="0" w:color="auto"/>
            <w:bottom w:val="none" w:sz="0" w:space="0" w:color="auto"/>
            <w:right w:val="none" w:sz="0" w:space="0" w:color="auto"/>
          </w:divBdr>
        </w:div>
      </w:divsChild>
    </w:div>
    <w:div w:id="686173275">
      <w:bodyDiv w:val="1"/>
      <w:marLeft w:val="0"/>
      <w:marRight w:val="0"/>
      <w:marTop w:val="0"/>
      <w:marBottom w:val="0"/>
      <w:divBdr>
        <w:top w:val="none" w:sz="0" w:space="0" w:color="auto"/>
        <w:left w:val="none" w:sz="0" w:space="0" w:color="auto"/>
        <w:bottom w:val="none" w:sz="0" w:space="0" w:color="auto"/>
        <w:right w:val="none" w:sz="0" w:space="0" w:color="auto"/>
      </w:divBdr>
      <w:divsChild>
        <w:div w:id="1228807911">
          <w:marLeft w:val="547"/>
          <w:marRight w:val="0"/>
          <w:marTop w:val="115"/>
          <w:marBottom w:val="0"/>
          <w:divBdr>
            <w:top w:val="none" w:sz="0" w:space="0" w:color="auto"/>
            <w:left w:val="none" w:sz="0" w:space="0" w:color="auto"/>
            <w:bottom w:val="none" w:sz="0" w:space="0" w:color="auto"/>
            <w:right w:val="none" w:sz="0" w:space="0" w:color="auto"/>
          </w:divBdr>
        </w:div>
        <w:div w:id="585379427">
          <w:marLeft w:val="547"/>
          <w:marRight w:val="0"/>
          <w:marTop w:val="115"/>
          <w:marBottom w:val="0"/>
          <w:divBdr>
            <w:top w:val="none" w:sz="0" w:space="0" w:color="auto"/>
            <w:left w:val="none" w:sz="0" w:space="0" w:color="auto"/>
            <w:bottom w:val="none" w:sz="0" w:space="0" w:color="auto"/>
            <w:right w:val="none" w:sz="0" w:space="0" w:color="auto"/>
          </w:divBdr>
        </w:div>
        <w:div w:id="371930817">
          <w:marLeft w:val="547"/>
          <w:marRight w:val="0"/>
          <w:marTop w:val="115"/>
          <w:marBottom w:val="0"/>
          <w:divBdr>
            <w:top w:val="none" w:sz="0" w:space="0" w:color="auto"/>
            <w:left w:val="none" w:sz="0" w:space="0" w:color="auto"/>
            <w:bottom w:val="none" w:sz="0" w:space="0" w:color="auto"/>
            <w:right w:val="none" w:sz="0" w:space="0" w:color="auto"/>
          </w:divBdr>
        </w:div>
      </w:divsChild>
    </w:div>
    <w:div w:id="831138409">
      <w:bodyDiv w:val="1"/>
      <w:marLeft w:val="0"/>
      <w:marRight w:val="0"/>
      <w:marTop w:val="0"/>
      <w:marBottom w:val="0"/>
      <w:divBdr>
        <w:top w:val="none" w:sz="0" w:space="0" w:color="auto"/>
        <w:left w:val="none" w:sz="0" w:space="0" w:color="auto"/>
        <w:bottom w:val="none" w:sz="0" w:space="0" w:color="auto"/>
        <w:right w:val="none" w:sz="0" w:space="0" w:color="auto"/>
      </w:divBdr>
      <w:divsChild>
        <w:div w:id="602618238">
          <w:marLeft w:val="1166"/>
          <w:marRight w:val="0"/>
          <w:marTop w:val="96"/>
          <w:marBottom w:val="0"/>
          <w:divBdr>
            <w:top w:val="none" w:sz="0" w:space="0" w:color="auto"/>
            <w:left w:val="none" w:sz="0" w:space="0" w:color="auto"/>
            <w:bottom w:val="none" w:sz="0" w:space="0" w:color="auto"/>
            <w:right w:val="none" w:sz="0" w:space="0" w:color="auto"/>
          </w:divBdr>
        </w:div>
      </w:divsChild>
    </w:div>
    <w:div w:id="841772164">
      <w:bodyDiv w:val="1"/>
      <w:marLeft w:val="0"/>
      <w:marRight w:val="0"/>
      <w:marTop w:val="0"/>
      <w:marBottom w:val="0"/>
      <w:divBdr>
        <w:top w:val="none" w:sz="0" w:space="0" w:color="auto"/>
        <w:left w:val="none" w:sz="0" w:space="0" w:color="auto"/>
        <w:bottom w:val="none" w:sz="0" w:space="0" w:color="auto"/>
        <w:right w:val="none" w:sz="0" w:space="0" w:color="auto"/>
      </w:divBdr>
    </w:div>
    <w:div w:id="895899201">
      <w:bodyDiv w:val="1"/>
      <w:marLeft w:val="0"/>
      <w:marRight w:val="0"/>
      <w:marTop w:val="0"/>
      <w:marBottom w:val="0"/>
      <w:divBdr>
        <w:top w:val="none" w:sz="0" w:space="0" w:color="auto"/>
        <w:left w:val="none" w:sz="0" w:space="0" w:color="auto"/>
        <w:bottom w:val="none" w:sz="0" w:space="0" w:color="auto"/>
        <w:right w:val="none" w:sz="0" w:space="0" w:color="auto"/>
      </w:divBdr>
      <w:divsChild>
        <w:div w:id="554509744">
          <w:marLeft w:val="547"/>
          <w:marRight w:val="0"/>
          <w:marTop w:val="96"/>
          <w:marBottom w:val="0"/>
          <w:divBdr>
            <w:top w:val="none" w:sz="0" w:space="0" w:color="auto"/>
            <w:left w:val="none" w:sz="0" w:space="0" w:color="auto"/>
            <w:bottom w:val="none" w:sz="0" w:space="0" w:color="auto"/>
            <w:right w:val="none" w:sz="0" w:space="0" w:color="auto"/>
          </w:divBdr>
        </w:div>
        <w:div w:id="1527479263">
          <w:marLeft w:val="547"/>
          <w:marRight w:val="0"/>
          <w:marTop w:val="96"/>
          <w:marBottom w:val="0"/>
          <w:divBdr>
            <w:top w:val="none" w:sz="0" w:space="0" w:color="auto"/>
            <w:left w:val="none" w:sz="0" w:space="0" w:color="auto"/>
            <w:bottom w:val="none" w:sz="0" w:space="0" w:color="auto"/>
            <w:right w:val="none" w:sz="0" w:space="0" w:color="auto"/>
          </w:divBdr>
        </w:div>
      </w:divsChild>
    </w:div>
    <w:div w:id="1060442435">
      <w:bodyDiv w:val="1"/>
      <w:marLeft w:val="0"/>
      <w:marRight w:val="0"/>
      <w:marTop w:val="0"/>
      <w:marBottom w:val="0"/>
      <w:divBdr>
        <w:top w:val="none" w:sz="0" w:space="0" w:color="auto"/>
        <w:left w:val="none" w:sz="0" w:space="0" w:color="auto"/>
        <w:bottom w:val="none" w:sz="0" w:space="0" w:color="auto"/>
        <w:right w:val="none" w:sz="0" w:space="0" w:color="auto"/>
      </w:divBdr>
    </w:div>
    <w:div w:id="1137602510">
      <w:bodyDiv w:val="1"/>
      <w:marLeft w:val="0"/>
      <w:marRight w:val="0"/>
      <w:marTop w:val="0"/>
      <w:marBottom w:val="0"/>
      <w:divBdr>
        <w:top w:val="none" w:sz="0" w:space="0" w:color="auto"/>
        <w:left w:val="none" w:sz="0" w:space="0" w:color="auto"/>
        <w:bottom w:val="none" w:sz="0" w:space="0" w:color="auto"/>
        <w:right w:val="none" w:sz="0" w:space="0" w:color="auto"/>
      </w:divBdr>
    </w:div>
    <w:div w:id="1198811137">
      <w:bodyDiv w:val="1"/>
      <w:marLeft w:val="0"/>
      <w:marRight w:val="0"/>
      <w:marTop w:val="0"/>
      <w:marBottom w:val="0"/>
      <w:divBdr>
        <w:top w:val="none" w:sz="0" w:space="0" w:color="auto"/>
        <w:left w:val="none" w:sz="0" w:space="0" w:color="auto"/>
        <w:bottom w:val="none" w:sz="0" w:space="0" w:color="auto"/>
        <w:right w:val="none" w:sz="0" w:space="0" w:color="auto"/>
      </w:divBdr>
    </w:div>
    <w:div w:id="1202747051">
      <w:bodyDiv w:val="1"/>
      <w:marLeft w:val="0"/>
      <w:marRight w:val="0"/>
      <w:marTop w:val="0"/>
      <w:marBottom w:val="0"/>
      <w:divBdr>
        <w:top w:val="none" w:sz="0" w:space="0" w:color="auto"/>
        <w:left w:val="none" w:sz="0" w:space="0" w:color="auto"/>
        <w:bottom w:val="none" w:sz="0" w:space="0" w:color="auto"/>
        <w:right w:val="none" w:sz="0" w:space="0" w:color="auto"/>
      </w:divBdr>
      <w:divsChild>
        <w:div w:id="934745098">
          <w:marLeft w:val="547"/>
          <w:marRight w:val="0"/>
          <w:marTop w:val="115"/>
          <w:marBottom w:val="0"/>
          <w:divBdr>
            <w:top w:val="none" w:sz="0" w:space="0" w:color="auto"/>
            <w:left w:val="none" w:sz="0" w:space="0" w:color="auto"/>
            <w:bottom w:val="none" w:sz="0" w:space="0" w:color="auto"/>
            <w:right w:val="none" w:sz="0" w:space="0" w:color="auto"/>
          </w:divBdr>
        </w:div>
        <w:div w:id="1452820775">
          <w:marLeft w:val="547"/>
          <w:marRight w:val="0"/>
          <w:marTop w:val="115"/>
          <w:marBottom w:val="0"/>
          <w:divBdr>
            <w:top w:val="none" w:sz="0" w:space="0" w:color="auto"/>
            <w:left w:val="none" w:sz="0" w:space="0" w:color="auto"/>
            <w:bottom w:val="none" w:sz="0" w:space="0" w:color="auto"/>
            <w:right w:val="none" w:sz="0" w:space="0" w:color="auto"/>
          </w:divBdr>
        </w:div>
        <w:div w:id="1974941411">
          <w:marLeft w:val="547"/>
          <w:marRight w:val="0"/>
          <w:marTop w:val="115"/>
          <w:marBottom w:val="0"/>
          <w:divBdr>
            <w:top w:val="none" w:sz="0" w:space="0" w:color="auto"/>
            <w:left w:val="none" w:sz="0" w:space="0" w:color="auto"/>
            <w:bottom w:val="none" w:sz="0" w:space="0" w:color="auto"/>
            <w:right w:val="none" w:sz="0" w:space="0" w:color="auto"/>
          </w:divBdr>
        </w:div>
      </w:divsChild>
    </w:div>
    <w:div w:id="1214922065">
      <w:bodyDiv w:val="1"/>
      <w:marLeft w:val="0"/>
      <w:marRight w:val="0"/>
      <w:marTop w:val="0"/>
      <w:marBottom w:val="0"/>
      <w:divBdr>
        <w:top w:val="none" w:sz="0" w:space="0" w:color="auto"/>
        <w:left w:val="none" w:sz="0" w:space="0" w:color="auto"/>
        <w:bottom w:val="none" w:sz="0" w:space="0" w:color="auto"/>
        <w:right w:val="none" w:sz="0" w:space="0" w:color="auto"/>
      </w:divBdr>
    </w:div>
    <w:div w:id="1237208708">
      <w:bodyDiv w:val="1"/>
      <w:marLeft w:val="0"/>
      <w:marRight w:val="0"/>
      <w:marTop w:val="0"/>
      <w:marBottom w:val="0"/>
      <w:divBdr>
        <w:top w:val="none" w:sz="0" w:space="0" w:color="auto"/>
        <w:left w:val="none" w:sz="0" w:space="0" w:color="auto"/>
        <w:bottom w:val="none" w:sz="0" w:space="0" w:color="auto"/>
        <w:right w:val="none" w:sz="0" w:space="0" w:color="auto"/>
      </w:divBdr>
      <w:divsChild>
        <w:div w:id="755637740">
          <w:marLeft w:val="1166"/>
          <w:marRight w:val="0"/>
          <w:marTop w:val="115"/>
          <w:marBottom w:val="0"/>
          <w:divBdr>
            <w:top w:val="none" w:sz="0" w:space="0" w:color="auto"/>
            <w:left w:val="none" w:sz="0" w:space="0" w:color="auto"/>
            <w:bottom w:val="none" w:sz="0" w:space="0" w:color="auto"/>
            <w:right w:val="none" w:sz="0" w:space="0" w:color="auto"/>
          </w:divBdr>
        </w:div>
        <w:div w:id="1919830170">
          <w:marLeft w:val="1166"/>
          <w:marRight w:val="0"/>
          <w:marTop w:val="115"/>
          <w:marBottom w:val="0"/>
          <w:divBdr>
            <w:top w:val="none" w:sz="0" w:space="0" w:color="auto"/>
            <w:left w:val="none" w:sz="0" w:space="0" w:color="auto"/>
            <w:bottom w:val="none" w:sz="0" w:space="0" w:color="auto"/>
            <w:right w:val="none" w:sz="0" w:space="0" w:color="auto"/>
          </w:divBdr>
        </w:div>
      </w:divsChild>
    </w:div>
    <w:div w:id="1291664981">
      <w:bodyDiv w:val="1"/>
      <w:marLeft w:val="0"/>
      <w:marRight w:val="0"/>
      <w:marTop w:val="0"/>
      <w:marBottom w:val="0"/>
      <w:divBdr>
        <w:top w:val="none" w:sz="0" w:space="0" w:color="auto"/>
        <w:left w:val="none" w:sz="0" w:space="0" w:color="auto"/>
        <w:bottom w:val="none" w:sz="0" w:space="0" w:color="auto"/>
        <w:right w:val="none" w:sz="0" w:space="0" w:color="auto"/>
      </w:divBdr>
    </w:div>
    <w:div w:id="1313875013">
      <w:bodyDiv w:val="1"/>
      <w:marLeft w:val="0"/>
      <w:marRight w:val="0"/>
      <w:marTop w:val="0"/>
      <w:marBottom w:val="0"/>
      <w:divBdr>
        <w:top w:val="none" w:sz="0" w:space="0" w:color="auto"/>
        <w:left w:val="none" w:sz="0" w:space="0" w:color="auto"/>
        <w:bottom w:val="none" w:sz="0" w:space="0" w:color="auto"/>
        <w:right w:val="none" w:sz="0" w:space="0" w:color="auto"/>
      </w:divBdr>
      <w:divsChild>
        <w:div w:id="729499984">
          <w:marLeft w:val="1166"/>
          <w:marRight w:val="0"/>
          <w:marTop w:val="96"/>
          <w:marBottom w:val="0"/>
          <w:divBdr>
            <w:top w:val="none" w:sz="0" w:space="0" w:color="auto"/>
            <w:left w:val="none" w:sz="0" w:space="0" w:color="auto"/>
            <w:bottom w:val="none" w:sz="0" w:space="0" w:color="auto"/>
            <w:right w:val="none" w:sz="0" w:space="0" w:color="auto"/>
          </w:divBdr>
        </w:div>
        <w:div w:id="570503710">
          <w:marLeft w:val="1166"/>
          <w:marRight w:val="0"/>
          <w:marTop w:val="96"/>
          <w:marBottom w:val="0"/>
          <w:divBdr>
            <w:top w:val="none" w:sz="0" w:space="0" w:color="auto"/>
            <w:left w:val="none" w:sz="0" w:space="0" w:color="auto"/>
            <w:bottom w:val="none" w:sz="0" w:space="0" w:color="auto"/>
            <w:right w:val="none" w:sz="0" w:space="0" w:color="auto"/>
          </w:divBdr>
        </w:div>
      </w:divsChild>
    </w:div>
    <w:div w:id="1477531609">
      <w:bodyDiv w:val="1"/>
      <w:marLeft w:val="0"/>
      <w:marRight w:val="0"/>
      <w:marTop w:val="0"/>
      <w:marBottom w:val="0"/>
      <w:divBdr>
        <w:top w:val="none" w:sz="0" w:space="0" w:color="auto"/>
        <w:left w:val="none" w:sz="0" w:space="0" w:color="auto"/>
        <w:bottom w:val="none" w:sz="0" w:space="0" w:color="auto"/>
        <w:right w:val="none" w:sz="0" w:space="0" w:color="auto"/>
      </w:divBdr>
      <w:divsChild>
        <w:div w:id="1707753115">
          <w:marLeft w:val="0"/>
          <w:marRight w:val="0"/>
          <w:marTop w:val="86"/>
          <w:marBottom w:val="0"/>
          <w:divBdr>
            <w:top w:val="none" w:sz="0" w:space="0" w:color="auto"/>
            <w:left w:val="none" w:sz="0" w:space="0" w:color="auto"/>
            <w:bottom w:val="none" w:sz="0" w:space="0" w:color="auto"/>
            <w:right w:val="none" w:sz="0" w:space="0" w:color="auto"/>
          </w:divBdr>
        </w:div>
      </w:divsChild>
    </w:div>
    <w:div w:id="1585451546">
      <w:bodyDiv w:val="1"/>
      <w:marLeft w:val="0"/>
      <w:marRight w:val="0"/>
      <w:marTop w:val="0"/>
      <w:marBottom w:val="0"/>
      <w:divBdr>
        <w:top w:val="none" w:sz="0" w:space="0" w:color="auto"/>
        <w:left w:val="none" w:sz="0" w:space="0" w:color="auto"/>
        <w:bottom w:val="none" w:sz="0" w:space="0" w:color="auto"/>
        <w:right w:val="none" w:sz="0" w:space="0" w:color="auto"/>
      </w:divBdr>
    </w:div>
    <w:div w:id="1958170335">
      <w:bodyDiv w:val="1"/>
      <w:marLeft w:val="0"/>
      <w:marRight w:val="0"/>
      <w:marTop w:val="0"/>
      <w:marBottom w:val="0"/>
      <w:divBdr>
        <w:top w:val="none" w:sz="0" w:space="0" w:color="auto"/>
        <w:left w:val="none" w:sz="0" w:space="0" w:color="auto"/>
        <w:bottom w:val="none" w:sz="0" w:space="0" w:color="auto"/>
        <w:right w:val="none" w:sz="0" w:space="0" w:color="auto"/>
      </w:divBdr>
    </w:div>
    <w:div w:id="1960453527">
      <w:bodyDiv w:val="1"/>
      <w:marLeft w:val="0"/>
      <w:marRight w:val="0"/>
      <w:marTop w:val="0"/>
      <w:marBottom w:val="0"/>
      <w:divBdr>
        <w:top w:val="none" w:sz="0" w:space="0" w:color="auto"/>
        <w:left w:val="none" w:sz="0" w:space="0" w:color="auto"/>
        <w:bottom w:val="none" w:sz="0" w:space="0" w:color="auto"/>
        <w:right w:val="none" w:sz="0" w:space="0" w:color="auto"/>
      </w:divBdr>
    </w:div>
    <w:div w:id="2048791274">
      <w:bodyDiv w:val="1"/>
      <w:marLeft w:val="0"/>
      <w:marRight w:val="0"/>
      <w:marTop w:val="0"/>
      <w:marBottom w:val="0"/>
      <w:divBdr>
        <w:top w:val="none" w:sz="0" w:space="0" w:color="auto"/>
        <w:left w:val="none" w:sz="0" w:space="0" w:color="auto"/>
        <w:bottom w:val="none" w:sz="0" w:space="0" w:color="auto"/>
        <w:right w:val="none" w:sz="0" w:space="0" w:color="auto"/>
      </w:divBdr>
      <w:divsChild>
        <w:div w:id="343283400">
          <w:marLeft w:val="547"/>
          <w:marRight w:val="0"/>
          <w:marTop w:val="134"/>
          <w:marBottom w:val="0"/>
          <w:divBdr>
            <w:top w:val="none" w:sz="0" w:space="0" w:color="auto"/>
            <w:left w:val="none" w:sz="0" w:space="0" w:color="auto"/>
            <w:bottom w:val="none" w:sz="0" w:space="0" w:color="auto"/>
            <w:right w:val="none" w:sz="0" w:space="0" w:color="auto"/>
          </w:divBdr>
        </w:div>
      </w:divsChild>
    </w:div>
    <w:div w:id="2084404092">
      <w:bodyDiv w:val="1"/>
      <w:marLeft w:val="0"/>
      <w:marRight w:val="0"/>
      <w:marTop w:val="0"/>
      <w:marBottom w:val="0"/>
      <w:divBdr>
        <w:top w:val="none" w:sz="0" w:space="0" w:color="auto"/>
        <w:left w:val="none" w:sz="0" w:space="0" w:color="auto"/>
        <w:bottom w:val="none" w:sz="0" w:space="0" w:color="auto"/>
        <w:right w:val="none" w:sz="0" w:space="0" w:color="auto"/>
      </w:divBdr>
      <w:divsChild>
        <w:div w:id="1268540077">
          <w:marLeft w:val="547"/>
          <w:marRight w:val="0"/>
          <w:marTop w:val="0"/>
          <w:marBottom w:val="0"/>
          <w:divBdr>
            <w:top w:val="none" w:sz="0" w:space="0" w:color="auto"/>
            <w:left w:val="none" w:sz="0" w:space="0" w:color="auto"/>
            <w:bottom w:val="none" w:sz="0" w:space="0" w:color="auto"/>
            <w:right w:val="none" w:sz="0" w:space="0" w:color="auto"/>
          </w:divBdr>
        </w:div>
        <w:div w:id="731663715">
          <w:marLeft w:val="547"/>
          <w:marRight w:val="0"/>
          <w:marTop w:val="0"/>
          <w:marBottom w:val="0"/>
          <w:divBdr>
            <w:top w:val="none" w:sz="0" w:space="0" w:color="auto"/>
            <w:left w:val="none" w:sz="0" w:space="0" w:color="auto"/>
            <w:bottom w:val="none" w:sz="0" w:space="0" w:color="auto"/>
            <w:right w:val="none" w:sz="0" w:space="0" w:color="auto"/>
          </w:divBdr>
        </w:div>
        <w:div w:id="1945305428">
          <w:marLeft w:val="547"/>
          <w:marRight w:val="0"/>
          <w:marTop w:val="0"/>
          <w:marBottom w:val="0"/>
          <w:divBdr>
            <w:top w:val="none" w:sz="0" w:space="0" w:color="auto"/>
            <w:left w:val="none" w:sz="0" w:space="0" w:color="auto"/>
            <w:bottom w:val="none" w:sz="0" w:space="0" w:color="auto"/>
            <w:right w:val="none" w:sz="0" w:space="0" w:color="auto"/>
          </w:divBdr>
        </w:div>
      </w:divsChild>
    </w:div>
    <w:div w:id="2122607626">
      <w:bodyDiv w:val="1"/>
      <w:marLeft w:val="0"/>
      <w:marRight w:val="0"/>
      <w:marTop w:val="0"/>
      <w:marBottom w:val="0"/>
      <w:divBdr>
        <w:top w:val="none" w:sz="0" w:space="0" w:color="auto"/>
        <w:left w:val="none" w:sz="0" w:space="0" w:color="auto"/>
        <w:bottom w:val="none" w:sz="0" w:space="0" w:color="auto"/>
        <w:right w:val="none" w:sz="0" w:space="0" w:color="auto"/>
      </w:divBdr>
    </w:div>
    <w:div w:id="2133285017">
      <w:bodyDiv w:val="1"/>
      <w:marLeft w:val="0"/>
      <w:marRight w:val="0"/>
      <w:marTop w:val="0"/>
      <w:marBottom w:val="0"/>
      <w:divBdr>
        <w:top w:val="none" w:sz="0" w:space="0" w:color="auto"/>
        <w:left w:val="none" w:sz="0" w:space="0" w:color="auto"/>
        <w:bottom w:val="none" w:sz="0" w:space="0" w:color="auto"/>
        <w:right w:val="none" w:sz="0" w:space="0" w:color="auto"/>
      </w:divBdr>
      <w:divsChild>
        <w:div w:id="2114665530">
          <w:marLeft w:val="547"/>
          <w:marRight w:val="0"/>
          <w:marTop w:val="115"/>
          <w:marBottom w:val="0"/>
          <w:divBdr>
            <w:top w:val="none" w:sz="0" w:space="0" w:color="auto"/>
            <w:left w:val="none" w:sz="0" w:space="0" w:color="auto"/>
            <w:bottom w:val="none" w:sz="0" w:space="0" w:color="auto"/>
            <w:right w:val="none" w:sz="0" w:space="0" w:color="auto"/>
          </w:divBdr>
        </w:div>
        <w:div w:id="539823749">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1890</Words>
  <Characters>10395</Characters>
  <Application>Microsoft Office Word</Application>
  <DocSecurity>0</DocSecurity>
  <Lines>86</Lines>
  <Paragraphs>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OSVALDO</dc:creator>
  <cp:lastModifiedBy>Χρήστης των Windows</cp:lastModifiedBy>
  <cp:revision>7</cp:revision>
  <cp:lastPrinted>2019-06-12T12:35:00Z</cp:lastPrinted>
  <dcterms:created xsi:type="dcterms:W3CDTF">2019-06-12T11:41:00Z</dcterms:created>
  <dcterms:modified xsi:type="dcterms:W3CDTF">2019-06-17T09:01:00Z</dcterms:modified>
</cp:coreProperties>
</file>