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</w:tblGrid>
      <w:tr w:rsidR="00666DDC" w:rsidRPr="00666DDC" w:rsidTr="00666DDC">
        <w:trPr>
          <w:jc w:val="center"/>
        </w:trPr>
        <w:tc>
          <w:tcPr>
            <w:tcW w:w="32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66DDC" w:rsidRPr="00666DDC" w:rsidRDefault="00D66104" w:rsidP="0066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556260" cy="621665"/>
                  <wp:effectExtent l="0" t="0" r="0" b="698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DDC" w:rsidRPr="00666DDC" w:rsidTr="00666DDC">
        <w:trPr>
          <w:jc w:val="center"/>
        </w:trPr>
        <w:tc>
          <w:tcPr>
            <w:tcW w:w="32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66DDC" w:rsidRPr="00666DDC" w:rsidRDefault="00666DDC" w:rsidP="00666DD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  <w:r w:rsidRPr="00666DDC"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REPUBLICA DE CUBA</w:t>
            </w:r>
          </w:p>
          <w:p w:rsidR="00666DDC" w:rsidRPr="00666DDC" w:rsidRDefault="00666DDC" w:rsidP="0066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  <w:r w:rsidRPr="00666DDC"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Misión Permanente ante las Naciones Unidas</w:t>
            </w:r>
          </w:p>
          <w:p w:rsidR="00666DDC" w:rsidRPr="00666DDC" w:rsidRDefault="00666DDC" w:rsidP="0066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C2331" w:rsidRPr="00666DDC" w:rsidRDefault="00E25F00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66DDC">
        <w:rPr>
          <w:rFonts w:ascii="Arial" w:hAnsi="Arial" w:cs="Arial"/>
          <w:b/>
        </w:rPr>
        <w:t>DISCURSO DO MINISTRO DAS RELA</w:t>
      </w:r>
      <w:r w:rsidR="00F27274" w:rsidRPr="00666DDC">
        <w:rPr>
          <w:rFonts w:ascii="Arial" w:hAnsi="Arial" w:cs="Arial"/>
          <w:b/>
        </w:rPr>
        <w:t>Ç</w:t>
      </w:r>
      <w:r w:rsidRPr="00666DDC">
        <w:rPr>
          <w:rFonts w:ascii="Arial" w:hAnsi="Arial" w:cs="Arial"/>
          <w:b/>
        </w:rPr>
        <w:t>Õ</w:t>
      </w:r>
      <w:r w:rsidR="008C2331" w:rsidRPr="00666DDC">
        <w:rPr>
          <w:rFonts w:ascii="Arial" w:hAnsi="Arial" w:cs="Arial"/>
          <w:b/>
        </w:rPr>
        <w:t xml:space="preserve">ES EXTERIORES DE CUBA, BRUNO RODRÍGUEZ PARRILLA </w:t>
      </w:r>
      <w:r w:rsidRPr="00666DDC">
        <w:rPr>
          <w:rFonts w:ascii="Arial" w:hAnsi="Arial" w:cs="Arial"/>
          <w:b/>
        </w:rPr>
        <w:t>NO</w:t>
      </w:r>
      <w:r w:rsidR="00185CC3" w:rsidRPr="00666DDC">
        <w:rPr>
          <w:rFonts w:ascii="Arial" w:hAnsi="Arial" w:cs="Arial"/>
          <w:b/>
        </w:rPr>
        <w:t xml:space="preserve"> 72</w:t>
      </w:r>
      <w:r w:rsidR="00F27274" w:rsidRPr="00666DDC">
        <w:rPr>
          <w:rFonts w:ascii="Arial" w:hAnsi="Arial" w:cs="Arial"/>
          <w:b/>
        </w:rPr>
        <w:t xml:space="preserve">º </w:t>
      </w:r>
      <w:r w:rsidR="008C2331" w:rsidRPr="00666DDC">
        <w:rPr>
          <w:rFonts w:ascii="Arial" w:hAnsi="Arial" w:cs="Arial"/>
          <w:b/>
        </w:rPr>
        <w:t>PERÍODO DE SE</w:t>
      </w:r>
      <w:r w:rsidRPr="00666DDC">
        <w:rPr>
          <w:rFonts w:ascii="Arial" w:hAnsi="Arial" w:cs="Arial"/>
          <w:b/>
        </w:rPr>
        <w:t>SSÕES D</w:t>
      </w:r>
      <w:r w:rsidR="008C2331" w:rsidRPr="00666DDC">
        <w:rPr>
          <w:rFonts w:ascii="Arial" w:hAnsi="Arial" w:cs="Arial"/>
          <w:b/>
        </w:rPr>
        <w:t>A AS</w:t>
      </w:r>
      <w:r w:rsidRPr="00666DDC">
        <w:rPr>
          <w:rFonts w:ascii="Arial" w:hAnsi="Arial" w:cs="Arial"/>
          <w:b/>
        </w:rPr>
        <w:t>SEMB</w:t>
      </w:r>
      <w:r w:rsidR="008C2331" w:rsidRPr="00666DDC">
        <w:rPr>
          <w:rFonts w:ascii="Arial" w:hAnsi="Arial" w:cs="Arial"/>
          <w:b/>
        </w:rPr>
        <w:t>LE</w:t>
      </w:r>
      <w:r w:rsidRPr="00666DDC">
        <w:rPr>
          <w:rFonts w:ascii="Arial" w:hAnsi="Arial" w:cs="Arial"/>
          <w:b/>
        </w:rPr>
        <w:t>IA GERAL DA ONU. NOVA IORQUE, 22 DE SETEMBRO</w:t>
      </w:r>
      <w:r w:rsidR="008C2331" w:rsidRPr="00666DDC">
        <w:rPr>
          <w:rFonts w:ascii="Arial" w:hAnsi="Arial" w:cs="Arial"/>
          <w:b/>
        </w:rPr>
        <w:t xml:space="preserve"> DE 2017.</w:t>
      </w:r>
    </w:p>
    <w:p w:rsid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21242C" w:rsidRPr="00666DDC" w:rsidRDefault="00E25F00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Senh</w:t>
      </w:r>
      <w:r w:rsidR="0021242C" w:rsidRPr="00666DDC">
        <w:rPr>
          <w:rFonts w:ascii="Arial" w:hAnsi="Arial" w:cs="Arial"/>
          <w:lang w:val="pt-BR"/>
        </w:rPr>
        <w:t>or Presidente:</w:t>
      </w:r>
    </w:p>
    <w:p w:rsid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21242C" w:rsidRPr="00666DDC" w:rsidRDefault="00E25F00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Senhor Secretá</w:t>
      </w:r>
      <w:r w:rsidR="0021242C" w:rsidRPr="00666DDC">
        <w:rPr>
          <w:rFonts w:ascii="Arial" w:hAnsi="Arial" w:cs="Arial"/>
          <w:lang w:val="pt-BR"/>
        </w:rPr>
        <w:t>rio</w:t>
      </w:r>
      <w:r w:rsidR="00F27274" w:rsidRPr="00666DDC">
        <w:rPr>
          <w:rFonts w:ascii="Arial" w:hAnsi="Arial" w:cs="Arial"/>
          <w:lang w:val="pt-BR"/>
        </w:rPr>
        <w:t>-</w:t>
      </w:r>
      <w:r w:rsidRPr="00666DDC">
        <w:rPr>
          <w:rFonts w:ascii="Arial" w:hAnsi="Arial" w:cs="Arial"/>
          <w:lang w:val="pt-BR"/>
        </w:rPr>
        <w:t>Ge</w:t>
      </w:r>
      <w:r w:rsidR="0021242C" w:rsidRPr="00666DDC">
        <w:rPr>
          <w:rFonts w:ascii="Arial" w:hAnsi="Arial" w:cs="Arial"/>
          <w:lang w:val="pt-BR"/>
        </w:rPr>
        <w:t>ral:</w:t>
      </w:r>
    </w:p>
    <w:p w:rsid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21242C" w:rsidRPr="00666DDC" w:rsidRDefault="00B926EA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Reitero-</w:t>
      </w:r>
      <w:r w:rsidR="00E25F00" w:rsidRPr="00666DDC">
        <w:rPr>
          <w:rFonts w:ascii="Arial" w:hAnsi="Arial" w:cs="Arial"/>
          <w:lang w:val="pt-BR"/>
        </w:rPr>
        <w:t>lhe o apoio de Cuba em seu desempenho</w:t>
      </w:r>
      <w:r w:rsidR="00FE3E7D" w:rsidRPr="00666DDC">
        <w:rPr>
          <w:rFonts w:ascii="Arial" w:hAnsi="Arial" w:cs="Arial"/>
          <w:lang w:val="pt-BR"/>
        </w:rPr>
        <w:t xml:space="preserve"> </w:t>
      </w:r>
      <w:r w:rsidR="00F27274" w:rsidRPr="00666DDC">
        <w:rPr>
          <w:rFonts w:ascii="Arial" w:hAnsi="Arial" w:cs="Arial"/>
          <w:lang w:val="pt-BR"/>
        </w:rPr>
        <w:t>à frente</w:t>
      </w:r>
      <w:r w:rsidR="00E25F00" w:rsidRPr="00666DDC">
        <w:rPr>
          <w:rFonts w:ascii="Arial" w:hAnsi="Arial" w:cs="Arial"/>
          <w:lang w:val="pt-BR"/>
        </w:rPr>
        <w:t xml:space="preserve"> d</w:t>
      </w:r>
      <w:r w:rsidR="0021242C" w:rsidRPr="00666DDC">
        <w:rPr>
          <w:rFonts w:ascii="Arial" w:hAnsi="Arial" w:cs="Arial"/>
          <w:lang w:val="pt-BR"/>
        </w:rPr>
        <w:t xml:space="preserve">a </w:t>
      </w:r>
      <w:r w:rsidR="00E25F00" w:rsidRPr="00666DDC">
        <w:rPr>
          <w:rFonts w:ascii="Arial" w:hAnsi="Arial" w:cs="Arial"/>
          <w:lang w:val="pt-BR"/>
        </w:rPr>
        <w:t>Secretaria d</w:t>
      </w:r>
      <w:r w:rsidR="00FE3E7D" w:rsidRPr="00666DDC">
        <w:rPr>
          <w:rFonts w:ascii="Arial" w:hAnsi="Arial" w:cs="Arial"/>
          <w:lang w:val="pt-BR"/>
        </w:rPr>
        <w:t xml:space="preserve">a </w:t>
      </w:r>
      <w:r w:rsidR="0021242C" w:rsidRPr="00666DDC">
        <w:rPr>
          <w:rFonts w:ascii="Arial" w:hAnsi="Arial" w:cs="Arial"/>
          <w:lang w:val="pt-BR"/>
        </w:rPr>
        <w:t>Organ</w:t>
      </w:r>
      <w:r w:rsidR="00E25F00" w:rsidRPr="00666DDC">
        <w:rPr>
          <w:rFonts w:ascii="Arial" w:hAnsi="Arial" w:cs="Arial"/>
          <w:lang w:val="pt-BR"/>
        </w:rPr>
        <w:t>ização das Naçõ</w:t>
      </w:r>
      <w:r w:rsidR="008E5427" w:rsidRPr="00666DDC">
        <w:rPr>
          <w:rFonts w:ascii="Arial" w:hAnsi="Arial" w:cs="Arial"/>
          <w:lang w:val="pt-BR"/>
        </w:rPr>
        <w:t>es Unidas</w:t>
      </w:r>
      <w:r w:rsidR="00E25F00" w:rsidRPr="00666DDC">
        <w:rPr>
          <w:rFonts w:ascii="Arial" w:hAnsi="Arial" w:cs="Arial"/>
          <w:lang w:val="pt-BR"/>
        </w:rPr>
        <w:t xml:space="preserve"> como garante e defensor d</w:t>
      </w:r>
      <w:r w:rsidR="008C2331" w:rsidRPr="00666DDC">
        <w:rPr>
          <w:rFonts w:ascii="Arial" w:hAnsi="Arial" w:cs="Arial"/>
          <w:lang w:val="pt-BR"/>
        </w:rPr>
        <w:t>a paz internacional</w:t>
      </w:r>
      <w:r w:rsidR="008E5427" w:rsidRPr="00666DDC">
        <w:rPr>
          <w:rFonts w:ascii="Arial" w:hAnsi="Arial" w:cs="Arial"/>
          <w:lang w:val="pt-BR"/>
        </w:rPr>
        <w:t>.</w:t>
      </w:r>
    </w:p>
    <w:p w:rsidR="0021242C" w:rsidRPr="00666DDC" w:rsidRDefault="00E25F00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Senhores Chefes de Estado e de Gov</w:t>
      </w:r>
      <w:r w:rsidR="0021242C" w:rsidRPr="00666DDC">
        <w:rPr>
          <w:rFonts w:ascii="Arial" w:hAnsi="Arial" w:cs="Arial"/>
          <w:lang w:val="pt-BR"/>
        </w:rPr>
        <w:t>erno:</w:t>
      </w:r>
    </w:p>
    <w:p w:rsid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E723C3" w:rsidRDefault="00E25F00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Distintas delegadas e</w:t>
      </w:r>
      <w:r w:rsidR="0021242C" w:rsidRPr="00666DDC">
        <w:rPr>
          <w:rFonts w:ascii="Arial" w:hAnsi="Arial" w:cs="Arial"/>
          <w:sz w:val="24"/>
          <w:szCs w:val="24"/>
          <w:lang w:val="pt-BR"/>
        </w:rPr>
        <w:t xml:space="preserve"> delegados: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C7EAF" w:rsidRDefault="000C7EAF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 xml:space="preserve">Expresso sinceras condolências, extensivas aos familiares dos falecidos e aos danificados, e nossa disposição de aumentar nossa cooperação, dentro de nossas modestas possibilidades, aos irmãos povos e governos de Dominica, </w:t>
      </w:r>
      <w:r w:rsidR="00B87919" w:rsidRPr="00666DDC">
        <w:rPr>
          <w:rFonts w:ascii="Arial" w:hAnsi="Arial" w:cs="Arial"/>
          <w:sz w:val="24"/>
          <w:szCs w:val="24"/>
          <w:lang w:val="pt-BR"/>
        </w:rPr>
        <w:t>Antígua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e Barbuda, pequenas ilhas que sofreram </w:t>
      </w:r>
      <w:r w:rsidR="00B87919" w:rsidRPr="00666DDC">
        <w:rPr>
          <w:rFonts w:ascii="Arial" w:hAnsi="Arial" w:cs="Arial"/>
          <w:sz w:val="24"/>
          <w:szCs w:val="24"/>
          <w:lang w:val="pt-BR"/>
        </w:rPr>
        <w:t xml:space="preserve">terrível destruição; da República Dominicana, </w:t>
      </w:r>
      <w:r w:rsidRPr="00666DDC">
        <w:rPr>
          <w:rFonts w:ascii="Arial" w:hAnsi="Arial" w:cs="Arial"/>
          <w:sz w:val="24"/>
          <w:szCs w:val="24"/>
          <w:lang w:val="pt-BR"/>
        </w:rPr>
        <w:t>Porto Rico,</w:t>
      </w:r>
      <w:r w:rsidR="00A61651" w:rsidRPr="00666DDC">
        <w:rPr>
          <w:rFonts w:ascii="Arial" w:hAnsi="Arial" w:cs="Arial"/>
          <w:sz w:val="24"/>
          <w:szCs w:val="24"/>
          <w:lang w:val="pt-BR"/>
        </w:rPr>
        <w:t xml:space="preserve"> São Martinho e São Maarten</w:t>
      </w:r>
      <w:r w:rsidRPr="00666DDC">
        <w:rPr>
          <w:rFonts w:ascii="Arial" w:hAnsi="Arial" w:cs="Arial"/>
          <w:sz w:val="24"/>
          <w:szCs w:val="24"/>
          <w:lang w:val="pt-BR"/>
        </w:rPr>
        <w:t>, Ilhas Virgens e Anguila devido à passagem dos furacões Irma e María</w:t>
      </w:r>
      <w:r w:rsidR="00B87919" w:rsidRPr="00666DDC">
        <w:rPr>
          <w:rFonts w:ascii="Arial" w:hAnsi="Arial" w:cs="Arial"/>
          <w:sz w:val="24"/>
          <w:szCs w:val="24"/>
          <w:lang w:val="pt-BR"/>
        </w:rPr>
        <w:t>.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B87919" w:rsidRDefault="00B87919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 xml:space="preserve">Insto </w:t>
      </w:r>
      <w:r w:rsidR="00A3016D" w:rsidRPr="00666DDC">
        <w:rPr>
          <w:rFonts w:ascii="Arial" w:hAnsi="Arial" w:cs="Arial"/>
          <w:sz w:val="24"/>
          <w:szCs w:val="24"/>
          <w:lang w:val="pt-BR"/>
        </w:rPr>
        <w:t>a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comunidade internacional a priorizar e mobilizar recursos para ajudar os pequenos estados e territórios insulares do Caribe devastados.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B87919" w:rsidRDefault="00B87919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 xml:space="preserve">Recebam entranháveis sentimentos de solidariedade de Cuba, o povo e o governo mexicanos, nomeadamente os familiares das vítimas e dos danificados por ambos os </w:t>
      </w:r>
      <w:r w:rsidR="00F75265" w:rsidRPr="00666DDC">
        <w:rPr>
          <w:rFonts w:ascii="Arial" w:hAnsi="Arial" w:cs="Arial"/>
          <w:sz w:val="24"/>
          <w:szCs w:val="24"/>
          <w:lang w:val="pt-BR"/>
        </w:rPr>
        <w:t>sismo</w:t>
      </w:r>
      <w:r w:rsidRPr="00666DDC">
        <w:rPr>
          <w:rFonts w:ascii="Arial" w:hAnsi="Arial" w:cs="Arial"/>
          <w:sz w:val="24"/>
          <w:szCs w:val="24"/>
          <w:lang w:val="pt-BR"/>
        </w:rPr>
        <w:t>s.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71155" w:rsidRDefault="00971155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Fazemos chegar nossos pêsames ao povo dos Estados Unidos da América, sentidas condolências às famílias dos falecidos, e profunda simpatia a todos os afetados pelo furacão Irma.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C7EAF" w:rsidRDefault="001A64CD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Senhor Presidente: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F2526" w:rsidRPr="00666DDC" w:rsidRDefault="00477B9B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 xml:space="preserve">Trago </w:t>
      </w:r>
      <w:r w:rsidR="00E25F00" w:rsidRPr="00666DDC">
        <w:rPr>
          <w:rFonts w:ascii="Arial" w:hAnsi="Arial" w:cs="Arial"/>
          <w:sz w:val="24"/>
          <w:szCs w:val="24"/>
          <w:lang w:val="pt-BR"/>
        </w:rPr>
        <w:t>o</w:t>
      </w:r>
      <w:r w:rsidR="000F2526" w:rsidRPr="00666DDC">
        <w:rPr>
          <w:rFonts w:ascii="Arial" w:hAnsi="Arial" w:cs="Arial"/>
          <w:sz w:val="24"/>
          <w:szCs w:val="24"/>
          <w:lang w:val="pt-BR"/>
        </w:rPr>
        <w:t xml:space="preserve"> te</w:t>
      </w:r>
      <w:r w:rsidR="00E25F00" w:rsidRPr="00666DDC">
        <w:rPr>
          <w:rFonts w:ascii="Arial" w:hAnsi="Arial" w:cs="Arial"/>
          <w:sz w:val="24"/>
          <w:szCs w:val="24"/>
          <w:lang w:val="pt-BR"/>
        </w:rPr>
        <w:t>stemunho do povo</w:t>
      </w:r>
      <w:r w:rsidR="000F2526" w:rsidRPr="00666DDC">
        <w:rPr>
          <w:rFonts w:ascii="Arial" w:hAnsi="Arial" w:cs="Arial"/>
          <w:sz w:val="24"/>
          <w:szCs w:val="24"/>
          <w:lang w:val="pt-BR"/>
        </w:rPr>
        <w:t xml:space="preserve"> cubano que realiza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um esforço </w:t>
      </w:r>
      <w:r w:rsidR="00091062" w:rsidRPr="00666DDC">
        <w:rPr>
          <w:rFonts w:ascii="Arial" w:hAnsi="Arial" w:cs="Arial"/>
          <w:sz w:val="24"/>
          <w:szCs w:val="24"/>
          <w:lang w:val="pt-BR"/>
        </w:rPr>
        <w:t xml:space="preserve">medidas de prevenção, incluída a evacuação de mais de 1,7 milhões </w:t>
      </w:r>
      <w:r w:rsidRPr="00666DDC">
        <w:rPr>
          <w:rFonts w:ascii="Arial" w:hAnsi="Arial" w:cs="Arial"/>
          <w:sz w:val="24"/>
          <w:szCs w:val="24"/>
          <w:lang w:val="pt-BR"/>
        </w:rPr>
        <w:t>coloss</w:t>
      </w:r>
      <w:r w:rsidR="001A64CD" w:rsidRPr="00666DDC">
        <w:rPr>
          <w:rFonts w:ascii="Arial" w:hAnsi="Arial" w:cs="Arial"/>
          <w:sz w:val="24"/>
          <w:szCs w:val="24"/>
          <w:lang w:val="pt-BR"/>
        </w:rPr>
        <w:t>a</w:t>
      </w:r>
      <w:r w:rsidRPr="00666DDC">
        <w:rPr>
          <w:rFonts w:ascii="Arial" w:hAnsi="Arial" w:cs="Arial"/>
          <w:sz w:val="24"/>
          <w:szCs w:val="24"/>
          <w:lang w:val="pt-BR"/>
        </w:rPr>
        <w:t>l</w:t>
      </w:r>
      <w:r w:rsidR="00E25F00" w:rsidRPr="00666DDC">
        <w:rPr>
          <w:rFonts w:ascii="Arial" w:hAnsi="Arial" w:cs="Arial"/>
          <w:sz w:val="24"/>
          <w:szCs w:val="24"/>
          <w:lang w:val="pt-BR"/>
        </w:rPr>
        <w:t xml:space="preserve"> na recuperação dos severos dan</w:t>
      </w:r>
      <w:r w:rsidR="000F2526" w:rsidRPr="00666DDC">
        <w:rPr>
          <w:rFonts w:ascii="Arial" w:hAnsi="Arial" w:cs="Arial"/>
          <w:sz w:val="24"/>
          <w:szCs w:val="24"/>
          <w:lang w:val="pt-BR"/>
        </w:rPr>
        <w:t xml:space="preserve">os </w:t>
      </w:r>
      <w:r w:rsidR="00E25F00" w:rsidRPr="00666DDC">
        <w:rPr>
          <w:rFonts w:ascii="Arial" w:hAnsi="Arial" w:cs="Arial"/>
          <w:sz w:val="24"/>
          <w:szCs w:val="24"/>
          <w:lang w:val="pt-BR"/>
        </w:rPr>
        <w:t>n</w:t>
      </w:r>
      <w:r w:rsidR="000F2526" w:rsidRPr="00666DDC">
        <w:rPr>
          <w:rFonts w:ascii="Arial" w:hAnsi="Arial" w:cs="Arial"/>
          <w:sz w:val="24"/>
          <w:szCs w:val="24"/>
          <w:lang w:val="pt-BR"/>
        </w:rPr>
        <w:t>a</w:t>
      </w:r>
      <w:r w:rsidR="00A047B6" w:rsidRPr="00666DDC">
        <w:rPr>
          <w:rFonts w:ascii="Arial" w:hAnsi="Arial" w:cs="Arial"/>
          <w:sz w:val="24"/>
          <w:szCs w:val="24"/>
          <w:lang w:val="pt-BR"/>
        </w:rPr>
        <w:t xml:space="preserve">s </w:t>
      </w:r>
      <w:r w:rsidR="00E25F00" w:rsidRPr="00666DDC">
        <w:rPr>
          <w:rFonts w:ascii="Arial" w:hAnsi="Arial" w:cs="Arial"/>
          <w:sz w:val="24"/>
          <w:szCs w:val="24"/>
          <w:lang w:val="pt-BR"/>
        </w:rPr>
        <w:t>moradias, na agricultura, no</w:t>
      </w:r>
      <w:r w:rsidR="000F2526" w:rsidRPr="00666DDC">
        <w:rPr>
          <w:rFonts w:ascii="Arial" w:hAnsi="Arial" w:cs="Arial"/>
          <w:sz w:val="24"/>
          <w:szCs w:val="24"/>
          <w:lang w:val="pt-BR"/>
        </w:rPr>
        <w:t xml:space="preserve"> sistema </w:t>
      </w:r>
      <w:r w:rsidRPr="00666DDC">
        <w:rPr>
          <w:rFonts w:ascii="Arial" w:hAnsi="Arial" w:cs="Arial"/>
          <w:sz w:val="24"/>
          <w:szCs w:val="24"/>
          <w:lang w:val="pt-BR"/>
        </w:rPr>
        <w:t>ele</w:t>
      </w:r>
      <w:r w:rsidR="00A047B6" w:rsidRPr="00666DDC">
        <w:rPr>
          <w:rFonts w:ascii="Arial" w:hAnsi="Arial" w:cs="Arial"/>
          <w:sz w:val="24"/>
          <w:szCs w:val="24"/>
          <w:lang w:val="pt-BR"/>
        </w:rPr>
        <w:t>tro-energético</w:t>
      </w:r>
      <w:r w:rsidR="00693C41" w:rsidRPr="00666DDC">
        <w:rPr>
          <w:rFonts w:ascii="Arial" w:hAnsi="Arial" w:cs="Arial"/>
          <w:sz w:val="24"/>
          <w:szCs w:val="24"/>
          <w:lang w:val="pt-BR"/>
        </w:rPr>
        <w:t xml:space="preserve"> e</w:t>
      </w:r>
      <w:r w:rsidR="000F2526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693C41" w:rsidRPr="00666DDC">
        <w:rPr>
          <w:rFonts w:ascii="Arial" w:hAnsi="Arial" w:cs="Arial"/>
          <w:sz w:val="24"/>
          <w:szCs w:val="24"/>
          <w:lang w:val="pt-BR"/>
        </w:rPr>
        <w:t>n</w:t>
      </w:r>
      <w:r w:rsidR="000F2526" w:rsidRPr="00666DDC">
        <w:rPr>
          <w:rFonts w:ascii="Arial" w:hAnsi="Arial" w:cs="Arial"/>
          <w:sz w:val="24"/>
          <w:szCs w:val="24"/>
          <w:lang w:val="pt-BR"/>
        </w:rPr>
        <w:t>o</w:t>
      </w:r>
      <w:r w:rsidR="00693C41" w:rsidRPr="00666DDC">
        <w:rPr>
          <w:rFonts w:ascii="Arial" w:hAnsi="Arial" w:cs="Arial"/>
          <w:sz w:val="24"/>
          <w:szCs w:val="24"/>
          <w:lang w:val="pt-BR"/>
        </w:rPr>
        <w:t>u</w:t>
      </w:r>
      <w:r w:rsidR="000F2526" w:rsidRPr="00666DDC">
        <w:rPr>
          <w:rFonts w:ascii="Arial" w:hAnsi="Arial" w:cs="Arial"/>
          <w:sz w:val="24"/>
          <w:szCs w:val="24"/>
          <w:lang w:val="pt-BR"/>
        </w:rPr>
        <w:t xml:space="preserve">tros provocados </w:t>
      </w:r>
      <w:r w:rsidR="00693C41" w:rsidRPr="00666DDC">
        <w:rPr>
          <w:rFonts w:ascii="Arial" w:hAnsi="Arial" w:cs="Arial"/>
          <w:sz w:val="24"/>
          <w:szCs w:val="24"/>
          <w:lang w:val="pt-BR"/>
        </w:rPr>
        <w:t>pelo furacão</w:t>
      </w:r>
      <w:r w:rsidR="000F2526" w:rsidRPr="00666DDC">
        <w:rPr>
          <w:rFonts w:ascii="Arial" w:hAnsi="Arial" w:cs="Arial"/>
          <w:sz w:val="24"/>
          <w:szCs w:val="24"/>
          <w:lang w:val="pt-BR"/>
        </w:rPr>
        <w:t xml:space="preserve"> Irma. </w:t>
      </w:r>
      <w:r w:rsidRPr="00666DDC">
        <w:rPr>
          <w:rFonts w:ascii="Arial" w:hAnsi="Arial" w:cs="Arial"/>
          <w:sz w:val="24"/>
          <w:szCs w:val="24"/>
          <w:lang w:val="pt-BR"/>
        </w:rPr>
        <w:t>Não obstante as</w:t>
      </w:r>
      <w:r w:rsidR="000F2526" w:rsidRPr="00666DDC">
        <w:rPr>
          <w:rFonts w:ascii="Arial" w:hAnsi="Arial" w:cs="Arial"/>
          <w:sz w:val="24"/>
          <w:szCs w:val="24"/>
          <w:lang w:val="pt-BR"/>
        </w:rPr>
        <w:t xml:space="preserve"> ingentes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693C41" w:rsidRPr="00666DDC">
        <w:rPr>
          <w:rFonts w:ascii="Arial" w:hAnsi="Arial" w:cs="Arial"/>
          <w:sz w:val="24"/>
          <w:szCs w:val="24"/>
          <w:lang w:val="pt-BR"/>
        </w:rPr>
        <w:t>pessoas, e a total cooper</w:t>
      </w:r>
      <w:r w:rsidRPr="00666DDC">
        <w:rPr>
          <w:rFonts w:ascii="Arial" w:hAnsi="Arial" w:cs="Arial"/>
          <w:sz w:val="24"/>
          <w:szCs w:val="24"/>
          <w:lang w:val="pt-BR"/>
        </w:rPr>
        <w:t>ação dos cidadãos, sofre</w:t>
      </w:r>
      <w:r w:rsidR="00693C41" w:rsidRPr="00666DDC">
        <w:rPr>
          <w:rFonts w:ascii="Arial" w:hAnsi="Arial" w:cs="Arial"/>
          <w:sz w:val="24"/>
          <w:szCs w:val="24"/>
          <w:lang w:val="pt-BR"/>
        </w:rPr>
        <w:t>mos dez falecim</w:t>
      </w:r>
      <w:r w:rsidR="000F2526" w:rsidRPr="00666DDC">
        <w:rPr>
          <w:rFonts w:ascii="Arial" w:hAnsi="Arial" w:cs="Arial"/>
          <w:sz w:val="24"/>
          <w:szCs w:val="24"/>
          <w:lang w:val="pt-BR"/>
        </w:rPr>
        <w:t xml:space="preserve">entos. </w:t>
      </w:r>
    </w:p>
    <w:p w:rsidR="00A047B6" w:rsidRDefault="008B57C0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lastRenderedPageBreak/>
        <w:t>Os dolorosos</w:t>
      </w:r>
      <w:r w:rsidR="00477B9B" w:rsidRPr="00666DDC">
        <w:rPr>
          <w:rFonts w:ascii="Arial" w:hAnsi="Arial" w:cs="Arial"/>
          <w:sz w:val="24"/>
          <w:szCs w:val="24"/>
          <w:lang w:val="pt-BR"/>
        </w:rPr>
        <w:t xml:space="preserve"> dano</w:t>
      </w:r>
      <w:r w:rsidR="00A047B6" w:rsidRPr="00666DDC">
        <w:rPr>
          <w:rFonts w:ascii="Arial" w:hAnsi="Arial" w:cs="Arial"/>
          <w:sz w:val="24"/>
          <w:szCs w:val="24"/>
          <w:lang w:val="pt-BR"/>
        </w:rPr>
        <w:t>s a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693C41" w:rsidRPr="00666DDC">
        <w:rPr>
          <w:rFonts w:ascii="Arial" w:hAnsi="Arial" w:cs="Arial"/>
          <w:sz w:val="24"/>
          <w:szCs w:val="24"/>
          <w:lang w:val="pt-BR"/>
        </w:rPr>
        <w:t>serviços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e as perdas de</w:t>
      </w:r>
      <w:r w:rsidR="00693C41" w:rsidRPr="00666DDC">
        <w:rPr>
          <w:rFonts w:ascii="Arial" w:hAnsi="Arial" w:cs="Arial"/>
          <w:sz w:val="24"/>
          <w:szCs w:val="24"/>
          <w:lang w:val="pt-BR"/>
        </w:rPr>
        <w:t xml:space="preserve"> bens sociais e pessoais, as privações ocasionadas às famílias por longas horas sem</w:t>
      </w:r>
      <w:r w:rsidR="00477B9B" w:rsidRPr="00666DDC">
        <w:rPr>
          <w:rFonts w:ascii="Arial" w:hAnsi="Arial" w:cs="Arial"/>
          <w:sz w:val="24"/>
          <w:szCs w:val="24"/>
          <w:lang w:val="pt-BR"/>
        </w:rPr>
        <w:t xml:space="preserve"> energi</w:t>
      </w:r>
      <w:r w:rsidR="00D5642F" w:rsidRPr="00666DDC">
        <w:rPr>
          <w:rFonts w:ascii="Arial" w:hAnsi="Arial" w:cs="Arial"/>
          <w:sz w:val="24"/>
          <w:szCs w:val="24"/>
          <w:lang w:val="pt-BR"/>
        </w:rPr>
        <w:t>a elétrica</w:t>
      </w:r>
      <w:r w:rsidR="00A047B6" w:rsidRPr="00666DDC">
        <w:rPr>
          <w:rFonts w:ascii="Arial" w:hAnsi="Arial" w:cs="Arial"/>
          <w:sz w:val="24"/>
          <w:szCs w:val="24"/>
          <w:lang w:val="pt-BR"/>
        </w:rPr>
        <w:t xml:space="preserve"> o</w:t>
      </w:r>
      <w:r w:rsidR="00D5642F" w:rsidRPr="00666DDC">
        <w:rPr>
          <w:rFonts w:ascii="Arial" w:hAnsi="Arial" w:cs="Arial"/>
          <w:sz w:val="24"/>
          <w:szCs w:val="24"/>
          <w:lang w:val="pt-BR"/>
        </w:rPr>
        <w:t>u</w:t>
      </w:r>
      <w:r w:rsidR="00A047B6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477B9B" w:rsidRPr="00666DDC">
        <w:rPr>
          <w:rFonts w:ascii="Arial" w:hAnsi="Arial" w:cs="Arial"/>
          <w:sz w:val="24"/>
          <w:szCs w:val="24"/>
          <w:lang w:val="pt-BR"/>
        </w:rPr>
        <w:t>fornecimen</w:t>
      </w:r>
      <w:r w:rsidR="00A047B6" w:rsidRPr="00666DDC">
        <w:rPr>
          <w:rFonts w:ascii="Arial" w:hAnsi="Arial" w:cs="Arial"/>
          <w:sz w:val="24"/>
          <w:szCs w:val="24"/>
          <w:lang w:val="pt-BR"/>
        </w:rPr>
        <w:t>to</w:t>
      </w:r>
      <w:r w:rsidR="00477B9B" w:rsidRPr="00666DDC">
        <w:rPr>
          <w:rFonts w:ascii="Arial" w:hAnsi="Arial" w:cs="Arial"/>
          <w:sz w:val="24"/>
          <w:szCs w:val="24"/>
          <w:lang w:val="pt-BR"/>
        </w:rPr>
        <w:t xml:space="preserve"> de </w:t>
      </w:r>
      <w:r w:rsidR="008823EC" w:rsidRPr="00666DDC">
        <w:rPr>
          <w:rFonts w:ascii="Arial" w:hAnsi="Arial" w:cs="Arial"/>
          <w:sz w:val="24"/>
          <w:szCs w:val="24"/>
          <w:lang w:val="pt-BR"/>
        </w:rPr>
        <w:t>á</w:t>
      </w:r>
      <w:r w:rsidR="00477B9B" w:rsidRPr="00666DDC">
        <w:rPr>
          <w:rFonts w:ascii="Arial" w:hAnsi="Arial" w:cs="Arial"/>
          <w:sz w:val="24"/>
          <w:szCs w:val="24"/>
          <w:lang w:val="pt-BR"/>
        </w:rPr>
        <w:t>gua realçaram</w:t>
      </w:r>
      <w:r w:rsidR="00D5642F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A047B6" w:rsidRPr="00666DDC">
        <w:rPr>
          <w:rFonts w:ascii="Arial" w:hAnsi="Arial" w:cs="Arial"/>
          <w:sz w:val="24"/>
          <w:szCs w:val="24"/>
          <w:lang w:val="pt-BR"/>
        </w:rPr>
        <w:t>a unidad</w:t>
      </w:r>
      <w:r w:rsidR="00D5642F" w:rsidRPr="00666DDC">
        <w:rPr>
          <w:rFonts w:ascii="Arial" w:hAnsi="Arial" w:cs="Arial"/>
          <w:sz w:val="24"/>
          <w:szCs w:val="24"/>
          <w:lang w:val="pt-BR"/>
        </w:rPr>
        <w:t>e e</w:t>
      </w:r>
      <w:r w:rsidR="00A047B6" w:rsidRPr="00666DDC">
        <w:rPr>
          <w:rFonts w:ascii="Arial" w:hAnsi="Arial" w:cs="Arial"/>
          <w:sz w:val="24"/>
          <w:szCs w:val="24"/>
          <w:lang w:val="pt-BR"/>
        </w:rPr>
        <w:t xml:space="preserve"> solidari</w:t>
      </w:r>
      <w:r w:rsidR="00D5642F" w:rsidRPr="00666DDC">
        <w:rPr>
          <w:rFonts w:ascii="Arial" w:hAnsi="Arial" w:cs="Arial"/>
          <w:sz w:val="24"/>
          <w:szCs w:val="24"/>
          <w:lang w:val="pt-BR"/>
        </w:rPr>
        <w:t>e</w:t>
      </w:r>
      <w:r w:rsidR="00A047B6" w:rsidRPr="00666DDC">
        <w:rPr>
          <w:rFonts w:ascii="Arial" w:hAnsi="Arial" w:cs="Arial"/>
          <w:sz w:val="24"/>
          <w:szCs w:val="24"/>
          <w:lang w:val="pt-BR"/>
        </w:rPr>
        <w:t>dad</w:t>
      </w:r>
      <w:r w:rsidR="00D5642F" w:rsidRPr="00666DDC">
        <w:rPr>
          <w:rFonts w:ascii="Arial" w:hAnsi="Arial" w:cs="Arial"/>
          <w:sz w:val="24"/>
          <w:szCs w:val="24"/>
          <w:lang w:val="pt-BR"/>
        </w:rPr>
        <w:t xml:space="preserve">e de nosso nobre e </w:t>
      </w:r>
      <w:r w:rsidR="00A3016D" w:rsidRPr="00666DDC">
        <w:rPr>
          <w:rFonts w:ascii="Arial" w:hAnsi="Arial" w:cs="Arial"/>
          <w:sz w:val="24"/>
          <w:szCs w:val="24"/>
          <w:lang w:val="pt-BR"/>
        </w:rPr>
        <w:t>heroico</w:t>
      </w:r>
      <w:r w:rsidR="00D5642F" w:rsidRPr="00666DDC">
        <w:rPr>
          <w:rFonts w:ascii="Arial" w:hAnsi="Arial" w:cs="Arial"/>
          <w:sz w:val="24"/>
          <w:szCs w:val="24"/>
          <w:lang w:val="pt-BR"/>
        </w:rPr>
        <w:t xml:space="preserve"> pov</w:t>
      </w:r>
      <w:r w:rsidR="00A047B6" w:rsidRPr="00666DDC">
        <w:rPr>
          <w:rFonts w:ascii="Arial" w:hAnsi="Arial" w:cs="Arial"/>
          <w:sz w:val="24"/>
          <w:szCs w:val="24"/>
          <w:lang w:val="pt-BR"/>
        </w:rPr>
        <w:t>o.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A047B6" w:rsidRDefault="00120E7E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 xml:space="preserve">Repetiram-se comovedoras </w:t>
      </w:r>
      <w:r w:rsidR="00A047B6" w:rsidRPr="00666DDC">
        <w:rPr>
          <w:rFonts w:ascii="Arial" w:hAnsi="Arial" w:cs="Arial"/>
          <w:sz w:val="24"/>
          <w:szCs w:val="24"/>
          <w:lang w:val="pt-BR"/>
        </w:rPr>
        <w:t>cen</w:t>
      </w:r>
      <w:r w:rsidR="00477B9B" w:rsidRPr="00666DDC">
        <w:rPr>
          <w:rFonts w:ascii="Arial" w:hAnsi="Arial" w:cs="Arial"/>
          <w:sz w:val="24"/>
          <w:szCs w:val="24"/>
          <w:lang w:val="pt-BR"/>
        </w:rPr>
        <w:t xml:space="preserve">as do pessoal de resgate 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entregando uma menina </w:t>
      </w:r>
      <w:r w:rsidR="00334A30" w:rsidRPr="00666DDC">
        <w:rPr>
          <w:rFonts w:ascii="Arial" w:hAnsi="Arial" w:cs="Arial"/>
          <w:sz w:val="24"/>
          <w:szCs w:val="24"/>
          <w:lang w:val="pt-BR"/>
        </w:rPr>
        <w:t xml:space="preserve">que foi salva </w:t>
      </w:r>
      <w:r w:rsidR="00A047B6" w:rsidRPr="00666DDC">
        <w:rPr>
          <w:rFonts w:ascii="Arial" w:hAnsi="Arial" w:cs="Arial"/>
          <w:sz w:val="24"/>
          <w:szCs w:val="24"/>
          <w:lang w:val="pt-BR"/>
        </w:rPr>
        <w:t>a su</w:t>
      </w:r>
      <w:r w:rsidRPr="00666DDC">
        <w:rPr>
          <w:rFonts w:ascii="Arial" w:hAnsi="Arial" w:cs="Arial"/>
          <w:sz w:val="24"/>
          <w:szCs w:val="24"/>
          <w:lang w:val="pt-BR"/>
        </w:rPr>
        <w:t>a mãe, um menino tirando das</w:t>
      </w:r>
      <w:r w:rsidR="00A047B6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Pr="00666DDC">
        <w:rPr>
          <w:rFonts w:ascii="Arial" w:hAnsi="Arial" w:cs="Arial"/>
          <w:sz w:val="24"/>
          <w:szCs w:val="24"/>
          <w:lang w:val="pt-BR"/>
        </w:rPr>
        <w:t>ruínas um busto de Martí, estudantes aj</w:t>
      </w:r>
      <w:r w:rsidR="00A047B6" w:rsidRPr="00666DDC">
        <w:rPr>
          <w:rFonts w:ascii="Arial" w:hAnsi="Arial" w:cs="Arial"/>
          <w:sz w:val="24"/>
          <w:szCs w:val="24"/>
          <w:lang w:val="pt-BR"/>
        </w:rPr>
        <w:t>uda</w:t>
      </w:r>
      <w:r w:rsidR="00334A30" w:rsidRPr="00666DDC">
        <w:rPr>
          <w:rFonts w:ascii="Arial" w:hAnsi="Arial" w:cs="Arial"/>
          <w:sz w:val="24"/>
          <w:szCs w:val="24"/>
          <w:lang w:val="pt-BR"/>
        </w:rPr>
        <w:t xml:space="preserve">ndo </w:t>
      </w:r>
      <w:r w:rsidRPr="00666DDC">
        <w:rPr>
          <w:rFonts w:ascii="Arial" w:hAnsi="Arial" w:cs="Arial"/>
          <w:sz w:val="24"/>
          <w:szCs w:val="24"/>
          <w:lang w:val="pt-BR"/>
        </w:rPr>
        <w:t>famí</w:t>
      </w:r>
      <w:r w:rsidR="00A047B6" w:rsidRPr="00666DDC">
        <w:rPr>
          <w:rFonts w:ascii="Arial" w:hAnsi="Arial" w:cs="Arial"/>
          <w:sz w:val="24"/>
          <w:szCs w:val="24"/>
          <w:lang w:val="pt-BR"/>
        </w:rPr>
        <w:t>lias que n</w:t>
      </w:r>
      <w:r w:rsidR="00334A30" w:rsidRPr="00666DDC">
        <w:rPr>
          <w:rFonts w:ascii="Arial" w:hAnsi="Arial" w:cs="Arial"/>
          <w:sz w:val="24"/>
          <w:szCs w:val="24"/>
          <w:lang w:val="pt-BR"/>
        </w:rPr>
        <w:t xml:space="preserve">ão </w:t>
      </w:r>
      <w:r w:rsidR="00C42957" w:rsidRPr="00666DDC">
        <w:rPr>
          <w:rFonts w:ascii="Arial" w:hAnsi="Arial" w:cs="Arial"/>
          <w:sz w:val="24"/>
          <w:szCs w:val="24"/>
          <w:lang w:val="pt-BR"/>
        </w:rPr>
        <w:t>conheciam</w:t>
      </w:r>
      <w:r w:rsidR="00334A30" w:rsidRPr="00666DDC">
        <w:rPr>
          <w:rFonts w:ascii="Arial" w:hAnsi="Arial" w:cs="Arial"/>
          <w:sz w:val="24"/>
          <w:szCs w:val="24"/>
          <w:lang w:val="pt-BR"/>
        </w:rPr>
        <w:t xml:space="preserve">, </w:t>
      </w:r>
      <w:r w:rsidRPr="00666DDC">
        <w:rPr>
          <w:rFonts w:ascii="Arial" w:hAnsi="Arial" w:cs="Arial"/>
          <w:sz w:val="24"/>
          <w:szCs w:val="24"/>
          <w:lang w:val="pt-BR"/>
        </w:rPr>
        <w:t>efetivos das Forças Armadas e do Ministério do</w:t>
      </w:r>
      <w:r w:rsidR="00A047B6" w:rsidRPr="00666DDC">
        <w:rPr>
          <w:rFonts w:ascii="Arial" w:hAnsi="Arial" w:cs="Arial"/>
          <w:sz w:val="24"/>
          <w:szCs w:val="24"/>
          <w:lang w:val="pt-BR"/>
        </w:rPr>
        <w:t xml:space="preserve"> Interior </w:t>
      </w:r>
      <w:r w:rsidRPr="00666DDC">
        <w:rPr>
          <w:rFonts w:ascii="Arial" w:hAnsi="Arial" w:cs="Arial"/>
          <w:sz w:val="24"/>
          <w:szCs w:val="24"/>
          <w:lang w:val="pt-BR"/>
        </w:rPr>
        <w:t>realizan</w:t>
      </w:r>
      <w:r w:rsidR="008B57C0" w:rsidRPr="00666DDC">
        <w:rPr>
          <w:rFonts w:ascii="Arial" w:hAnsi="Arial" w:cs="Arial"/>
          <w:sz w:val="24"/>
          <w:szCs w:val="24"/>
          <w:lang w:val="pt-BR"/>
        </w:rPr>
        <w:t>do os trabalhos mais duro</w:t>
      </w:r>
      <w:r w:rsidR="00334A30" w:rsidRPr="00666DDC">
        <w:rPr>
          <w:rFonts w:ascii="Arial" w:hAnsi="Arial" w:cs="Arial"/>
          <w:sz w:val="24"/>
          <w:szCs w:val="24"/>
          <w:lang w:val="pt-BR"/>
        </w:rPr>
        <w:t>s, dirigentes locais à frente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334A30" w:rsidRPr="00666DDC">
        <w:rPr>
          <w:rFonts w:ascii="Arial" w:hAnsi="Arial" w:cs="Arial"/>
          <w:sz w:val="24"/>
          <w:szCs w:val="24"/>
          <w:lang w:val="pt-BR"/>
        </w:rPr>
        <w:t>d</w:t>
      </w:r>
      <w:r w:rsidRPr="00666DDC">
        <w:rPr>
          <w:rFonts w:ascii="Arial" w:hAnsi="Arial" w:cs="Arial"/>
          <w:sz w:val="24"/>
          <w:szCs w:val="24"/>
          <w:lang w:val="pt-BR"/>
        </w:rPr>
        <w:t>a</w:t>
      </w:r>
      <w:r w:rsidR="00A047B6" w:rsidRPr="00666DDC">
        <w:rPr>
          <w:rFonts w:ascii="Arial" w:hAnsi="Arial" w:cs="Arial"/>
          <w:sz w:val="24"/>
          <w:szCs w:val="24"/>
          <w:lang w:val="pt-BR"/>
        </w:rPr>
        <w:t>s tare</w:t>
      </w:r>
      <w:r w:rsidRPr="00666DDC">
        <w:rPr>
          <w:rFonts w:ascii="Arial" w:hAnsi="Arial" w:cs="Arial"/>
          <w:sz w:val="24"/>
          <w:szCs w:val="24"/>
          <w:lang w:val="pt-BR"/>
        </w:rPr>
        <w:t>fas mais difíc</w:t>
      </w:r>
      <w:r w:rsidR="00A047B6" w:rsidRPr="00666DDC">
        <w:rPr>
          <w:rFonts w:ascii="Arial" w:hAnsi="Arial" w:cs="Arial"/>
          <w:sz w:val="24"/>
          <w:szCs w:val="24"/>
          <w:lang w:val="pt-BR"/>
        </w:rPr>
        <w:t>e</w:t>
      </w:r>
      <w:r w:rsidRPr="00666DDC">
        <w:rPr>
          <w:rFonts w:ascii="Arial" w:hAnsi="Arial" w:cs="Arial"/>
          <w:sz w:val="24"/>
          <w:szCs w:val="24"/>
          <w:lang w:val="pt-BR"/>
        </w:rPr>
        <w:t>i</w:t>
      </w:r>
      <w:r w:rsidR="00A047B6" w:rsidRPr="00666DDC">
        <w:rPr>
          <w:rFonts w:ascii="Arial" w:hAnsi="Arial" w:cs="Arial"/>
          <w:sz w:val="24"/>
          <w:szCs w:val="24"/>
          <w:lang w:val="pt-BR"/>
        </w:rPr>
        <w:t>s.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A047B6" w:rsidRDefault="0009716F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O</w:t>
      </w:r>
      <w:r w:rsidR="00A047B6" w:rsidRPr="00666DDC">
        <w:rPr>
          <w:rFonts w:ascii="Arial" w:hAnsi="Arial" w:cs="Arial"/>
          <w:sz w:val="24"/>
          <w:szCs w:val="24"/>
          <w:lang w:val="pt-BR"/>
        </w:rPr>
        <w:t xml:space="preserve"> Presidente Raúl Castro</w:t>
      </w:r>
      <w:r w:rsidRPr="00666DDC">
        <w:rPr>
          <w:rFonts w:ascii="Arial" w:hAnsi="Arial" w:cs="Arial"/>
          <w:sz w:val="24"/>
          <w:szCs w:val="24"/>
          <w:lang w:val="pt-BR"/>
        </w:rPr>
        <w:t>, desde a zona mai</w:t>
      </w:r>
      <w:r w:rsidR="00A11F9A" w:rsidRPr="00666DDC">
        <w:rPr>
          <w:rFonts w:ascii="Arial" w:hAnsi="Arial" w:cs="Arial"/>
          <w:sz w:val="24"/>
          <w:szCs w:val="24"/>
          <w:lang w:val="pt-BR"/>
        </w:rPr>
        <w:t>s devastada,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emitiu um</w:t>
      </w:r>
      <w:r w:rsidR="00A047B6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Pr="00666DDC">
        <w:rPr>
          <w:rFonts w:ascii="Arial" w:hAnsi="Arial" w:cs="Arial"/>
          <w:sz w:val="24"/>
          <w:szCs w:val="24"/>
          <w:lang w:val="pt-BR"/>
        </w:rPr>
        <w:t>apel</w:t>
      </w:r>
      <w:r w:rsidR="00A047B6" w:rsidRPr="00666DDC">
        <w:rPr>
          <w:rFonts w:ascii="Arial" w:hAnsi="Arial" w:cs="Arial"/>
          <w:sz w:val="24"/>
          <w:szCs w:val="24"/>
          <w:lang w:val="pt-BR"/>
        </w:rPr>
        <w:t>o</w:t>
      </w:r>
      <w:r w:rsidR="009D3791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8B57C0" w:rsidRPr="00666DDC">
        <w:rPr>
          <w:rFonts w:ascii="Arial" w:hAnsi="Arial" w:cs="Arial"/>
          <w:sz w:val="24"/>
          <w:szCs w:val="24"/>
          <w:lang w:val="pt-BR"/>
        </w:rPr>
        <w:t>no</w:t>
      </w:r>
      <w:r w:rsidR="009D3791" w:rsidRPr="00666DDC">
        <w:rPr>
          <w:rFonts w:ascii="Arial" w:hAnsi="Arial" w:cs="Arial"/>
          <w:sz w:val="24"/>
          <w:szCs w:val="24"/>
          <w:lang w:val="pt-BR"/>
        </w:rPr>
        <w:t xml:space="preserve"> qual escreveu</w:t>
      </w:r>
      <w:r w:rsidR="00A11F9A" w:rsidRPr="00666DDC">
        <w:rPr>
          <w:rFonts w:ascii="Arial" w:hAnsi="Arial" w:cs="Arial"/>
          <w:sz w:val="24"/>
          <w:szCs w:val="24"/>
          <w:lang w:val="pt-BR"/>
        </w:rPr>
        <w:t>: “</w:t>
      </w:r>
      <w:r w:rsidR="00C42957" w:rsidRPr="00666DDC">
        <w:rPr>
          <w:rFonts w:ascii="Arial" w:hAnsi="Arial" w:cs="Arial"/>
          <w:sz w:val="24"/>
          <w:szCs w:val="24"/>
          <w:lang w:val="pt-BR"/>
        </w:rPr>
        <w:t>foram di</w:t>
      </w:r>
      <w:r w:rsidR="009D3791" w:rsidRPr="00666DDC">
        <w:rPr>
          <w:rFonts w:ascii="Arial" w:hAnsi="Arial" w:cs="Arial"/>
          <w:sz w:val="24"/>
          <w:szCs w:val="24"/>
          <w:lang w:val="pt-BR"/>
        </w:rPr>
        <w:t xml:space="preserve">as duros para nosso povo, que em apenas poucas horas </w:t>
      </w:r>
      <w:r w:rsidR="00C42957" w:rsidRPr="00666DDC">
        <w:rPr>
          <w:rFonts w:ascii="Arial" w:hAnsi="Arial" w:cs="Arial"/>
          <w:sz w:val="24"/>
          <w:szCs w:val="24"/>
          <w:lang w:val="pt-BR"/>
        </w:rPr>
        <w:t>viu</w:t>
      </w:r>
      <w:r w:rsidR="009D3791" w:rsidRPr="00666DDC">
        <w:rPr>
          <w:rFonts w:ascii="Arial" w:hAnsi="Arial" w:cs="Arial"/>
          <w:sz w:val="24"/>
          <w:szCs w:val="24"/>
          <w:lang w:val="pt-BR"/>
        </w:rPr>
        <w:t xml:space="preserve"> como </w:t>
      </w:r>
      <w:r w:rsidR="00C42957" w:rsidRPr="00666DDC">
        <w:rPr>
          <w:rFonts w:ascii="Arial" w:hAnsi="Arial" w:cs="Arial"/>
          <w:sz w:val="24"/>
          <w:szCs w:val="24"/>
          <w:lang w:val="pt-BR"/>
        </w:rPr>
        <w:t xml:space="preserve">aquilo </w:t>
      </w:r>
      <w:r w:rsidR="008B57C0" w:rsidRPr="00666DDC">
        <w:rPr>
          <w:rFonts w:ascii="Arial" w:hAnsi="Arial" w:cs="Arial"/>
          <w:sz w:val="24"/>
          <w:szCs w:val="24"/>
          <w:lang w:val="pt-BR"/>
        </w:rPr>
        <w:t xml:space="preserve">que foi </w:t>
      </w:r>
      <w:r w:rsidR="009D3791" w:rsidRPr="00666DDC">
        <w:rPr>
          <w:rFonts w:ascii="Arial" w:hAnsi="Arial" w:cs="Arial"/>
          <w:sz w:val="24"/>
          <w:szCs w:val="24"/>
          <w:lang w:val="pt-BR"/>
        </w:rPr>
        <w:t xml:space="preserve">construído com </w:t>
      </w:r>
      <w:r w:rsidR="00C42957" w:rsidRPr="00666DDC">
        <w:rPr>
          <w:rFonts w:ascii="Arial" w:hAnsi="Arial" w:cs="Arial"/>
          <w:sz w:val="24"/>
          <w:szCs w:val="24"/>
          <w:lang w:val="pt-BR"/>
        </w:rPr>
        <w:t>esforço foi</w:t>
      </w:r>
      <w:r w:rsidR="00A11F9A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9D3791" w:rsidRPr="00666DDC">
        <w:rPr>
          <w:rFonts w:ascii="Arial" w:hAnsi="Arial" w:cs="Arial"/>
          <w:sz w:val="24"/>
          <w:szCs w:val="24"/>
          <w:lang w:val="pt-BR"/>
        </w:rPr>
        <w:t>arrasado por um devastador furacão. A</w:t>
      </w:r>
      <w:r w:rsidR="00A11F9A" w:rsidRPr="00666DDC">
        <w:rPr>
          <w:rFonts w:ascii="Arial" w:hAnsi="Arial" w:cs="Arial"/>
          <w:sz w:val="24"/>
          <w:szCs w:val="24"/>
          <w:lang w:val="pt-BR"/>
        </w:rPr>
        <w:t xml:space="preserve">s </w:t>
      </w:r>
      <w:r w:rsidR="00C42957" w:rsidRPr="00666DDC">
        <w:rPr>
          <w:rFonts w:ascii="Arial" w:hAnsi="Arial" w:cs="Arial"/>
          <w:sz w:val="24"/>
          <w:szCs w:val="24"/>
          <w:lang w:val="pt-BR"/>
        </w:rPr>
        <w:t>imagens</w:t>
      </w:r>
      <w:r w:rsidR="009D3791" w:rsidRPr="00666DDC">
        <w:rPr>
          <w:rFonts w:ascii="Arial" w:hAnsi="Arial" w:cs="Arial"/>
          <w:sz w:val="24"/>
          <w:szCs w:val="24"/>
          <w:lang w:val="pt-BR"/>
        </w:rPr>
        <w:t xml:space="preserve"> das últimas horas são eloq</w:t>
      </w:r>
      <w:r w:rsidR="00A11F9A" w:rsidRPr="00666DDC">
        <w:rPr>
          <w:rFonts w:ascii="Arial" w:hAnsi="Arial" w:cs="Arial"/>
          <w:sz w:val="24"/>
          <w:szCs w:val="24"/>
          <w:lang w:val="pt-BR"/>
        </w:rPr>
        <w:t>uentes</w:t>
      </w:r>
      <w:r w:rsidR="00C42957" w:rsidRPr="00666DDC">
        <w:rPr>
          <w:rFonts w:ascii="Arial" w:hAnsi="Arial" w:cs="Arial"/>
          <w:sz w:val="24"/>
          <w:szCs w:val="24"/>
          <w:lang w:val="pt-BR"/>
        </w:rPr>
        <w:t xml:space="preserve">, também </w:t>
      </w:r>
      <w:r w:rsidR="009D3791" w:rsidRPr="00666DDC">
        <w:rPr>
          <w:rFonts w:ascii="Arial" w:hAnsi="Arial" w:cs="Arial"/>
          <w:sz w:val="24"/>
          <w:szCs w:val="24"/>
          <w:lang w:val="pt-BR"/>
        </w:rPr>
        <w:t>o espírito de resistência e</w:t>
      </w:r>
      <w:r w:rsidR="00A11F9A" w:rsidRPr="00666DDC">
        <w:rPr>
          <w:rFonts w:ascii="Arial" w:hAnsi="Arial" w:cs="Arial"/>
          <w:sz w:val="24"/>
          <w:szCs w:val="24"/>
          <w:lang w:val="pt-BR"/>
        </w:rPr>
        <w:t xml:space="preserve"> vi</w:t>
      </w:r>
      <w:r w:rsidR="009D3791" w:rsidRPr="00666DDC">
        <w:rPr>
          <w:rFonts w:ascii="Arial" w:hAnsi="Arial" w:cs="Arial"/>
          <w:sz w:val="24"/>
          <w:szCs w:val="24"/>
          <w:lang w:val="pt-BR"/>
        </w:rPr>
        <w:t>tória de nosso pov</w:t>
      </w:r>
      <w:r w:rsidR="00A11F9A" w:rsidRPr="00666DDC">
        <w:rPr>
          <w:rFonts w:ascii="Arial" w:hAnsi="Arial" w:cs="Arial"/>
          <w:sz w:val="24"/>
          <w:szCs w:val="24"/>
          <w:lang w:val="pt-BR"/>
        </w:rPr>
        <w:t>o que rena</w:t>
      </w:r>
      <w:r w:rsidR="00C42957" w:rsidRPr="00666DDC">
        <w:rPr>
          <w:rFonts w:ascii="Arial" w:hAnsi="Arial" w:cs="Arial"/>
          <w:sz w:val="24"/>
          <w:szCs w:val="24"/>
          <w:lang w:val="pt-BR"/>
        </w:rPr>
        <w:t>sce perante</w:t>
      </w:r>
      <w:r w:rsidR="00A11F9A" w:rsidRPr="00666DDC">
        <w:rPr>
          <w:rFonts w:ascii="Arial" w:hAnsi="Arial" w:cs="Arial"/>
          <w:sz w:val="24"/>
          <w:szCs w:val="24"/>
          <w:lang w:val="pt-BR"/>
        </w:rPr>
        <w:t xml:space="preserve"> cada adversidad</w:t>
      </w:r>
      <w:r w:rsidR="009D3791" w:rsidRPr="00666DDC">
        <w:rPr>
          <w:rFonts w:ascii="Arial" w:hAnsi="Arial" w:cs="Arial"/>
          <w:sz w:val="24"/>
          <w:szCs w:val="24"/>
          <w:lang w:val="pt-BR"/>
        </w:rPr>
        <w:t>e</w:t>
      </w:r>
      <w:r w:rsidR="00A11F9A" w:rsidRPr="00666DDC">
        <w:rPr>
          <w:rFonts w:ascii="Arial" w:hAnsi="Arial" w:cs="Arial"/>
          <w:sz w:val="24"/>
          <w:szCs w:val="24"/>
          <w:lang w:val="pt-BR"/>
        </w:rPr>
        <w:t>”.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A11F9A" w:rsidRDefault="009D3791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 xml:space="preserve">Em nome do povo e do governo cubanos, agradeço profundamente </w:t>
      </w:r>
      <w:r w:rsidR="00A11F9A" w:rsidRPr="00666DDC">
        <w:rPr>
          <w:rFonts w:ascii="Arial" w:hAnsi="Arial" w:cs="Arial"/>
          <w:sz w:val="24"/>
          <w:szCs w:val="24"/>
          <w:lang w:val="pt-BR"/>
        </w:rPr>
        <w:t xml:space="preserve">as sentidas </w:t>
      </w:r>
      <w:r w:rsidRPr="00666DDC">
        <w:rPr>
          <w:rFonts w:ascii="Arial" w:hAnsi="Arial" w:cs="Arial"/>
          <w:sz w:val="24"/>
          <w:szCs w:val="24"/>
          <w:lang w:val="pt-BR"/>
        </w:rPr>
        <w:t>amo</w:t>
      </w:r>
      <w:r w:rsidR="00A11F9A" w:rsidRPr="00666DDC">
        <w:rPr>
          <w:rFonts w:ascii="Arial" w:hAnsi="Arial" w:cs="Arial"/>
          <w:sz w:val="24"/>
          <w:szCs w:val="24"/>
          <w:lang w:val="pt-BR"/>
        </w:rPr>
        <w:t>stras de solidari</w:t>
      </w:r>
      <w:r w:rsidRPr="00666DDC">
        <w:rPr>
          <w:rFonts w:ascii="Arial" w:hAnsi="Arial" w:cs="Arial"/>
          <w:sz w:val="24"/>
          <w:szCs w:val="24"/>
          <w:lang w:val="pt-BR"/>
        </w:rPr>
        <w:t>e</w:t>
      </w:r>
      <w:r w:rsidR="00A11F9A" w:rsidRPr="00666DDC">
        <w:rPr>
          <w:rFonts w:ascii="Arial" w:hAnsi="Arial" w:cs="Arial"/>
          <w:sz w:val="24"/>
          <w:szCs w:val="24"/>
          <w:lang w:val="pt-BR"/>
        </w:rPr>
        <w:t>dad</w:t>
      </w:r>
      <w:r w:rsidRPr="00666DDC">
        <w:rPr>
          <w:rFonts w:ascii="Arial" w:hAnsi="Arial" w:cs="Arial"/>
          <w:sz w:val="24"/>
          <w:szCs w:val="24"/>
          <w:lang w:val="pt-BR"/>
        </w:rPr>
        <w:t>e</w:t>
      </w:r>
      <w:r w:rsidR="00A11F9A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Pr="00666DDC">
        <w:rPr>
          <w:rFonts w:ascii="Arial" w:hAnsi="Arial" w:cs="Arial"/>
          <w:sz w:val="24"/>
          <w:szCs w:val="24"/>
          <w:lang w:val="pt-BR"/>
        </w:rPr>
        <w:t>e</w:t>
      </w:r>
      <w:r w:rsidR="00A11F9A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C42957" w:rsidRPr="00666DDC">
        <w:rPr>
          <w:rFonts w:ascii="Arial" w:hAnsi="Arial" w:cs="Arial"/>
          <w:sz w:val="24"/>
          <w:szCs w:val="24"/>
          <w:lang w:val="pt-BR"/>
        </w:rPr>
        <w:t>afeição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de numerosos gov</w:t>
      </w:r>
      <w:r w:rsidR="00A11F9A" w:rsidRPr="00666DDC">
        <w:rPr>
          <w:rFonts w:ascii="Arial" w:hAnsi="Arial" w:cs="Arial"/>
          <w:sz w:val="24"/>
          <w:szCs w:val="24"/>
          <w:lang w:val="pt-BR"/>
        </w:rPr>
        <w:t>ernos, parlamentos,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organizações internacionais e representantes d</w:t>
      </w:r>
      <w:r w:rsidR="00A11F9A" w:rsidRPr="00666DDC">
        <w:rPr>
          <w:rFonts w:ascii="Arial" w:hAnsi="Arial" w:cs="Arial"/>
          <w:sz w:val="24"/>
          <w:szCs w:val="24"/>
          <w:lang w:val="pt-BR"/>
        </w:rPr>
        <w:t>a sociedad</w:t>
      </w:r>
      <w:r w:rsidRPr="00666DDC">
        <w:rPr>
          <w:rFonts w:ascii="Arial" w:hAnsi="Arial" w:cs="Arial"/>
          <w:sz w:val="24"/>
          <w:szCs w:val="24"/>
          <w:lang w:val="pt-BR"/>
        </w:rPr>
        <w:t>e</w:t>
      </w:r>
      <w:r w:rsidR="00A11F9A" w:rsidRPr="00666DDC">
        <w:rPr>
          <w:rFonts w:ascii="Arial" w:hAnsi="Arial" w:cs="Arial"/>
          <w:sz w:val="24"/>
          <w:szCs w:val="24"/>
          <w:lang w:val="pt-BR"/>
        </w:rPr>
        <w:t xml:space="preserve"> civil.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A11F9A" w:rsidRPr="00666DDC" w:rsidRDefault="00A11F9A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Expre</w:t>
      </w:r>
      <w:r w:rsidR="00C177CB" w:rsidRPr="00666DDC">
        <w:rPr>
          <w:rFonts w:ascii="Arial" w:hAnsi="Arial" w:cs="Arial"/>
          <w:sz w:val="24"/>
          <w:szCs w:val="24"/>
          <w:lang w:val="pt-BR"/>
        </w:rPr>
        <w:t xml:space="preserve">sso profunda gratidão perante </w:t>
      </w:r>
      <w:r w:rsidRPr="00666DDC">
        <w:rPr>
          <w:rFonts w:ascii="Arial" w:hAnsi="Arial" w:cs="Arial"/>
          <w:sz w:val="24"/>
          <w:szCs w:val="24"/>
          <w:lang w:val="pt-BR"/>
        </w:rPr>
        <w:t>os diversos of</w:t>
      </w:r>
      <w:r w:rsidR="00C177CB" w:rsidRPr="00666DDC">
        <w:rPr>
          <w:rFonts w:ascii="Arial" w:hAnsi="Arial" w:cs="Arial"/>
          <w:sz w:val="24"/>
          <w:szCs w:val="24"/>
          <w:lang w:val="pt-BR"/>
        </w:rPr>
        <w:t>erecimentos de ajuda rece</w:t>
      </w:r>
      <w:r w:rsidRPr="00666DDC">
        <w:rPr>
          <w:rFonts w:ascii="Arial" w:hAnsi="Arial" w:cs="Arial"/>
          <w:sz w:val="24"/>
          <w:szCs w:val="24"/>
          <w:lang w:val="pt-BR"/>
        </w:rPr>
        <w:t>bidos.</w:t>
      </w:r>
    </w:p>
    <w:p w:rsidR="005B6EFB" w:rsidRDefault="00724129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Senh</w:t>
      </w:r>
      <w:r w:rsidR="005B6EFB" w:rsidRPr="00666DDC">
        <w:rPr>
          <w:rFonts w:ascii="Arial" w:hAnsi="Arial" w:cs="Arial"/>
          <w:sz w:val="24"/>
          <w:szCs w:val="24"/>
          <w:lang w:val="pt-BR"/>
        </w:rPr>
        <w:t>or Presidente: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B6EFB" w:rsidRDefault="008B57C0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G</w:t>
      </w:r>
      <w:r w:rsidR="00724129" w:rsidRPr="00666DDC">
        <w:rPr>
          <w:rFonts w:ascii="Arial" w:hAnsi="Arial" w:cs="Arial"/>
          <w:sz w:val="24"/>
          <w:szCs w:val="24"/>
          <w:lang w:val="pt-BR"/>
        </w:rPr>
        <w:t>uardo viva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e emocionada</w:t>
      </w:r>
      <w:r w:rsidR="009D257D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Pr="00666DDC">
        <w:rPr>
          <w:rFonts w:ascii="Arial" w:hAnsi="Arial" w:cs="Arial"/>
          <w:sz w:val="24"/>
          <w:szCs w:val="24"/>
          <w:lang w:val="pt-BR"/>
        </w:rPr>
        <w:t>memória da</w:t>
      </w:r>
      <w:r w:rsidR="00724129" w:rsidRPr="00666DDC">
        <w:rPr>
          <w:rFonts w:ascii="Arial" w:hAnsi="Arial" w:cs="Arial"/>
          <w:sz w:val="24"/>
          <w:szCs w:val="24"/>
          <w:lang w:val="pt-BR"/>
        </w:rPr>
        <w:t xml:space="preserve"> imponente presença e d</w:t>
      </w:r>
      <w:r w:rsidR="005B6EFB" w:rsidRPr="00666DDC">
        <w:rPr>
          <w:rFonts w:ascii="Arial" w:hAnsi="Arial" w:cs="Arial"/>
          <w:sz w:val="24"/>
          <w:szCs w:val="24"/>
          <w:lang w:val="pt-BR"/>
        </w:rPr>
        <w:t xml:space="preserve">as </w:t>
      </w:r>
      <w:r w:rsidR="00DF4B00" w:rsidRPr="00666DDC">
        <w:rPr>
          <w:rFonts w:ascii="Arial" w:hAnsi="Arial" w:cs="Arial"/>
          <w:sz w:val="24"/>
          <w:szCs w:val="24"/>
          <w:lang w:val="pt-BR"/>
        </w:rPr>
        <w:t>idé</w:t>
      </w:r>
      <w:r w:rsidR="00724129" w:rsidRPr="00666DDC">
        <w:rPr>
          <w:rFonts w:ascii="Arial" w:hAnsi="Arial" w:cs="Arial"/>
          <w:sz w:val="24"/>
          <w:szCs w:val="24"/>
          <w:lang w:val="pt-BR"/>
        </w:rPr>
        <w:t>i</w:t>
      </w:r>
      <w:r w:rsidR="005B6EFB" w:rsidRPr="00666DDC">
        <w:rPr>
          <w:rFonts w:ascii="Arial" w:hAnsi="Arial" w:cs="Arial"/>
          <w:sz w:val="24"/>
          <w:szCs w:val="24"/>
          <w:lang w:val="pt-BR"/>
        </w:rPr>
        <w:t xml:space="preserve">as, </w:t>
      </w:r>
      <w:r w:rsidR="009D257D" w:rsidRPr="00666DDC">
        <w:rPr>
          <w:rFonts w:ascii="Arial" w:hAnsi="Arial" w:cs="Arial"/>
          <w:sz w:val="24"/>
          <w:szCs w:val="24"/>
          <w:lang w:val="pt-BR"/>
        </w:rPr>
        <w:t>imensamente</w:t>
      </w:r>
      <w:r w:rsidR="005B6EFB" w:rsidRPr="00666DDC">
        <w:rPr>
          <w:rFonts w:ascii="Arial" w:hAnsi="Arial" w:cs="Arial"/>
          <w:sz w:val="24"/>
          <w:szCs w:val="24"/>
          <w:lang w:val="pt-BR"/>
        </w:rPr>
        <w:t xml:space="preserve"> vigentes, expres</w:t>
      </w:r>
      <w:r w:rsidRPr="00666DDC">
        <w:rPr>
          <w:rFonts w:ascii="Arial" w:hAnsi="Arial" w:cs="Arial"/>
          <w:sz w:val="24"/>
          <w:szCs w:val="24"/>
          <w:lang w:val="pt-BR"/>
        </w:rPr>
        <w:t>sadas nesta Assembleia</w:t>
      </w:r>
      <w:r w:rsidR="00724129" w:rsidRPr="00666DDC">
        <w:rPr>
          <w:rFonts w:ascii="Arial" w:hAnsi="Arial" w:cs="Arial"/>
          <w:sz w:val="24"/>
          <w:szCs w:val="24"/>
          <w:lang w:val="pt-BR"/>
        </w:rPr>
        <w:t xml:space="preserve"> pelo Comandante-em-Chefe da Revolução</w:t>
      </w:r>
      <w:r w:rsidR="00461798" w:rsidRPr="00666DDC">
        <w:rPr>
          <w:rFonts w:ascii="Arial" w:hAnsi="Arial" w:cs="Arial"/>
          <w:sz w:val="24"/>
          <w:szCs w:val="24"/>
          <w:lang w:val="pt-BR"/>
        </w:rPr>
        <w:t xml:space="preserve"> Cubana, </w:t>
      </w:r>
      <w:r w:rsidR="005B6EFB" w:rsidRPr="00666DDC">
        <w:rPr>
          <w:rFonts w:ascii="Arial" w:hAnsi="Arial" w:cs="Arial"/>
          <w:sz w:val="24"/>
          <w:szCs w:val="24"/>
          <w:lang w:val="pt-BR"/>
        </w:rPr>
        <w:t xml:space="preserve">Fidel Castro Ruz. 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B6EFB" w:rsidRDefault="00290442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Agradeço, em nome de nosso povo e governo, os sentim</w:t>
      </w:r>
      <w:r w:rsidR="005B6EFB" w:rsidRPr="00666DDC">
        <w:rPr>
          <w:rFonts w:ascii="Arial" w:hAnsi="Arial" w:cs="Arial"/>
          <w:sz w:val="24"/>
          <w:szCs w:val="24"/>
          <w:lang w:val="pt-BR"/>
        </w:rPr>
        <w:t>entos de respe</w:t>
      </w:r>
      <w:r w:rsidRPr="00666DDC">
        <w:rPr>
          <w:rFonts w:ascii="Arial" w:hAnsi="Arial" w:cs="Arial"/>
          <w:sz w:val="24"/>
          <w:szCs w:val="24"/>
          <w:lang w:val="pt-BR"/>
        </w:rPr>
        <w:t>i</w:t>
      </w:r>
      <w:r w:rsidR="005B6EFB" w:rsidRPr="00666DDC">
        <w:rPr>
          <w:rFonts w:ascii="Arial" w:hAnsi="Arial" w:cs="Arial"/>
          <w:sz w:val="24"/>
          <w:szCs w:val="24"/>
          <w:lang w:val="pt-BR"/>
        </w:rPr>
        <w:t xml:space="preserve">to, 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afeição e admiração recebidos de todas </w:t>
      </w:r>
      <w:r w:rsidR="005B6EFB" w:rsidRPr="00666DDC">
        <w:rPr>
          <w:rFonts w:ascii="Arial" w:hAnsi="Arial" w:cs="Arial"/>
          <w:sz w:val="24"/>
          <w:szCs w:val="24"/>
          <w:lang w:val="pt-BR"/>
        </w:rPr>
        <w:t>as latitudes.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B6EFB" w:rsidRPr="00666DDC" w:rsidRDefault="00286387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Senh</w:t>
      </w:r>
      <w:r w:rsidR="005B6EFB" w:rsidRPr="00666DDC">
        <w:rPr>
          <w:rFonts w:ascii="Arial" w:hAnsi="Arial" w:cs="Arial"/>
          <w:sz w:val="24"/>
          <w:szCs w:val="24"/>
          <w:lang w:val="pt-BR"/>
        </w:rPr>
        <w:t>or Presidente:</w:t>
      </w:r>
    </w:p>
    <w:p w:rsidR="00461798" w:rsidRPr="00666DDC" w:rsidRDefault="00461798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61798" w:rsidRPr="00666DDC" w:rsidRDefault="00461798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Na terça-feira passada, o Presidente Donald Trump veio para nos convencer de que um dos seus propósitos é promover a prosperidade das nações e das pessoas.</w:t>
      </w:r>
    </w:p>
    <w:p w:rsidR="00666DDC" w:rsidRDefault="00461798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Mas no mundo real, o</w:t>
      </w:r>
      <w:r w:rsidR="00286387" w:rsidRPr="00666DDC">
        <w:rPr>
          <w:rFonts w:ascii="Arial" w:hAnsi="Arial" w:cs="Arial"/>
          <w:sz w:val="24"/>
          <w:szCs w:val="24"/>
          <w:lang w:val="pt-BR"/>
        </w:rPr>
        <w:t>it</w:t>
      </w:r>
      <w:r w:rsidR="008C2331" w:rsidRPr="00666DDC">
        <w:rPr>
          <w:rFonts w:ascii="Arial" w:hAnsi="Arial" w:cs="Arial"/>
          <w:sz w:val="24"/>
          <w:szCs w:val="24"/>
          <w:lang w:val="pt-BR"/>
        </w:rPr>
        <w:t>o</w:t>
      </w:r>
      <w:r w:rsidR="00446AAE" w:rsidRPr="00666DDC">
        <w:rPr>
          <w:rFonts w:ascii="Arial" w:hAnsi="Arial" w:cs="Arial"/>
          <w:sz w:val="24"/>
          <w:szCs w:val="24"/>
          <w:lang w:val="pt-BR"/>
        </w:rPr>
        <w:t xml:space="preserve"> h</w:t>
      </w:r>
      <w:r w:rsidR="00286387" w:rsidRPr="00666DDC">
        <w:rPr>
          <w:rFonts w:ascii="Arial" w:hAnsi="Arial" w:cs="Arial"/>
          <w:sz w:val="24"/>
          <w:szCs w:val="24"/>
          <w:lang w:val="pt-BR"/>
        </w:rPr>
        <w:t>omen</w:t>
      </w:r>
      <w:r w:rsidR="00B376B8" w:rsidRPr="00666DDC">
        <w:rPr>
          <w:rFonts w:ascii="Arial" w:hAnsi="Arial" w:cs="Arial"/>
          <w:sz w:val="24"/>
          <w:szCs w:val="24"/>
          <w:lang w:val="pt-BR"/>
        </w:rPr>
        <w:t xml:space="preserve">s </w:t>
      </w:r>
      <w:r w:rsidR="00286387" w:rsidRPr="00666DDC">
        <w:rPr>
          <w:rFonts w:ascii="Arial" w:hAnsi="Arial" w:cs="Arial"/>
          <w:sz w:val="24"/>
          <w:szCs w:val="24"/>
          <w:lang w:val="pt-BR"/>
        </w:rPr>
        <w:t>possuem, em</w:t>
      </w:r>
      <w:r w:rsidR="0091143C" w:rsidRPr="00666DDC">
        <w:rPr>
          <w:rFonts w:ascii="Arial" w:hAnsi="Arial" w:cs="Arial"/>
          <w:sz w:val="24"/>
          <w:szCs w:val="24"/>
          <w:lang w:val="pt-BR"/>
        </w:rPr>
        <w:t xml:space="preserve"> conjunto,</w:t>
      </w:r>
      <w:r w:rsidR="00286387" w:rsidRPr="00666DDC">
        <w:rPr>
          <w:rFonts w:ascii="Arial" w:hAnsi="Arial" w:cs="Arial"/>
          <w:sz w:val="24"/>
          <w:szCs w:val="24"/>
          <w:lang w:val="pt-BR"/>
        </w:rPr>
        <w:t xml:space="preserve"> a me</w:t>
      </w:r>
      <w:r w:rsidR="00446AAE" w:rsidRPr="00666DDC">
        <w:rPr>
          <w:rFonts w:ascii="Arial" w:hAnsi="Arial" w:cs="Arial"/>
          <w:sz w:val="24"/>
          <w:szCs w:val="24"/>
          <w:lang w:val="pt-BR"/>
        </w:rPr>
        <w:t xml:space="preserve">sma riqueza que </w:t>
      </w:r>
      <w:r w:rsidRPr="00666DDC">
        <w:rPr>
          <w:rFonts w:ascii="Arial" w:hAnsi="Arial" w:cs="Arial"/>
          <w:sz w:val="24"/>
          <w:szCs w:val="24"/>
          <w:lang w:val="pt-BR"/>
        </w:rPr>
        <w:t>os</w:t>
      </w:r>
      <w:r w:rsidR="008C2331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286387" w:rsidRPr="00666DDC">
        <w:rPr>
          <w:rFonts w:ascii="Arial" w:hAnsi="Arial" w:cs="Arial"/>
          <w:sz w:val="24"/>
          <w:szCs w:val="24"/>
          <w:lang w:val="pt-BR"/>
        </w:rPr>
        <w:t>3 mil 600 milhões</w:t>
      </w:r>
      <w:r w:rsidR="00446AAE" w:rsidRPr="00666DDC">
        <w:rPr>
          <w:rFonts w:ascii="Arial" w:hAnsi="Arial" w:cs="Arial"/>
          <w:sz w:val="24"/>
          <w:szCs w:val="24"/>
          <w:lang w:val="pt-BR"/>
        </w:rPr>
        <w:t xml:space="preserve"> de </w:t>
      </w:r>
      <w:r w:rsidR="00FE3E7D" w:rsidRPr="00666DDC">
        <w:rPr>
          <w:rFonts w:ascii="Arial" w:hAnsi="Arial" w:cs="Arial"/>
          <w:sz w:val="24"/>
          <w:szCs w:val="24"/>
          <w:lang w:val="pt-BR"/>
        </w:rPr>
        <w:t>seres humanos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que fazem parte da metade mais pobre da humanidade</w:t>
      </w:r>
      <w:r w:rsidR="00446AAE" w:rsidRPr="00666DDC">
        <w:rPr>
          <w:rFonts w:ascii="Arial" w:hAnsi="Arial" w:cs="Arial"/>
          <w:sz w:val="24"/>
          <w:szCs w:val="24"/>
          <w:lang w:val="pt-BR"/>
        </w:rPr>
        <w:t>.</w:t>
      </w:r>
    </w:p>
    <w:p w:rsidR="0021242C" w:rsidRPr="00666DDC" w:rsidRDefault="00084D75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6E2685" w:rsidRDefault="00F7698F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Em term</w:t>
      </w:r>
      <w:r w:rsidR="006E2685" w:rsidRPr="00666DDC">
        <w:rPr>
          <w:rFonts w:ascii="Arial" w:hAnsi="Arial" w:cs="Arial"/>
          <w:sz w:val="24"/>
          <w:szCs w:val="24"/>
          <w:lang w:val="pt-BR"/>
        </w:rPr>
        <w:t xml:space="preserve">os de </w:t>
      </w:r>
      <w:r w:rsidR="009D257D" w:rsidRPr="00666DDC">
        <w:rPr>
          <w:rFonts w:ascii="Arial" w:hAnsi="Arial" w:cs="Arial"/>
          <w:sz w:val="24"/>
          <w:szCs w:val="24"/>
          <w:lang w:val="pt-BR"/>
        </w:rPr>
        <w:t>faturação</w:t>
      </w:r>
      <w:r w:rsidRPr="00666DDC">
        <w:rPr>
          <w:rFonts w:ascii="Arial" w:hAnsi="Arial" w:cs="Arial"/>
          <w:sz w:val="24"/>
          <w:szCs w:val="24"/>
          <w:lang w:val="pt-BR"/>
        </w:rPr>
        <w:t>, 69 das 100 maiores entidades do mundo são</w:t>
      </w:r>
      <w:r w:rsidR="006E2685" w:rsidRPr="00666DDC">
        <w:rPr>
          <w:rFonts w:ascii="Arial" w:hAnsi="Arial" w:cs="Arial"/>
          <w:sz w:val="24"/>
          <w:szCs w:val="24"/>
          <w:lang w:val="pt-BR"/>
        </w:rPr>
        <w:t xml:space="preserve"> empresas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multinacionai</w:t>
      </w:r>
      <w:r w:rsidR="008C2331" w:rsidRPr="00666DDC">
        <w:rPr>
          <w:rFonts w:ascii="Arial" w:hAnsi="Arial" w:cs="Arial"/>
          <w:sz w:val="24"/>
          <w:szCs w:val="24"/>
          <w:lang w:val="pt-BR"/>
        </w:rPr>
        <w:t>s</w:t>
      </w:r>
      <w:r w:rsidR="006E2685" w:rsidRPr="00666DDC">
        <w:rPr>
          <w:rFonts w:ascii="Arial" w:hAnsi="Arial" w:cs="Arial"/>
          <w:sz w:val="24"/>
          <w:szCs w:val="24"/>
          <w:lang w:val="pt-BR"/>
        </w:rPr>
        <w:t>, n</w:t>
      </w:r>
      <w:r w:rsidRPr="00666DDC">
        <w:rPr>
          <w:rFonts w:ascii="Arial" w:hAnsi="Arial" w:cs="Arial"/>
          <w:sz w:val="24"/>
          <w:szCs w:val="24"/>
          <w:lang w:val="pt-BR"/>
        </w:rPr>
        <w:t>ã</w:t>
      </w:r>
      <w:r w:rsidR="006E2685" w:rsidRPr="00666DDC">
        <w:rPr>
          <w:rFonts w:ascii="Arial" w:hAnsi="Arial" w:cs="Arial"/>
          <w:sz w:val="24"/>
          <w:szCs w:val="24"/>
          <w:lang w:val="pt-BR"/>
        </w:rPr>
        <w:t>o Estados</w:t>
      </w:r>
      <w:r w:rsidR="0091143C" w:rsidRPr="00666DDC">
        <w:rPr>
          <w:rFonts w:ascii="Arial" w:hAnsi="Arial" w:cs="Arial"/>
          <w:sz w:val="24"/>
          <w:szCs w:val="24"/>
          <w:lang w:val="pt-BR"/>
        </w:rPr>
        <w:t>. Juntas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, as dez maiores corporações do mundo têm uma </w:t>
      </w:r>
      <w:r w:rsidR="009D257D" w:rsidRPr="00666DDC">
        <w:rPr>
          <w:rFonts w:ascii="Arial" w:hAnsi="Arial" w:cs="Arial"/>
          <w:sz w:val="24"/>
          <w:szCs w:val="24"/>
          <w:lang w:val="pt-BR"/>
        </w:rPr>
        <w:t>faturação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super</w:t>
      </w:r>
      <w:r w:rsidR="009D257D" w:rsidRPr="00666DDC">
        <w:rPr>
          <w:rFonts w:ascii="Arial" w:hAnsi="Arial" w:cs="Arial"/>
          <w:sz w:val="24"/>
          <w:szCs w:val="24"/>
          <w:lang w:val="pt-BR"/>
        </w:rPr>
        <w:t>ior à</w:t>
      </w:r>
      <w:r w:rsidR="006E2685" w:rsidRPr="00666DDC">
        <w:rPr>
          <w:rFonts w:ascii="Arial" w:hAnsi="Arial" w:cs="Arial"/>
          <w:sz w:val="24"/>
          <w:szCs w:val="24"/>
          <w:lang w:val="pt-BR"/>
        </w:rPr>
        <w:t xml:space="preserve">s </w:t>
      </w:r>
      <w:r w:rsidR="009D257D" w:rsidRPr="00666DDC">
        <w:rPr>
          <w:rFonts w:ascii="Arial" w:hAnsi="Arial" w:cs="Arial"/>
          <w:sz w:val="24"/>
          <w:szCs w:val="24"/>
          <w:lang w:val="pt-BR"/>
        </w:rPr>
        <w:t>receitas pública</w:t>
      </w:r>
      <w:r w:rsidR="006E2685" w:rsidRPr="00666DDC">
        <w:rPr>
          <w:rFonts w:ascii="Arial" w:hAnsi="Arial" w:cs="Arial"/>
          <w:sz w:val="24"/>
          <w:szCs w:val="24"/>
          <w:lang w:val="pt-BR"/>
        </w:rPr>
        <w:t xml:space="preserve">s de 180 países </w:t>
      </w:r>
      <w:r w:rsidRPr="00666DDC">
        <w:rPr>
          <w:rFonts w:ascii="Arial" w:hAnsi="Arial" w:cs="Arial"/>
          <w:sz w:val="24"/>
          <w:szCs w:val="24"/>
          <w:lang w:val="pt-BR"/>
        </w:rPr>
        <w:t>so</w:t>
      </w:r>
      <w:r w:rsidR="0091143C" w:rsidRPr="00666DDC">
        <w:rPr>
          <w:rFonts w:ascii="Arial" w:hAnsi="Arial" w:cs="Arial"/>
          <w:sz w:val="24"/>
          <w:szCs w:val="24"/>
          <w:lang w:val="pt-BR"/>
        </w:rPr>
        <w:t>mados</w:t>
      </w:r>
      <w:r w:rsidR="006E2685" w:rsidRPr="00666DDC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E3E7D" w:rsidRPr="00666DDC" w:rsidRDefault="00B972B4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t>São extrema</w:t>
      </w:r>
      <w:r w:rsidR="0062536B" w:rsidRPr="00666DDC">
        <w:rPr>
          <w:rFonts w:ascii="Arial" w:hAnsi="Arial" w:cs="Arial"/>
          <w:sz w:val="24"/>
          <w:szCs w:val="24"/>
          <w:lang w:val="pt-BR"/>
        </w:rPr>
        <w:t xml:space="preserve">mente pobres </w:t>
      </w:r>
      <w:r w:rsidR="00412079" w:rsidRPr="00666DDC">
        <w:rPr>
          <w:rFonts w:ascii="Arial" w:hAnsi="Arial" w:cs="Arial"/>
          <w:sz w:val="24"/>
          <w:szCs w:val="24"/>
          <w:lang w:val="pt-BR"/>
        </w:rPr>
        <w:t>700 mi</w:t>
      </w:r>
      <w:r w:rsidRPr="00666DDC">
        <w:rPr>
          <w:rFonts w:ascii="Arial" w:hAnsi="Arial" w:cs="Arial"/>
          <w:sz w:val="24"/>
          <w:szCs w:val="24"/>
          <w:lang w:val="pt-BR"/>
        </w:rPr>
        <w:t>lhões de pesso</w:t>
      </w:r>
      <w:r w:rsidR="00412079" w:rsidRPr="00666DDC">
        <w:rPr>
          <w:rFonts w:ascii="Arial" w:hAnsi="Arial" w:cs="Arial"/>
          <w:sz w:val="24"/>
          <w:szCs w:val="24"/>
          <w:lang w:val="pt-BR"/>
        </w:rPr>
        <w:t>as</w:t>
      </w:r>
      <w:r w:rsidR="0062536B" w:rsidRPr="00666DDC">
        <w:rPr>
          <w:rFonts w:ascii="Arial" w:hAnsi="Arial" w:cs="Arial"/>
          <w:sz w:val="24"/>
          <w:szCs w:val="24"/>
          <w:lang w:val="pt-BR"/>
        </w:rPr>
        <w:t>;</w:t>
      </w:r>
      <w:r w:rsidR="008D6D7A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Pr="00666DDC">
        <w:rPr>
          <w:rFonts w:ascii="Arial" w:hAnsi="Arial" w:cs="Arial"/>
          <w:sz w:val="24"/>
          <w:szCs w:val="24"/>
          <w:lang w:val="pt-BR"/>
        </w:rPr>
        <w:t>21 milhõ</w:t>
      </w:r>
      <w:r w:rsidR="0091143C" w:rsidRPr="00666DDC">
        <w:rPr>
          <w:rFonts w:ascii="Arial" w:hAnsi="Arial" w:cs="Arial"/>
          <w:sz w:val="24"/>
          <w:szCs w:val="24"/>
          <w:lang w:val="pt-BR"/>
        </w:rPr>
        <w:t>es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são vítimas do trabalho forç</w:t>
      </w:r>
      <w:r w:rsidR="009D257D" w:rsidRPr="00666DDC">
        <w:rPr>
          <w:rFonts w:ascii="Arial" w:hAnsi="Arial" w:cs="Arial"/>
          <w:sz w:val="24"/>
          <w:szCs w:val="24"/>
          <w:lang w:val="pt-BR"/>
        </w:rPr>
        <w:t>ad</w:t>
      </w:r>
      <w:r w:rsidR="0091143C" w:rsidRPr="00666DDC">
        <w:rPr>
          <w:rFonts w:ascii="Arial" w:hAnsi="Arial" w:cs="Arial"/>
          <w:sz w:val="24"/>
          <w:szCs w:val="24"/>
          <w:lang w:val="pt-BR"/>
        </w:rPr>
        <w:t>o</w:t>
      </w:r>
      <w:r w:rsidR="0062536B" w:rsidRPr="00666DDC">
        <w:rPr>
          <w:rFonts w:ascii="Arial" w:hAnsi="Arial" w:cs="Arial"/>
          <w:sz w:val="24"/>
          <w:szCs w:val="24"/>
          <w:lang w:val="pt-BR"/>
        </w:rPr>
        <w:t>;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 5,9 milhões de crianças morreram em</w:t>
      </w:r>
      <w:r w:rsidR="00FE3E7D" w:rsidRPr="00666DDC">
        <w:rPr>
          <w:rFonts w:ascii="Arial" w:hAnsi="Arial" w:cs="Arial"/>
          <w:sz w:val="24"/>
          <w:szCs w:val="24"/>
          <w:lang w:val="pt-BR"/>
        </w:rPr>
        <w:t xml:space="preserve"> 2015 antes de </w:t>
      </w:r>
      <w:r w:rsidRPr="00666DDC">
        <w:rPr>
          <w:rFonts w:ascii="Arial" w:hAnsi="Arial" w:cs="Arial"/>
          <w:sz w:val="24"/>
          <w:szCs w:val="24"/>
          <w:lang w:val="pt-BR"/>
        </w:rPr>
        <w:t>completarem os cinco an</w:t>
      </w:r>
      <w:r w:rsidR="00461798" w:rsidRPr="00666DDC">
        <w:rPr>
          <w:rFonts w:ascii="Arial" w:hAnsi="Arial" w:cs="Arial"/>
          <w:sz w:val="24"/>
          <w:szCs w:val="24"/>
          <w:lang w:val="pt-BR"/>
        </w:rPr>
        <w:t xml:space="preserve">os, </w:t>
      </w:r>
      <w:r w:rsidR="00B21015" w:rsidRPr="00666DDC">
        <w:rPr>
          <w:rFonts w:ascii="Arial" w:hAnsi="Arial" w:cs="Arial"/>
          <w:sz w:val="24"/>
          <w:szCs w:val="24"/>
          <w:lang w:val="pt-BR"/>
        </w:rPr>
        <w:t>por</w:t>
      </w:r>
      <w:r w:rsidR="00FE3E7D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B31DBC" w:rsidRPr="00666DDC">
        <w:rPr>
          <w:rFonts w:ascii="Arial" w:hAnsi="Arial" w:cs="Arial"/>
          <w:sz w:val="24"/>
          <w:szCs w:val="24"/>
          <w:lang w:val="pt-BR"/>
        </w:rPr>
        <w:t>doença</w:t>
      </w:r>
      <w:r w:rsidR="00FE3E7D" w:rsidRPr="00666DDC">
        <w:rPr>
          <w:rFonts w:ascii="Arial" w:hAnsi="Arial" w:cs="Arial"/>
          <w:sz w:val="24"/>
          <w:szCs w:val="24"/>
          <w:lang w:val="pt-BR"/>
        </w:rPr>
        <w:t xml:space="preserve">s </w:t>
      </w:r>
      <w:r w:rsidR="009D257D" w:rsidRPr="00666DDC">
        <w:rPr>
          <w:rFonts w:ascii="Arial" w:hAnsi="Arial" w:cs="Arial"/>
          <w:sz w:val="24"/>
          <w:szCs w:val="24"/>
          <w:lang w:val="pt-BR"/>
        </w:rPr>
        <w:t>preveníveis</w:t>
      </w:r>
      <w:r w:rsidR="0091143C" w:rsidRPr="00666DDC">
        <w:rPr>
          <w:rFonts w:ascii="Arial" w:hAnsi="Arial" w:cs="Arial"/>
          <w:sz w:val="24"/>
          <w:szCs w:val="24"/>
          <w:lang w:val="pt-BR"/>
        </w:rPr>
        <w:t xml:space="preserve"> o</w:t>
      </w:r>
      <w:r w:rsidR="00B31DBC" w:rsidRPr="00666DDC">
        <w:rPr>
          <w:rFonts w:ascii="Arial" w:hAnsi="Arial" w:cs="Arial"/>
          <w:sz w:val="24"/>
          <w:szCs w:val="24"/>
          <w:lang w:val="pt-BR"/>
        </w:rPr>
        <w:t>u curáv</w:t>
      </w:r>
      <w:r w:rsidR="0091143C" w:rsidRPr="00666DDC">
        <w:rPr>
          <w:rFonts w:ascii="Arial" w:hAnsi="Arial" w:cs="Arial"/>
          <w:sz w:val="24"/>
          <w:szCs w:val="24"/>
          <w:lang w:val="pt-BR"/>
        </w:rPr>
        <w:t>e</w:t>
      </w:r>
      <w:r w:rsidR="00B31DBC" w:rsidRPr="00666DDC">
        <w:rPr>
          <w:rFonts w:ascii="Arial" w:hAnsi="Arial" w:cs="Arial"/>
          <w:sz w:val="24"/>
          <w:szCs w:val="24"/>
          <w:lang w:val="pt-BR"/>
        </w:rPr>
        <w:t>i</w:t>
      </w:r>
      <w:r w:rsidR="0091143C" w:rsidRPr="00666DDC">
        <w:rPr>
          <w:rFonts w:ascii="Arial" w:hAnsi="Arial" w:cs="Arial"/>
          <w:sz w:val="24"/>
          <w:szCs w:val="24"/>
          <w:lang w:val="pt-BR"/>
        </w:rPr>
        <w:t>s</w:t>
      </w:r>
      <w:r w:rsidR="00575943" w:rsidRPr="00666DDC">
        <w:rPr>
          <w:rFonts w:ascii="Arial" w:hAnsi="Arial" w:cs="Arial"/>
          <w:sz w:val="24"/>
          <w:szCs w:val="24"/>
          <w:lang w:val="pt-BR"/>
        </w:rPr>
        <w:t xml:space="preserve">; </w:t>
      </w:r>
      <w:r w:rsidR="00B31DBC" w:rsidRPr="00666DDC">
        <w:rPr>
          <w:rFonts w:ascii="Arial" w:hAnsi="Arial" w:cs="Arial"/>
          <w:sz w:val="24"/>
          <w:szCs w:val="24"/>
          <w:lang w:val="pt-BR"/>
        </w:rPr>
        <w:t>758 milhões de adultos são</w:t>
      </w:r>
      <w:r w:rsidR="00FE3E7D" w:rsidRPr="00666DDC">
        <w:rPr>
          <w:rFonts w:ascii="Arial" w:hAnsi="Arial" w:cs="Arial"/>
          <w:sz w:val="24"/>
          <w:szCs w:val="24"/>
          <w:lang w:val="pt-BR"/>
        </w:rPr>
        <w:t xml:space="preserve"> analfabetos.</w:t>
      </w:r>
    </w:p>
    <w:p w:rsidR="00927B42" w:rsidRDefault="00B21015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6DDC">
        <w:rPr>
          <w:rFonts w:ascii="Arial" w:hAnsi="Arial" w:cs="Arial"/>
          <w:sz w:val="24"/>
          <w:szCs w:val="24"/>
          <w:lang w:val="pt-BR"/>
        </w:rPr>
        <w:lastRenderedPageBreak/>
        <w:t xml:space="preserve">Oitocentos e </w:t>
      </w:r>
      <w:r w:rsidR="00787977" w:rsidRPr="00666DDC">
        <w:rPr>
          <w:rFonts w:ascii="Arial" w:hAnsi="Arial" w:cs="Arial"/>
          <w:sz w:val="24"/>
          <w:szCs w:val="24"/>
          <w:lang w:val="pt-BR"/>
        </w:rPr>
        <w:t>quinze milhões</w:t>
      </w:r>
      <w:r w:rsidR="007F2069" w:rsidRPr="00666DDC">
        <w:rPr>
          <w:rFonts w:ascii="Arial" w:hAnsi="Arial" w:cs="Arial"/>
          <w:sz w:val="24"/>
          <w:szCs w:val="24"/>
          <w:lang w:val="pt-BR"/>
        </w:rPr>
        <w:t xml:space="preserve"> de pesso</w:t>
      </w:r>
      <w:r w:rsidR="0091143C" w:rsidRPr="00666DDC">
        <w:rPr>
          <w:rFonts w:ascii="Arial" w:hAnsi="Arial" w:cs="Arial"/>
          <w:sz w:val="24"/>
          <w:szCs w:val="24"/>
          <w:lang w:val="pt-BR"/>
        </w:rPr>
        <w:t xml:space="preserve">as </w:t>
      </w:r>
      <w:r w:rsidR="009D257D" w:rsidRPr="00666DDC">
        <w:rPr>
          <w:rFonts w:ascii="Arial" w:hAnsi="Arial" w:cs="Arial"/>
          <w:sz w:val="24"/>
          <w:szCs w:val="24"/>
          <w:lang w:val="pt-BR"/>
        </w:rPr>
        <w:t>sofrem de</w:t>
      </w:r>
      <w:r w:rsidR="002F33C8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7F2069" w:rsidRPr="00666DDC">
        <w:rPr>
          <w:rFonts w:ascii="Arial" w:hAnsi="Arial" w:cs="Arial"/>
          <w:sz w:val="24"/>
          <w:szCs w:val="24"/>
          <w:lang w:val="pt-BR"/>
        </w:rPr>
        <w:t xml:space="preserve">fome </w:t>
      </w:r>
      <w:r w:rsidR="009D257D" w:rsidRPr="00666DDC">
        <w:rPr>
          <w:rFonts w:ascii="Arial" w:hAnsi="Arial" w:cs="Arial"/>
          <w:sz w:val="24"/>
          <w:szCs w:val="24"/>
          <w:lang w:val="pt-BR"/>
        </w:rPr>
        <w:t>crô</w:t>
      </w:r>
      <w:r w:rsidR="002F33C8" w:rsidRPr="00666DDC">
        <w:rPr>
          <w:rFonts w:ascii="Arial" w:hAnsi="Arial" w:cs="Arial"/>
          <w:sz w:val="24"/>
          <w:szCs w:val="24"/>
          <w:lang w:val="pt-BR"/>
        </w:rPr>
        <w:t>nica</w:t>
      </w:r>
      <w:r w:rsidRPr="00666DDC">
        <w:rPr>
          <w:rFonts w:ascii="Arial" w:hAnsi="Arial" w:cs="Arial"/>
          <w:sz w:val="24"/>
          <w:szCs w:val="24"/>
          <w:lang w:val="pt-BR"/>
        </w:rPr>
        <w:t xml:space="preserve">, dezenas de milhões </w:t>
      </w:r>
      <w:r w:rsidR="00787977" w:rsidRPr="00666DDC">
        <w:rPr>
          <w:rFonts w:ascii="Arial" w:hAnsi="Arial" w:cs="Arial"/>
          <w:sz w:val="24"/>
          <w:szCs w:val="24"/>
          <w:lang w:val="pt-BR"/>
        </w:rPr>
        <w:t xml:space="preserve">a </w:t>
      </w:r>
      <w:r w:rsidRPr="00666DDC">
        <w:rPr>
          <w:rFonts w:ascii="Arial" w:hAnsi="Arial" w:cs="Arial"/>
          <w:sz w:val="24"/>
          <w:szCs w:val="24"/>
          <w:lang w:val="pt-BR"/>
        </w:rPr>
        <w:t>mais do que em 2015</w:t>
      </w:r>
      <w:r w:rsidR="002F33C8" w:rsidRPr="00666DDC">
        <w:rPr>
          <w:rFonts w:ascii="Arial" w:hAnsi="Arial" w:cs="Arial"/>
          <w:sz w:val="24"/>
          <w:szCs w:val="24"/>
          <w:lang w:val="pt-BR"/>
        </w:rPr>
        <w:t>.</w:t>
      </w:r>
      <w:r w:rsidR="00927B42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2F33C8" w:rsidRPr="00666DDC">
        <w:rPr>
          <w:rFonts w:ascii="Arial" w:hAnsi="Arial" w:cs="Arial"/>
          <w:sz w:val="24"/>
          <w:szCs w:val="24"/>
          <w:lang w:val="pt-BR"/>
        </w:rPr>
        <w:t>Do</w:t>
      </w:r>
      <w:r w:rsidR="007F2069" w:rsidRPr="00666DDC">
        <w:rPr>
          <w:rFonts w:ascii="Arial" w:hAnsi="Arial" w:cs="Arial"/>
          <w:sz w:val="24"/>
          <w:szCs w:val="24"/>
          <w:lang w:val="pt-BR"/>
        </w:rPr>
        <w:t>i</w:t>
      </w:r>
      <w:r w:rsidR="002F33C8" w:rsidRPr="00666DDC">
        <w:rPr>
          <w:rFonts w:ascii="Arial" w:hAnsi="Arial" w:cs="Arial"/>
          <w:sz w:val="24"/>
          <w:szCs w:val="24"/>
          <w:lang w:val="pt-BR"/>
        </w:rPr>
        <w:t>s</w:t>
      </w:r>
      <w:r w:rsidR="007F2069" w:rsidRPr="00666DDC">
        <w:rPr>
          <w:rFonts w:ascii="Arial" w:hAnsi="Arial" w:cs="Arial"/>
          <w:sz w:val="24"/>
          <w:szCs w:val="24"/>
          <w:lang w:val="pt-BR"/>
        </w:rPr>
        <w:t xml:space="preserve"> bilhões estão</w:t>
      </w:r>
      <w:r w:rsidR="0091143C" w:rsidRPr="00666DDC">
        <w:rPr>
          <w:rFonts w:ascii="Arial" w:hAnsi="Arial" w:cs="Arial"/>
          <w:sz w:val="24"/>
          <w:szCs w:val="24"/>
          <w:lang w:val="pt-BR"/>
        </w:rPr>
        <w:t xml:space="preserve"> subalimentadas</w:t>
      </w:r>
      <w:r w:rsidR="00927B42" w:rsidRPr="00666DDC">
        <w:rPr>
          <w:rFonts w:ascii="Arial" w:hAnsi="Arial" w:cs="Arial"/>
          <w:sz w:val="24"/>
          <w:szCs w:val="24"/>
          <w:lang w:val="pt-BR"/>
        </w:rPr>
        <w:t xml:space="preserve">. </w:t>
      </w:r>
      <w:r w:rsidR="00787977" w:rsidRPr="00666DDC">
        <w:rPr>
          <w:rFonts w:ascii="Arial" w:hAnsi="Arial" w:cs="Arial"/>
          <w:sz w:val="24"/>
          <w:szCs w:val="24"/>
          <w:lang w:val="pt-BR"/>
        </w:rPr>
        <w:t>Se fosse possível recuperar o precário ritmo de diminuição dos últimos anos,</w:t>
      </w:r>
      <w:r w:rsidR="007F2069" w:rsidRPr="00666DDC">
        <w:rPr>
          <w:rFonts w:ascii="Arial" w:hAnsi="Arial" w:cs="Arial"/>
          <w:sz w:val="24"/>
          <w:szCs w:val="24"/>
          <w:lang w:val="pt-BR"/>
        </w:rPr>
        <w:t xml:space="preserve"> 653 milhões de pesso</w:t>
      </w:r>
      <w:r w:rsidR="00927B42" w:rsidRPr="00666DDC">
        <w:rPr>
          <w:rFonts w:ascii="Arial" w:hAnsi="Arial" w:cs="Arial"/>
          <w:sz w:val="24"/>
          <w:szCs w:val="24"/>
          <w:lang w:val="pt-BR"/>
        </w:rPr>
        <w:t xml:space="preserve">as </w:t>
      </w:r>
      <w:r w:rsidR="00787977" w:rsidRPr="00666DDC">
        <w:rPr>
          <w:rFonts w:ascii="Arial" w:hAnsi="Arial" w:cs="Arial"/>
          <w:sz w:val="24"/>
          <w:szCs w:val="24"/>
          <w:lang w:val="pt-BR"/>
        </w:rPr>
        <w:t xml:space="preserve">continuarão famintas </w:t>
      </w:r>
      <w:r w:rsidR="007F2069" w:rsidRPr="00666DDC">
        <w:rPr>
          <w:rFonts w:ascii="Arial" w:hAnsi="Arial" w:cs="Arial"/>
          <w:sz w:val="24"/>
          <w:szCs w:val="24"/>
          <w:lang w:val="pt-BR"/>
        </w:rPr>
        <w:t>no ano</w:t>
      </w:r>
      <w:r w:rsidR="00167A91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B16A64" w:rsidRPr="00666DDC">
        <w:rPr>
          <w:rFonts w:ascii="Arial" w:hAnsi="Arial" w:cs="Arial"/>
          <w:sz w:val="24"/>
          <w:szCs w:val="24"/>
          <w:lang w:val="pt-BR"/>
        </w:rPr>
        <w:t>2030</w:t>
      </w:r>
      <w:r w:rsidR="00787977" w:rsidRPr="00666DDC">
        <w:rPr>
          <w:rFonts w:ascii="Arial" w:hAnsi="Arial" w:cs="Arial"/>
          <w:sz w:val="24"/>
          <w:szCs w:val="24"/>
          <w:lang w:val="pt-BR"/>
        </w:rPr>
        <w:t xml:space="preserve"> e </w:t>
      </w:r>
      <w:r w:rsidR="00B16A64" w:rsidRPr="00666DDC">
        <w:rPr>
          <w:rFonts w:ascii="Arial" w:hAnsi="Arial" w:cs="Arial"/>
          <w:sz w:val="24"/>
          <w:szCs w:val="24"/>
          <w:lang w:val="pt-BR"/>
        </w:rPr>
        <w:t>n</w:t>
      </w:r>
      <w:r w:rsidR="007F2069" w:rsidRPr="00666DDC">
        <w:rPr>
          <w:rFonts w:ascii="Arial" w:hAnsi="Arial" w:cs="Arial"/>
          <w:sz w:val="24"/>
          <w:szCs w:val="24"/>
          <w:lang w:val="pt-BR"/>
        </w:rPr>
        <w:t>ã</w:t>
      </w:r>
      <w:r w:rsidR="00B16A64" w:rsidRPr="00666DDC">
        <w:rPr>
          <w:rFonts w:ascii="Arial" w:hAnsi="Arial" w:cs="Arial"/>
          <w:sz w:val="24"/>
          <w:szCs w:val="24"/>
          <w:lang w:val="pt-BR"/>
        </w:rPr>
        <w:t xml:space="preserve">o </w:t>
      </w:r>
      <w:r w:rsidR="007F2069" w:rsidRPr="00666DDC">
        <w:rPr>
          <w:rFonts w:ascii="Arial" w:hAnsi="Arial" w:cs="Arial"/>
          <w:sz w:val="24"/>
          <w:szCs w:val="24"/>
          <w:lang w:val="pt-BR"/>
        </w:rPr>
        <w:t>seria suficiente para erradicar a fome</w:t>
      </w:r>
      <w:r w:rsidR="00787977" w:rsidRPr="00666DDC">
        <w:rPr>
          <w:rFonts w:ascii="Arial" w:hAnsi="Arial" w:cs="Arial"/>
          <w:sz w:val="24"/>
          <w:szCs w:val="24"/>
          <w:lang w:val="pt-BR"/>
        </w:rPr>
        <w:t xml:space="preserve"> em</w:t>
      </w:r>
      <w:r w:rsidR="00FE3E7D" w:rsidRPr="00666DDC">
        <w:rPr>
          <w:rFonts w:ascii="Arial" w:hAnsi="Arial" w:cs="Arial"/>
          <w:sz w:val="24"/>
          <w:szCs w:val="24"/>
          <w:lang w:val="pt-BR"/>
        </w:rPr>
        <w:t xml:space="preserve"> </w:t>
      </w:r>
      <w:r w:rsidR="00927B42" w:rsidRPr="00666DDC">
        <w:rPr>
          <w:rFonts w:ascii="Arial" w:hAnsi="Arial" w:cs="Arial"/>
          <w:sz w:val="24"/>
          <w:szCs w:val="24"/>
          <w:lang w:val="pt-BR"/>
        </w:rPr>
        <w:t>2050.</w:t>
      </w:r>
    </w:p>
    <w:p w:rsidR="00666DDC" w:rsidRPr="00666DDC" w:rsidRDefault="00666DDC" w:rsidP="00666D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91CFB" w:rsidRDefault="00FB6BE1" w:rsidP="00666DD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Os </w:t>
      </w:r>
      <w:r w:rsidR="002F33C8" w:rsidRPr="00666DDC">
        <w:rPr>
          <w:rFonts w:ascii="Arial" w:hAnsi="Arial" w:cs="Arial"/>
          <w:lang w:val="pt-BR"/>
        </w:rPr>
        <w:t>refugiado</w:t>
      </w:r>
      <w:r w:rsidR="00AC5F4A" w:rsidRPr="00666DDC">
        <w:rPr>
          <w:rFonts w:ascii="Arial" w:hAnsi="Arial" w:cs="Arial"/>
          <w:lang w:val="pt-BR"/>
        </w:rPr>
        <w:t>s</w:t>
      </w:r>
      <w:r w:rsidRPr="00666DDC">
        <w:rPr>
          <w:rFonts w:ascii="Arial" w:hAnsi="Arial" w:cs="Arial"/>
          <w:lang w:val="pt-BR"/>
        </w:rPr>
        <w:t xml:space="preserve"> totalizam 22,5 milhões</w:t>
      </w:r>
      <w:r w:rsidR="00B16A64" w:rsidRPr="00666DDC">
        <w:rPr>
          <w:rFonts w:ascii="Arial" w:hAnsi="Arial" w:cs="Arial"/>
          <w:lang w:val="pt-BR"/>
        </w:rPr>
        <w:t xml:space="preserve">. </w:t>
      </w:r>
      <w:r w:rsidRPr="00666DDC">
        <w:rPr>
          <w:rFonts w:ascii="Arial" w:hAnsi="Arial" w:cs="Arial"/>
          <w:lang w:val="pt-BR"/>
        </w:rPr>
        <w:t>Agravam-se as tragédias humanitá</w:t>
      </w:r>
      <w:r w:rsidR="00F91CFB" w:rsidRPr="00666DDC">
        <w:rPr>
          <w:rFonts w:ascii="Arial" w:hAnsi="Arial" w:cs="Arial"/>
          <w:lang w:val="pt-BR"/>
        </w:rPr>
        <w:t>rias a</w:t>
      </w:r>
      <w:r w:rsidRPr="00666DDC">
        <w:rPr>
          <w:rFonts w:ascii="Arial" w:hAnsi="Arial" w:cs="Arial"/>
          <w:lang w:val="pt-BR"/>
        </w:rPr>
        <w:t>ssociadas aos flux</w:t>
      </w:r>
      <w:r w:rsidR="00F91CFB" w:rsidRPr="00666DDC">
        <w:rPr>
          <w:rFonts w:ascii="Arial" w:hAnsi="Arial" w:cs="Arial"/>
          <w:lang w:val="pt-BR"/>
        </w:rPr>
        <w:t xml:space="preserve">os de migrantes </w:t>
      </w:r>
      <w:r w:rsidRPr="00666DDC">
        <w:rPr>
          <w:rFonts w:ascii="Arial" w:hAnsi="Arial" w:cs="Arial"/>
          <w:lang w:val="pt-BR"/>
        </w:rPr>
        <w:t>e</w:t>
      </w:r>
      <w:r w:rsidR="002F33C8" w:rsidRPr="00666DDC">
        <w:rPr>
          <w:rFonts w:ascii="Arial" w:hAnsi="Arial" w:cs="Arial"/>
          <w:lang w:val="pt-BR"/>
        </w:rPr>
        <w:t xml:space="preserve"> s</w:t>
      </w:r>
      <w:r w:rsidRPr="00666DDC">
        <w:rPr>
          <w:rFonts w:ascii="Arial" w:hAnsi="Arial" w:cs="Arial"/>
          <w:lang w:val="pt-BR"/>
        </w:rPr>
        <w:t>e</w:t>
      </w:r>
      <w:r w:rsidR="002F33C8" w:rsidRPr="00666DDC">
        <w:rPr>
          <w:rFonts w:ascii="Arial" w:hAnsi="Arial" w:cs="Arial"/>
          <w:lang w:val="pt-BR"/>
        </w:rPr>
        <w:t xml:space="preserve">u número </w:t>
      </w:r>
      <w:r w:rsidR="00F53FA1" w:rsidRPr="00666DDC">
        <w:rPr>
          <w:rFonts w:ascii="Arial" w:hAnsi="Arial" w:cs="Arial"/>
          <w:lang w:val="pt-BR"/>
        </w:rPr>
        <w:t>cre</w:t>
      </w:r>
      <w:r w:rsidRPr="00666DDC">
        <w:rPr>
          <w:rFonts w:ascii="Arial" w:hAnsi="Arial" w:cs="Arial"/>
          <w:lang w:val="pt-BR"/>
        </w:rPr>
        <w:t>sce numa ordem econômica e política</w:t>
      </w:r>
      <w:r w:rsidR="00F53FA1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 xml:space="preserve">internacional </w:t>
      </w:r>
      <w:r w:rsidR="00E11039" w:rsidRPr="00666DDC">
        <w:rPr>
          <w:rFonts w:ascii="Arial" w:hAnsi="Arial" w:cs="Arial"/>
          <w:lang w:val="pt-BR"/>
        </w:rPr>
        <w:t>evidentement</w:t>
      </w:r>
      <w:r w:rsidRPr="00666DDC">
        <w:rPr>
          <w:rFonts w:ascii="Arial" w:hAnsi="Arial" w:cs="Arial"/>
          <w:lang w:val="pt-BR"/>
        </w:rPr>
        <w:t>e injusta</w:t>
      </w:r>
      <w:r w:rsidR="00DF122A" w:rsidRPr="00666DDC">
        <w:rPr>
          <w:rFonts w:ascii="Arial" w:hAnsi="Arial" w:cs="Arial"/>
          <w:lang w:val="pt-BR"/>
        </w:rPr>
        <w:t>.</w:t>
      </w:r>
    </w:p>
    <w:p w:rsidR="00666DDC" w:rsidRPr="00666DDC" w:rsidRDefault="00666DDC" w:rsidP="00666DD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8B1FF7" w:rsidRDefault="00FB6BE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A construção de muros e</w:t>
      </w:r>
      <w:r w:rsidR="008B1FF7" w:rsidRPr="00666DDC">
        <w:rPr>
          <w:rFonts w:ascii="Arial" w:hAnsi="Arial" w:cs="Arial"/>
          <w:lang w:val="pt-BR"/>
        </w:rPr>
        <w:t xml:space="preserve"> barre</w:t>
      </w:r>
      <w:r w:rsidRPr="00666DDC">
        <w:rPr>
          <w:rFonts w:ascii="Arial" w:hAnsi="Arial" w:cs="Arial"/>
          <w:lang w:val="pt-BR"/>
        </w:rPr>
        <w:t>i</w:t>
      </w:r>
      <w:r w:rsidR="008B1FF7" w:rsidRPr="00666DDC">
        <w:rPr>
          <w:rFonts w:ascii="Arial" w:hAnsi="Arial" w:cs="Arial"/>
          <w:lang w:val="pt-BR"/>
        </w:rPr>
        <w:t xml:space="preserve">ras, </w:t>
      </w:r>
      <w:r w:rsidR="00DF122A" w:rsidRPr="00666DDC">
        <w:rPr>
          <w:rFonts w:ascii="Arial" w:hAnsi="Arial" w:cs="Arial"/>
          <w:lang w:val="pt-BR"/>
        </w:rPr>
        <w:t xml:space="preserve">as </w:t>
      </w:r>
      <w:r w:rsidRPr="00666DDC">
        <w:rPr>
          <w:rFonts w:ascii="Arial" w:hAnsi="Arial" w:cs="Arial"/>
          <w:lang w:val="pt-BR"/>
        </w:rPr>
        <w:t>leis e</w:t>
      </w:r>
      <w:r w:rsidR="008B1FF7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>medidas ado</w:t>
      </w:r>
      <w:r w:rsidR="00DF122A" w:rsidRPr="00666DDC">
        <w:rPr>
          <w:rFonts w:ascii="Arial" w:hAnsi="Arial" w:cs="Arial"/>
          <w:lang w:val="pt-BR"/>
        </w:rPr>
        <w:t xml:space="preserve">tadas </w:t>
      </w:r>
      <w:r w:rsidRPr="00666DDC">
        <w:rPr>
          <w:rFonts w:ascii="Arial" w:hAnsi="Arial" w:cs="Arial"/>
          <w:lang w:val="pt-BR"/>
        </w:rPr>
        <w:t xml:space="preserve">para impedir </w:t>
      </w:r>
      <w:r w:rsidR="008B1FF7" w:rsidRPr="00666DDC">
        <w:rPr>
          <w:rFonts w:ascii="Arial" w:hAnsi="Arial" w:cs="Arial"/>
          <w:lang w:val="pt-BR"/>
        </w:rPr>
        <w:t>as</w:t>
      </w:r>
      <w:r w:rsidRPr="00666DDC">
        <w:rPr>
          <w:rFonts w:ascii="Arial" w:hAnsi="Arial" w:cs="Arial"/>
          <w:lang w:val="pt-BR"/>
        </w:rPr>
        <w:t xml:space="preserve"> </w:t>
      </w:r>
      <w:r w:rsidR="009676C3" w:rsidRPr="00666DDC">
        <w:rPr>
          <w:rFonts w:ascii="Arial" w:hAnsi="Arial" w:cs="Arial"/>
          <w:lang w:val="pt-BR"/>
        </w:rPr>
        <w:t>ondas</w:t>
      </w:r>
      <w:r w:rsidR="008B1FF7" w:rsidRPr="00666DDC">
        <w:rPr>
          <w:rFonts w:ascii="Arial" w:hAnsi="Arial" w:cs="Arial"/>
          <w:lang w:val="pt-BR"/>
        </w:rPr>
        <w:t xml:space="preserve"> de refugiados</w:t>
      </w:r>
      <w:r w:rsidRPr="00666DDC">
        <w:rPr>
          <w:rFonts w:ascii="Arial" w:hAnsi="Arial" w:cs="Arial"/>
          <w:lang w:val="pt-BR"/>
        </w:rPr>
        <w:t xml:space="preserve"> e</w:t>
      </w:r>
      <w:r w:rsidR="00DF122A" w:rsidRPr="00666DDC">
        <w:rPr>
          <w:rFonts w:ascii="Arial" w:hAnsi="Arial" w:cs="Arial"/>
          <w:lang w:val="pt-BR"/>
        </w:rPr>
        <w:t xml:space="preserve"> migrantes</w:t>
      </w:r>
      <w:r w:rsidR="008B1FF7" w:rsidRPr="00666DDC">
        <w:rPr>
          <w:rFonts w:ascii="Arial" w:hAnsi="Arial" w:cs="Arial"/>
          <w:lang w:val="pt-BR"/>
        </w:rPr>
        <w:t>, demo</w:t>
      </w:r>
      <w:r w:rsidRPr="00666DDC">
        <w:rPr>
          <w:rFonts w:ascii="Arial" w:hAnsi="Arial" w:cs="Arial"/>
          <w:lang w:val="pt-BR"/>
        </w:rPr>
        <w:t xml:space="preserve">nstraram ser </w:t>
      </w:r>
      <w:r w:rsidR="009676C3" w:rsidRPr="00666DDC">
        <w:rPr>
          <w:rFonts w:ascii="Arial" w:hAnsi="Arial" w:cs="Arial"/>
          <w:lang w:val="pt-BR"/>
        </w:rPr>
        <w:t>cruéis</w:t>
      </w:r>
      <w:r w:rsidR="002F33C8" w:rsidRPr="00666DDC">
        <w:rPr>
          <w:rFonts w:ascii="Arial" w:hAnsi="Arial" w:cs="Arial"/>
          <w:lang w:val="pt-BR"/>
        </w:rPr>
        <w:t xml:space="preserve"> e </w:t>
      </w:r>
      <w:r w:rsidRPr="00666DDC">
        <w:rPr>
          <w:rFonts w:ascii="Arial" w:hAnsi="Arial" w:cs="Arial"/>
          <w:lang w:val="pt-BR"/>
        </w:rPr>
        <w:t>ineficaz</w:t>
      </w:r>
      <w:r w:rsidR="002F33C8" w:rsidRPr="00666DDC">
        <w:rPr>
          <w:rFonts w:ascii="Arial" w:hAnsi="Arial" w:cs="Arial"/>
          <w:lang w:val="pt-BR"/>
        </w:rPr>
        <w:t>es</w:t>
      </w:r>
      <w:r w:rsidR="008B1FF7" w:rsidRPr="00666DDC">
        <w:rPr>
          <w:rFonts w:ascii="Arial" w:hAnsi="Arial" w:cs="Arial"/>
          <w:lang w:val="pt-BR"/>
        </w:rPr>
        <w:t xml:space="preserve">. </w:t>
      </w:r>
      <w:r w:rsidRPr="00666DDC">
        <w:rPr>
          <w:rFonts w:ascii="Arial" w:hAnsi="Arial" w:cs="Arial"/>
          <w:lang w:val="pt-BR"/>
        </w:rPr>
        <w:t>Proliferam</w:t>
      </w:r>
      <w:r w:rsidR="002F33C8" w:rsidRPr="00666DDC">
        <w:rPr>
          <w:rFonts w:ascii="Arial" w:hAnsi="Arial" w:cs="Arial"/>
          <w:lang w:val="pt-BR"/>
        </w:rPr>
        <w:t xml:space="preserve"> </w:t>
      </w:r>
      <w:r w:rsidR="009676C3" w:rsidRPr="00666DDC">
        <w:rPr>
          <w:rFonts w:ascii="Arial" w:hAnsi="Arial" w:cs="Arial"/>
          <w:lang w:val="pt-BR"/>
        </w:rPr>
        <w:t>as políticas excludent</w:t>
      </w:r>
      <w:r w:rsidR="008B1FF7" w:rsidRPr="00666DDC">
        <w:rPr>
          <w:rFonts w:ascii="Arial" w:hAnsi="Arial" w:cs="Arial"/>
          <w:lang w:val="pt-BR"/>
        </w:rPr>
        <w:t>es</w:t>
      </w:r>
      <w:r w:rsidR="00A40461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>e</w:t>
      </w:r>
      <w:r w:rsidR="009676C3" w:rsidRPr="00666DDC">
        <w:rPr>
          <w:rFonts w:ascii="Arial" w:hAnsi="Arial" w:cs="Arial"/>
          <w:lang w:val="pt-BR"/>
        </w:rPr>
        <w:t xml:space="preserve"> xenofó</w:t>
      </w:r>
      <w:r w:rsidR="008B1FF7" w:rsidRPr="00666DDC">
        <w:rPr>
          <w:rFonts w:ascii="Arial" w:hAnsi="Arial" w:cs="Arial"/>
          <w:lang w:val="pt-BR"/>
        </w:rPr>
        <w:t>b</w:t>
      </w:r>
      <w:r w:rsidR="009676C3" w:rsidRPr="00666DDC">
        <w:rPr>
          <w:rFonts w:ascii="Arial" w:hAnsi="Arial" w:cs="Arial"/>
          <w:lang w:val="pt-BR"/>
        </w:rPr>
        <w:t>ic</w:t>
      </w:r>
      <w:r w:rsidR="008B1FF7" w:rsidRPr="00666DDC">
        <w:rPr>
          <w:rFonts w:ascii="Arial" w:hAnsi="Arial" w:cs="Arial"/>
          <w:lang w:val="pt-BR"/>
        </w:rPr>
        <w:t xml:space="preserve">as </w:t>
      </w:r>
      <w:r w:rsidR="008F7F5F" w:rsidRPr="00666DDC">
        <w:rPr>
          <w:rFonts w:ascii="Arial" w:hAnsi="Arial" w:cs="Arial"/>
          <w:lang w:val="pt-BR"/>
        </w:rPr>
        <w:t xml:space="preserve">que </w:t>
      </w:r>
      <w:r w:rsidRPr="00666DDC">
        <w:rPr>
          <w:rFonts w:ascii="Arial" w:hAnsi="Arial" w:cs="Arial"/>
          <w:lang w:val="pt-BR"/>
        </w:rPr>
        <w:t>violam</w:t>
      </w:r>
      <w:r w:rsidR="00DF122A" w:rsidRPr="00666DDC">
        <w:rPr>
          <w:rFonts w:ascii="Arial" w:hAnsi="Arial" w:cs="Arial"/>
          <w:lang w:val="pt-BR"/>
        </w:rPr>
        <w:t xml:space="preserve"> </w:t>
      </w:r>
      <w:r w:rsidR="008F7F5F" w:rsidRPr="00666DDC">
        <w:rPr>
          <w:rFonts w:ascii="Arial" w:hAnsi="Arial" w:cs="Arial"/>
          <w:lang w:val="pt-BR"/>
        </w:rPr>
        <w:t xml:space="preserve">os </w:t>
      </w:r>
      <w:r w:rsidRPr="00666DDC">
        <w:rPr>
          <w:rFonts w:ascii="Arial" w:hAnsi="Arial" w:cs="Arial"/>
          <w:lang w:val="pt-BR"/>
        </w:rPr>
        <w:t>direit</w:t>
      </w:r>
      <w:r w:rsidR="00DF122A" w:rsidRPr="00666DDC">
        <w:rPr>
          <w:rFonts w:ascii="Arial" w:hAnsi="Arial" w:cs="Arial"/>
          <w:lang w:val="pt-BR"/>
        </w:rPr>
        <w:t xml:space="preserve">os </w:t>
      </w:r>
      <w:r w:rsidR="008F7F5F" w:rsidRPr="00666DDC">
        <w:rPr>
          <w:rFonts w:ascii="Arial" w:hAnsi="Arial" w:cs="Arial"/>
          <w:lang w:val="pt-BR"/>
        </w:rPr>
        <w:t xml:space="preserve">humanos </w:t>
      </w:r>
      <w:r w:rsidR="00DF122A" w:rsidRPr="00666DDC">
        <w:rPr>
          <w:rFonts w:ascii="Arial" w:hAnsi="Arial" w:cs="Arial"/>
          <w:lang w:val="pt-BR"/>
        </w:rPr>
        <w:t xml:space="preserve">de </w:t>
      </w:r>
      <w:r w:rsidRPr="00666DDC">
        <w:rPr>
          <w:rFonts w:ascii="Arial" w:hAnsi="Arial" w:cs="Arial"/>
          <w:lang w:val="pt-BR"/>
        </w:rPr>
        <w:t>milhõ</w:t>
      </w:r>
      <w:r w:rsidR="00A40461" w:rsidRPr="00666DDC">
        <w:rPr>
          <w:rFonts w:ascii="Arial" w:hAnsi="Arial" w:cs="Arial"/>
          <w:lang w:val="pt-BR"/>
        </w:rPr>
        <w:t xml:space="preserve">es de </w:t>
      </w:r>
      <w:r w:rsidR="008F7F5F" w:rsidRPr="00666DDC">
        <w:rPr>
          <w:rFonts w:ascii="Arial" w:hAnsi="Arial" w:cs="Arial"/>
          <w:lang w:val="pt-BR"/>
        </w:rPr>
        <w:t>pe</w:t>
      </w:r>
      <w:r w:rsidRPr="00666DDC">
        <w:rPr>
          <w:rFonts w:ascii="Arial" w:hAnsi="Arial" w:cs="Arial"/>
          <w:lang w:val="pt-BR"/>
        </w:rPr>
        <w:t>ssoas e</w:t>
      </w:r>
      <w:r w:rsidR="008F7F5F" w:rsidRPr="00666DDC">
        <w:rPr>
          <w:rFonts w:ascii="Arial" w:hAnsi="Arial" w:cs="Arial"/>
          <w:lang w:val="pt-BR"/>
        </w:rPr>
        <w:t xml:space="preserve"> n</w:t>
      </w:r>
      <w:r w:rsidRPr="00666DDC">
        <w:rPr>
          <w:rFonts w:ascii="Arial" w:hAnsi="Arial" w:cs="Arial"/>
          <w:lang w:val="pt-BR"/>
        </w:rPr>
        <w:t>ão resolvem os problemas do</w:t>
      </w:r>
      <w:r w:rsidR="008F7F5F" w:rsidRPr="00666DDC">
        <w:rPr>
          <w:rFonts w:ascii="Arial" w:hAnsi="Arial" w:cs="Arial"/>
          <w:lang w:val="pt-BR"/>
        </w:rPr>
        <w:t xml:space="preserve"> subde</w:t>
      </w:r>
      <w:r w:rsidRPr="00666DDC">
        <w:rPr>
          <w:rFonts w:ascii="Arial" w:hAnsi="Arial" w:cs="Arial"/>
          <w:lang w:val="pt-BR"/>
        </w:rPr>
        <w:t xml:space="preserve">senvolvimento, </w:t>
      </w:r>
      <w:r w:rsidR="00787977" w:rsidRPr="00666DDC">
        <w:rPr>
          <w:rFonts w:ascii="Arial" w:hAnsi="Arial" w:cs="Arial"/>
          <w:lang w:val="pt-BR"/>
        </w:rPr>
        <w:t>d</w:t>
      </w:r>
      <w:r w:rsidRPr="00666DDC">
        <w:rPr>
          <w:rFonts w:ascii="Arial" w:hAnsi="Arial" w:cs="Arial"/>
          <w:lang w:val="pt-BR"/>
        </w:rPr>
        <w:t xml:space="preserve">a pobreza e </w:t>
      </w:r>
      <w:r w:rsidR="00787977" w:rsidRPr="00666DDC">
        <w:rPr>
          <w:rFonts w:ascii="Arial" w:hAnsi="Arial" w:cs="Arial"/>
          <w:lang w:val="pt-BR"/>
        </w:rPr>
        <w:t>d</w:t>
      </w:r>
      <w:r w:rsidRPr="00666DDC">
        <w:rPr>
          <w:rFonts w:ascii="Arial" w:hAnsi="Arial" w:cs="Arial"/>
          <w:lang w:val="pt-BR"/>
        </w:rPr>
        <w:t xml:space="preserve">os conflitos, </w:t>
      </w:r>
      <w:r w:rsidR="009676C3" w:rsidRPr="00666DDC">
        <w:rPr>
          <w:rFonts w:ascii="Arial" w:hAnsi="Arial" w:cs="Arial"/>
          <w:lang w:val="pt-BR"/>
        </w:rPr>
        <w:t xml:space="preserve">principais </w:t>
      </w:r>
      <w:r w:rsidRPr="00666DDC">
        <w:rPr>
          <w:rFonts w:ascii="Arial" w:hAnsi="Arial" w:cs="Arial"/>
          <w:lang w:val="pt-BR"/>
        </w:rPr>
        <w:t>causas d</w:t>
      </w:r>
      <w:r w:rsidR="008F7F5F" w:rsidRPr="00666DDC">
        <w:rPr>
          <w:rFonts w:ascii="Arial" w:hAnsi="Arial" w:cs="Arial"/>
          <w:lang w:val="pt-BR"/>
        </w:rPr>
        <w:t>a</w:t>
      </w:r>
      <w:r w:rsidRPr="00666DDC">
        <w:rPr>
          <w:rFonts w:ascii="Arial" w:hAnsi="Arial" w:cs="Arial"/>
          <w:lang w:val="pt-BR"/>
        </w:rPr>
        <w:t xml:space="preserve"> migração e </w:t>
      </w:r>
      <w:r w:rsidR="009676C3" w:rsidRPr="00666DDC">
        <w:rPr>
          <w:rFonts w:ascii="Arial" w:hAnsi="Arial" w:cs="Arial"/>
          <w:lang w:val="pt-BR"/>
        </w:rPr>
        <w:t>d</w:t>
      </w:r>
      <w:r w:rsidRPr="00666DDC">
        <w:rPr>
          <w:rFonts w:ascii="Arial" w:hAnsi="Arial" w:cs="Arial"/>
          <w:lang w:val="pt-BR"/>
        </w:rPr>
        <w:t>a solicitação de refú</w:t>
      </w:r>
      <w:r w:rsidR="00503813" w:rsidRPr="00666DDC">
        <w:rPr>
          <w:rFonts w:ascii="Arial" w:hAnsi="Arial" w:cs="Arial"/>
          <w:lang w:val="pt-BR"/>
        </w:rPr>
        <w:t>gio</w:t>
      </w:r>
      <w:r w:rsidR="008B1FF7" w:rsidRPr="00666DDC">
        <w:rPr>
          <w:rFonts w:ascii="Arial" w:hAnsi="Arial" w:cs="Arial"/>
          <w:lang w:val="pt-BR"/>
        </w:rPr>
        <w:t>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AC5F4A" w:rsidRDefault="00FD41D4" w:rsidP="00666DD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As despesas</w:t>
      </w:r>
      <w:r w:rsidR="00AC5F4A" w:rsidRPr="00666DDC">
        <w:rPr>
          <w:rFonts w:ascii="Arial" w:hAnsi="Arial" w:cs="Arial"/>
          <w:lang w:val="pt-BR"/>
        </w:rPr>
        <w:t xml:space="preserve"> militares </w:t>
      </w:r>
      <w:r w:rsidR="00505421" w:rsidRPr="00666DDC">
        <w:rPr>
          <w:rFonts w:ascii="Arial" w:hAnsi="Arial" w:cs="Arial"/>
          <w:lang w:val="pt-BR"/>
        </w:rPr>
        <w:t>totaliz</w:t>
      </w:r>
      <w:r w:rsidR="00AC5F4A" w:rsidRPr="00666DDC">
        <w:rPr>
          <w:rFonts w:ascii="Arial" w:hAnsi="Arial" w:cs="Arial"/>
          <w:lang w:val="pt-BR"/>
        </w:rPr>
        <w:t>a</w:t>
      </w:r>
      <w:r w:rsidR="00505421" w:rsidRPr="00666DDC">
        <w:rPr>
          <w:rFonts w:ascii="Arial" w:hAnsi="Arial" w:cs="Arial"/>
          <w:lang w:val="pt-BR"/>
        </w:rPr>
        <w:t>m 1,7 milhões de milhõ</w:t>
      </w:r>
      <w:r w:rsidR="00AC5F4A" w:rsidRPr="00666DDC">
        <w:rPr>
          <w:rFonts w:ascii="Arial" w:hAnsi="Arial" w:cs="Arial"/>
          <w:lang w:val="pt-BR"/>
        </w:rPr>
        <w:t>es de dólares.</w:t>
      </w:r>
      <w:r w:rsidR="00126748" w:rsidRPr="00666DDC">
        <w:rPr>
          <w:rFonts w:ascii="Arial" w:hAnsi="Arial" w:cs="Arial"/>
          <w:lang w:val="pt-BR"/>
        </w:rPr>
        <w:t xml:space="preserve"> </w:t>
      </w:r>
      <w:r w:rsidR="00505421" w:rsidRPr="00666DDC">
        <w:rPr>
          <w:rFonts w:ascii="Arial" w:hAnsi="Arial" w:cs="Arial"/>
          <w:lang w:val="pt-BR"/>
        </w:rPr>
        <w:t>Essa</w:t>
      </w:r>
      <w:r w:rsidR="001E231A" w:rsidRPr="00666DDC">
        <w:rPr>
          <w:rFonts w:ascii="Arial" w:hAnsi="Arial" w:cs="Arial"/>
          <w:lang w:val="pt-BR"/>
        </w:rPr>
        <w:t xml:space="preserve"> realidad</w:t>
      </w:r>
      <w:r w:rsidR="00CA22E9" w:rsidRPr="00666DDC">
        <w:rPr>
          <w:rFonts w:ascii="Arial" w:hAnsi="Arial" w:cs="Arial"/>
          <w:lang w:val="pt-BR"/>
        </w:rPr>
        <w:t>e contradiz a</w:t>
      </w:r>
      <w:r w:rsidR="00505421" w:rsidRPr="00666DDC">
        <w:rPr>
          <w:rFonts w:ascii="Arial" w:hAnsi="Arial" w:cs="Arial"/>
          <w:lang w:val="pt-BR"/>
        </w:rPr>
        <w:t>queles que</w:t>
      </w:r>
      <w:r w:rsidR="001E231A" w:rsidRPr="00666DDC">
        <w:rPr>
          <w:rFonts w:ascii="Arial" w:hAnsi="Arial" w:cs="Arial"/>
          <w:lang w:val="pt-BR"/>
        </w:rPr>
        <w:t xml:space="preserve"> </w:t>
      </w:r>
      <w:r w:rsidR="00CA22E9" w:rsidRPr="00666DDC">
        <w:rPr>
          <w:rFonts w:ascii="Arial" w:hAnsi="Arial" w:cs="Arial"/>
          <w:lang w:val="pt-BR"/>
        </w:rPr>
        <w:t>alegam</w:t>
      </w:r>
      <w:r w:rsidR="001E231A" w:rsidRPr="00666DDC">
        <w:rPr>
          <w:rFonts w:ascii="Arial" w:hAnsi="Arial" w:cs="Arial"/>
          <w:lang w:val="pt-BR"/>
        </w:rPr>
        <w:t xml:space="preserve"> que n</w:t>
      </w:r>
      <w:r w:rsidR="00505421" w:rsidRPr="00666DDC">
        <w:rPr>
          <w:rFonts w:ascii="Arial" w:hAnsi="Arial" w:cs="Arial"/>
          <w:lang w:val="pt-BR"/>
        </w:rPr>
        <w:t>ão existem</w:t>
      </w:r>
      <w:r w:rsidR="001E231A" w:rsidRPr="00666DDC">
        <w:rPr>
          <w:rFonts w:ascii="Arial" w:hAnsi="Arial" w:cs="Arial"/>
          <w:lang w:val="pt-BR"/>
        </w:rPr>
        <w:t xml:space="preserve"> recursos </w:t>
      </w:r>
      <w:r w:rsidR="00505421" w:rsidRPr="00666DDC">
        <w:rPr>
          <w:rFonts w:ascii="Arial" w:hAnsi="Arial" w:cs="Arial"/>
          <w:lang w:val="pt-BR"/>
        </w:rPr>
        <w:t xml:space="preserve">suficientes para acabar com </w:t>
      </w:r>
      <w:r w:rsidR="001E231A" w:rsidRPr="00666DDC">
        <w:rPr>
          <w:rFonts w:ascii="Arial" w:hAnsi="Arial" w:cs="Arial"/>
          <w:lang w:val="pt-BR"/>
        </w:rPr>
        <w:t xml:space="preserve">a pobreza. </w:t>
      </w:r>
    </w:p>
    <w:p w:rsidR="00666DDC" w:rsidRPr="00666DDC" w:rsidRDefault="00666DDC" w:rsidP="00666DD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0E4637" w:rsidRPr="00666DDC" w:rsidRDefault="000E4637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Porém a Agenda 2030 para o Desenvolvimento Sustentável carece de meios de aplicação, por egoísmo e falta de vontade política dos Estados Unidos da América e de outros países industrializados.</w:t>
      </w:r>
    </w:p>
    <w:p w:rsidR="000E4637" w:rsidRPr="00666DDC" w:rsidRDefault="000E4637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0E4637" w:rsidRPr="00666DDC" w:rsidRDefault="000E4637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Qual a receita milagrosa que nos recomenda o Presidente Trump, a falta de fluxos financeiros do Plano Marshall?  Q</w:t>
      </w:r>
      <w:r w:rsidR="00A45184" w:rsidRPr="00666DDC">
        <w:rPr>
          <w:rFonts w:ascii="Arial" w:hAnsi="Arial" w:cs="Arial"/>
          <w:lang w:val="pt-BR"/>
        </w:rPr>
        <w:t>uem</w:t>
      </w:r>
      <w:r w:rsidRPr="00666DDC">
        <w:rPr>
          <w:rFonts w:ascii="Arial" w:hAnsi="Arial" w:cs="Arial"/>
          <w:lang w:val="pt-BR"/>
        </w:rPr>
        <w:t xml:space="preserve"> oferecer</w:t>
      </w:r>
      <w:r w:rsidR="00A45184" w:rsidRPr="00666DDC">
        <w:rPr>
          <w:rFonts w:ascii="Arial" w:hAnsi="Arial" w:cs="Arial"/>
          <w:lang w:val="pt-BR"/>
        </w:rPr>
        <w:t>á</w:t>
      </w:r>
      <w:r w:rsidRPr="00666DDC">
        <w:rPr>
          <w:rFonts w:ascii="Arial" w:hAnsi="Arial" w:cs="Arial"/>
          <w:lang w:val="pt-BR"/>
        </w:rPr>
        <w:t xml:space="preserve"> os recursos para isso? Como pode isto se reconciliar com a idéia dos Presidentes Reagan e Trump de “América First?</w:t>
      </w:r>
    </w:p>
    <w:p w:rsidR="000E4637" w:rsidRDefault="000E4637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Ignora e tergiversa a história e apresenta como objetivo uma quimera. Os padrões de produção e consumo próprios do capitalismo neoliberal são insustentáveis e irracionais e conduzem, inexoravelmente, à destruição do meio ambiente e ao fim da espécie humana.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05163E" w:rsidRDefault="0005163E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Por acaso poderão ser esquecidas as consequências do colonialismo, a escravidão, o neocolonialismo e o imperialismo?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05163E" w:rsidRDefault="0005163E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Podem ser apresentadas como exemplo de um capitalismo bem-sucedido as décadas de sanguinárias ditaduras militares na América Latina?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0E4637" w:rsidRDefault="0005163E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Alguém conhece receitas do capitalismo neoliberal melhor aplicadas do que aquelas que destruíram as economias latino-americanas na década dos anos 80?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7250B9" w:rsidRPr="00666DDC" w:rsidRDefault="007250B9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É imprescindível e inadiável que as Nações Unidas trabalhem em favor do estabelecimento de uma nova ordem econômica internacional participativa, democrática, equitativa e inclusiva, e de uma nova arquitetura financeira que tenham em conta os direitos, as necessidades e as particularidades dos países em desenvolvimento e as assimetrias existentes nas finanças e no comércio mundial, resultado de séculos de exploração</w:t>
      </w:r>
      <w:r w:rsidR="00D53ED1" w:rsidRPr="00666DDC">
        <w:rPr>
          <w:rFonts w:ascii="Arial" w:hAnsi="Arial" w:cs="Arial"/>
          <w:lang w:val="pt-BR"/>
        </w:rPr>
        <w:t xml:space="preserve"> e saqueio</w:t>
      </w:r>
      <w:r w:rsidRPr="00666DDC">
        <w:rPr>
          <w:rFonts w:ascii="Arial" w:hAnsi="Arial" w:cs="Arial"/>
          <w:lang w:val="pt-BR"/>
        </w:rPr>
        <w:t>.</w:t>
      </w:r>
    </w:p>
    <w:p w:rsidR="00D53ED1" w:rsidRDefault="00D53ED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lastRenderedPageBreak/>
        <w:t>Os países industrializados têm o dever moral, a responsabilidade histórica e possuem os meios financeiros e tecnológicos suficientes para isso.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787977" w:rsidRDefault="00D53ED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Nem sequer para os ricos, haverá a prosperidade que é anunciada, sem deter a mudança climática. 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D53ED1" w:rsidRDefault="00D53ED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Cuba expressa o seu descontentamento pela decisão do Governo dos Estados Unidos da América, o principal emissor histórico de gases de efeito estufa no planeta, de retirar seu país do Acordo de Paris.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D53ED1" w:rsidRDefault="00D53ED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Em 2016, por terceiro ano consecutivo, foram ultrapassados os recordes de aumento da temperatura média global, o que confirma a mudança climática como uma ameaça à sobrevivência da humanidade e o desenvolvimento sustentável de nossos povos.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D53ED1" w:rsidRDefault="00D53ED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Reiteramos nossa solidariedade com os pequenos países insulares em desenvolvimento, especialmente do Caribe e do Pacífico, que são os mais afetados pela mudança climática, para os quais exigimos um tratamento justo, especial e diferenciado.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D53ED1" w:rsidRDefault="00D53ED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Senhor Presidente: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D53ED1" w:rsidRDefault="00D53ED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O governo dos Estados Unidos da América veio para nos dizer que, junto </w:t>
      </w:r>
      <w:r w:rsidR="00F13658" w:rsidRPr="00666DDC">
        <w:rPr>
          <w:rFonts w:ascii="Arial" w:hAnsi="Arial" w:cs="Arial"/>
          <w:lang w:val="pt-BR"/>
        </w:rPr>
        <w:t>da prosperidade, os outros dois “belos alicerces” da ordem mundial são a soberania e a segurança.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F13658" w:rsidRDefault="00F13658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É responsabilidade de todos preservar a existência do ser humano perante a ameaça das armas nucleares. Um importante aporte ao logro desse propósito significou a histórica adoção no âmbito das Nações Unidas, no passado 7 de julho, do Tratado sobre a Proibição das Armas Nucleares, que proscreve tanto o uso como a ameaça do uso dessas armas, as quais têm a capacidade de aniquilar a espécie humana.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F13658" w:rsidRDefault="00F13658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Os Estados Unidos da América opuseram-se tenazmente a este tratado. Anunciou que empregará 700 mil milhões de dólares em gastos militares e desenvolve uma doutrina militar extremamente agressiva, que tem como base a ameaça do uso da força e no uso da mesma.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F13658" w:rsidRDefault="00F13658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Estados membros da OTAN atentam contra a paz e a segurança internacionais e contra o Direito Internacional promovendo intervenções militares e guerras não convencionais contra Estados soberanos.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8758E6" w:rsidRDefault="008758E6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Como salientou o Comandante-em-Chefe da Revolução Cubana, Fidel Castro Ruz: “cesse a filosofia do despojo e desaparecerá a filosofia da guerra”.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8758E6" w:rsidRPr="00666DDC" w:rsidRDefault="008758E6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Resulta cotidiana a imposição ilegal de medidas coercitivas unilaterais e o uso de ferramentas financeiras, judiciais, culturais e de comunicação para desestabilizar governos e negar o direito de livre determinação a seus povos. </w:t>
      </w:r>
    </w:p>
    <w:p w:rsidR="008758E6" w:rsidRDefault="008758E6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lastRenderedPageBreak/>
        <w:t>Cresce o uso encoberto das tecnologias da informação e das comunicações para atacar outros Estados, enquanto vários países desenvolvidos se opõem ferreamente à adopção de tratados internacionais que regulem a cooperação para lograr um ciberespaço seguro.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8758E6" w:rsidRDefault="008758E6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O Presidente estadunidense manipula os conceitos de soberania e segurança em seu exclusivo benefício e detrimento de todos, incluindo seus aliados.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8758E6" w:rsidRDefault="008758E6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A tentativa de usar a ameaça militar e a força para deter a tendência mundial irreversível ao multipolarismo e policentrismo provocará graves perigos para a paz e a segurança internacionais que devem ser defendidas e preservadas mediante a mobilização </w:t>
      </w:r>
      <w:r w:rsidR="005C4A71" w:rsidRPr="00666DDC">
        <w:rPr>
          <w:rFonts w:ascii="Arial" w:hAnsi="Arial" w:cs="Arial"/>
          <w:lang w:val="pt-BR"/>
        </w:rPr>
        <w:t>internacional</w:t>
      </w:r>
      <w:r w:rsidRPr="00666DDC">
        <w:rPr>
          <w:rFonts w:ascii="Arial" w:hAnsi="Arial" w:cs="Arial"/>
          <w:lang w:val="pt-BR"/>
        </w:rPr>
        <w:t>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5C4A71" w:rsidRDefault="008758E6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 </w:t>
      </w:r>
      <w:r w:rsidR="005C4A71" w:rsidRPr="00666DDC">
        <w:rPr>
          <w:rFonts w:ascii="Arial" w:hAnsi="Arial" w:cs="Arial"/>
          <w:lang w:val="pt-BR"/>
        </w:rPr>
        <w:t>Os princípios de igualdade soberana, respeito à integridade territorial e à não ingerência nos assuntos internos dos Estados, devem ser respeitados.</w:t>
      </w:r>
      <w:r w:rsidR="003F42D2" w:rsidRPr="00666DDC">
        <w:rPr>
          <w:rFonts w:ascii="Arial" w:hAnsi="Arial" w:cs="Arial"/>
          <w:lang w:val="pt-BR"/>
        </w:rPr>
        <w:t xml:space="preserve"> A Carta das Nações Unidas e o Direito Internacional não admitem ser reinterpretados.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5C4A71" w:rsidRDefault="005C4A7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A reforma das Nações Unidas deve propor-se como objetivo essencial que a mesma responda às necessidades prementes dos povos e das grandes maiorias desfavorecidas. O multilateralismo deve ser protegido e reforçado perante os interesses</w:t>
      </w:r>
      <w:r w:rsidR="00D62EB4" w:rsidRPr="00666DDC">
        <w:rPr>
          <w:rFonts w:ascii="Arial" w:hAnsi="Arial" w:cs="Arial"/>
          <w:lang w:val="pt-BR"/>
        </w:rPr>
        <w:t xml:space="preserve"> imperialistas</w:t>
      </w:r>
      <w:r w:rsidRPr="00666DDC">
        <w:rPr>
          <w:rFonts w:ascii="Arial" w:hAnsi="Arial" w:cs="Arial"/>
          <w:lang w:val="pt-BR"/>
        </w:rPr>
        <w:t xml:space="preserve"> de dominação e hegemonia.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5C4A71" w:rsidRDefault="005C4A7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A democratização do Conselho de Segurança, tanto em sua composição como em seus métodos de trabalho, é um objetivo inadiável.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5C4A71" w:rsidRDefault="005C4A7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O fortalecimento da Assembleia Geral e a recuperação das funções que lhe foram usurpadas, </w:t>
      </w:r>
      <w:r w:rsidR="00855DBB" w:rsidRPr="00666DDC">
        <w:rPr>
          <w:rFonts w:ascii="Arial" w:hAnsi="Arial" w:cs="Arial"/>
          <w:lang w:val="pt-BR"/>
        </w:rPr>
        <w:t>é</w:t>
      </w:r>
      <w:r w:rsidRPr="00666DDC">
        <w:rPr>
          <w:rFonts w:ascii="Arial" w:hAnsi="Arial" w:cs="Arial"/>
          <w:lang w:val="pt-BR"/>
        </w:rPr>
        <w:t xml:space="preserve"> imprescindível.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9B0F2C" w:rsidRDefault="009B0F2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Senhor Presidente: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8758E6" w:rsidRDefault="00604CC6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d</w:t>
      </w:r>
      <w:r w:rsidR="009B0F2C" w:rsidRPr="00666DDC">
        <w:rPr>
          <w:rFonts w:ascii="Arial" w:hAnsi="Arial" w:cs="Arial"/>
          <w:lang w:val="pt-BR"/>
        </w:rPr>
        <w:t xml:space="preserve">O “patriotismo” que é </w:t>
      </w:r>
      <w:r w:rsidR="002C1DA0" w:rsidRPr="00666DDC">
        <w:rPr>
          <w:rFonts w:ascii="Arial" w:hAnsi="Arial" w:cs="Arial"/>
          <w:lang w:val="pt-BR"/>
        </w:rPr>
        <w:t>invocado</w:t>
      </w:r>
      <w:r w:rsidR="009B0F2C" w:rsidRPr="00666DDC">
        <w:rPr>
          <w:rFonts w:ascii="Arial" w:hAnsi="Arial" w:cs="Arial"/>
          <w:lang w:val="pt-BR"/>
        </w:rPr>
        <w:t xml:space="preserve"> no discurso dos Estados Unidos da América, é uma perversão do humanismo, do amor e da lealdade à Pátria, e do enriquecimento e defesa a cultura nacional e univers</w:t>
      </w:r>
      <w:r w:rsidR="002C1DA0" w:rsidRPr="00666DDC">
        <w:rPr>
          <w:rFonts w:ascii="Arial" w:hAnsi="Arial" w:cs="Arial"/>
          <w:lang w:val="pt-BR"/>
        </w:rPr>
        <w:t>a</w:t>
      </w:r>
      <w:r w:rsidR="009B0F2C" w:rsidRPr="00666DDC">
        <w:rPr>
          <w:rFonts w:ascii="Arial" w:hAnsi="Arial" w:cs="Arial"/>
          <w:lang w:val="pt-BR"/>
        </w:rPr>
        <w:t xml:space="preserve">l. </w:t>
      </w:r>
      <w:r w:rsidR="002C1DA0" w:rsidRPr="00666DDC">
        <w:rPr>
          <w:rFonts w:ascii="Arial" w:hAnsi="Arial" w:cs="Arial"/>
          <w:lang w:val="pt-BR"/>
        </w:rPr>
        <w:t xml:space="preserve">Encarna uma visão </w:t>
      </w:r>
      <w:r w:rsidRPr="00666DDC">
        <w:rPr>
          <w:rFonts w:ascii="Arial" w:hAnsi="Arial" w:cs="Arial"/>
          <w:lang w:val="pt-BR"/>
        </w:rPr>
        <w:t>de excepcinalismo</w:t>
      </w:r>
      <w:r w:rsidR="002C1DA0" w:rsidRPr="00666DDC">
        <w:rPr>
          <w:rFonts w:ascii="Arial" w:hAnsi="Arial" w:cs="Arial"/>
          <w:lang w:val="pt-BR"/>
        </w:rPr>
        <w:t xml:space="preserve"> e de supremacia de ignorante intolerância perante a diversidade e modelos políticos, económicos, sociais e culturais.</w:t>
      </w:r>
      <w:r w:rsidR="009B0F2C" w:rsidRPr="00666DDC">
        <w:rPr>
          <w:rFonts w:ascii="Arial" w:hAnsi="Arial" w:cs="Arial"/>
          <w:lang w:val="pt-BR"/>
        </w:rPr>
        <w:t xml:space="preserve">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67506C" w:rsidRDefault="002C1DA0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Nos países desenvolvidos agrava-se a perda de legitimidade dos sistemas partidos políticos e aumenta o abstencionismo eleitoral.  </w:t>
      </w:r>
      <w:r w:rsidR="0067506C" w:rsidRPr="00666DDC">
        <w:rPr>
          <w:rFonts w:ascii="Arial" w:hAnsi="Arial" w:cs="Arial"/>
          <w:lang w:val="pt-BR"/>
        </w:rPr>
        <w:t>A c</w:t>
      </w:r>
      <w:r w:rsidRPr="00666DDC">
        <w:rPr>
          <w:rFonts w:ascii="Arial" w:hAnsi="Arial" w:cs="Arial"/>
          <w:lang w:val="pt-BR"/>
        </w:rPr>
        <w:t>orrupç</w:t>
      </w:r>
      <w:r w:rsidR="0067506C" w:rsidRPr="00666DDC">
        <w:rPr>
          <w:rFonts w:ascii="Arial" w:hAnsi="Arial" w:cs="Arial"/>
          <w:lang w:val="pt-BR"/>
        </w:rPr>
        <w:t>ã</w:t>
      </w:r>
      <w:r w:rsidRPr="00666DDC">
        <w:rPr>
          <w:rFonts w:ascii="Arial" w:hAnsi="Arial" w:cs="Arial"/>
          <w:lang w:val="pt-BR"/>
        </w:rPr>
        <w:t>o</w:t>
      </w:r>
      <w:r w:rsidR="0067506C" w:rsidRPr="00666DDC">
        <w:rPr>
          <w:rFonts w:ascii="Arial" w:hAnsi="Arial" w:cs="Arial"/>
          <w:lang w:val="pt-BR"/>
        </w:rPr>
        <w:t xml:space="preserve"> legal ou ilegal faz metástase como é o caso extremo dos chamados “interesses especiais” ou pagament</w:t>
      </w:r>
      <w:r w:rsidR="00387CC8" w:rsidRPr="00666DDC">
        <w:rPr>
          <w:rFonts w:ascii="Arial" w:hAnsi="Arial" w:cs="Arial"/>
          <w:lang w:val="pt-BR"/>
        </w:rPr>
        <w:t xml:space="preserve">os </w:t>
      </w:r>
      <w:r w:rsidR="0067506C" w:rsidRPr="00666DDC">
        <w:rPr>
          <w:rFonts w:ascii="Arial" w:hAnsi="Arial" w:cs="Arial"/>
          <w:lang w:val="pt-BR"/>
        </w:rPr>
        <w:t>de corporações em troca de benefícios, no país em que mais dinheiro se gasta em campanhas e onde se pode ser paradoxalmente eleito com menos votos populares que outro candidato ou governar com um apoio ínfimo do</w:t>
      </w:r>
      <w:r w:rsidR="001D7546" w:rsidRPr="00666DDC">
        <w:rPr>
          <w:rFonts w:ascii="Arial" w:hAnsi="Arial" w:cs="Arial"/>
          <w:lang w:val="pt-BR"/>
        </w:rPr>
        <w:t>s eleitores</w:t>
      </w:r>
      <w:r w:rsidR="0067506C" w:rsidRPr="00666DDC">
        <w:rPr>
          <w:rFonts w:ascii="Arial" w:hAnsi="Arial" w:cs="Arial"/>
          <w:lang w:val="pt-BR"/>
        </w:rPr>
        <w:t>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D01803" w:rsidRDefault="00D01803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D01803" w:rsidRDefault="00D01803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D01803" w:rsidRDefault="00D01803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CF5C5B" w:rsidRDefault="001D7546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lastRenderedPageBreak/>
        <w:t>É crescente e insólito o uso da ciência e da tecnologia para exercer a hegemonia</w:t>
      </w:r>
      <w:r w:rsidR="00CF5C5B" w:rsidRPr="00666DDC">
        <w:rPr>
          <w:rFonts w:ascii="Arial" w:hAnsi="Arial" w:cs="Arial"/>
          <w:lang w:val="pt-BR"/>
        </w:rPr>
        <w:t>, mu</w:t>
      </w:r>
      <w:r w:rsidRPr="00666DDC">
        <w:rPr>
          <w:rFonts w:ascii="Arial" w:hAnsi="Arial" w:cs="Arial"/>
          <w:lang w:val="pt-BR"/>
        </w:rPr>
        <w:t>tilar as culturas</w:t>
      </w:r>
      <w:r w:rsidR="00CF5C5B" w:rsidRPr="00666DDC">
        <w:rPr>
          <w:rFonts w:ascii="Arial" w:hAnsi="Arial" w:cs="Arial"/>
          <w:lang w:val="pt-BR"/>
        </w:rPr>
        <w:t xml:space="preserve"> nacionais e manipular a conduta humana, exemplo disso é o uso político e publicitário das chamadas “big data” ou psicometria. Sete consórcios controlam ferreamente o que se lê, vê e escuta no planeta, prevalece o monopólio das tecnologias, a governança das redes digitais é ditatorial e discriminatória e, apesar das aparências, a brecha entre países ricos e pobres aumenta.  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2C1DA0" w:rsidRDefault="00F67EB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Diminuem</w:t>
      </w:r>
      <w:r w:rsidR="002C1DA0" w:rsidRPr="00666DDC">
        <w:rPr>
          <w:rFonts w:ascii="Arial" w:hAnsi="Arial" w:cs="Arial"/>
          <w:lang w:val="pt-BR"/>
        </w:rPr>
        <w:t xml:space="preserve"> as oportunidades e </w:t>
      </w:r>
      <w:r w:rsidRPr="00666DDC">
        <w:rPr>
          <w:rFonts w:ascii="Arial" w:hAnsi="Arial" w:cs="Arial"/>
          <w:lang w:val="pt-BR"/>
        </w:rPr>
        <w:t xml:space="preserve">são violados flagrante e sistematicamente </w:t>
      </w:r>
      <w:r w:rsidR="002C1DA0" w:rsidRPr="00666DDC">
        <w:rPr>
          <w:rFonts w:ascii="Arial" w:hAnsi="Arial" w:cs="Arial"/>
          <w:lang w:val="pt-BR"/>
        </w:rPr>
        <w:t xml:space="preserve">os direitos </w:t>
      </w:r>
      <w:r w:rsidRPr="00666DDC">
        <w:rPr>
          <w:rFonts w:ascii="Arial" w:hAnsi="Arial" w:cs="Arial"/>
          <w:lang w:val="pt-BR"/>
        </w:rPr>
        <w:t>humanos de</w:t>
      </w:r>
      <w:r w:rsidR="002C1DA0" w:rsidRPr="00666DDC">
        <w:rPr>
          <w:rFonts w:ascii="Arial" w:hAnsi="Arial" w:cs="Arial"/>
          <w:lang w:val="pt-BR"/>
        </w:rPr>
        <w:t xml:space="preserve"> jovens, migrantes e trabalhadores.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F67EBC" w:rsidRDefault="00F67EB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Anteontem, o Vice-presidente dos Estados Unidos, Michael Pence, asseverou no Conselho de Segurança, com absurdo desconhecimento de suas funções e a pretensão de estabelecer novas prerrogativas, que o mesmo deveria modificar a composição e os métodos do Conselho dos Direitos Humanos “que não é merecedor de seu nome”, segundo disse, “porque uma clara maioria de seus membros não cumprem sequer os mais básicos </w:t>
      </w:r>
      <w:r w:rsidR="009264D7" w:rsidRPr="00666DDC">
        <w:rPr>
          <w:rFonts w:ascii="Arial" w:hAnsi="Arial" w:cs="Arial"/>
          <w:lang w:val="pt-BR"/>
        </w:rPr>
        <w:t>modelo</w:t>
      </w:r>
      <w:r w:rsidRPr="00666DDC">
        <w:rPr>
          <w:rFonts w:ascii="Arial" w:hAnsi="Arial" w:cs="Arial"/>
          <w:lang w:val="pt-BR"/>
        </w:rPr>
        <w:t xml:space="preserve">s de direitos humanos”. </w:t>
      </w:r>
      <w:r w:rsidR="0066672F" w:rsidRPr="00666DDC">
        <w:rPr>
          <w:rFonts w:ascii="Arial" w:hAnsi="Arial" w:cs="Arial"/>
          <w:lang w:val="pt-BR"/>
        </w:rPr>
        <w:t>Suponho que</w:t>
      </w:r>
      <w:r w:rsidRPr="00666DDC">
        <w:rPr>
          <w:rFonts w:ascii="Arial" w:hAnsi="Arial" w:cs="Arial"/>
          <w:lang w:val="pt-BR"/>
        </w:rPr>
        <w:t xml:space="preserve"> não inclui nesse caso o seu próprio pa</w:t>
      </w:r>
      <w:r w:rsidR="004C202E" w:rsidRPr="00666DDC">
        <w:rPr>
          <w:rFonts w:ascii="Arial" w:hAnsi="Arial" w:cs="Arial"/>
          <w:lang w:val="pt-BR"/>
        </w:rPr>
        <w:t>ís, que o merece</w:t>
      </w:r>
      <w:r w:rsidRPr="00666DDC">
        <w:rPr>
          <w:rFonts w:ascii="Arial" w:hAnsi="Arial" w:cs="Arial"/>
          <w:lang w:val="pt-BR"/>
        </w:rPr>
        <w:t xml:space="preserve"> por seu padrão de </w:t>
      </w:r>
      <w:r w:rsidR="0066672F" w:rsidRPr="00666DDC">
        <w:rPr>
          <w:rFonts w:ascii="Arial" w:hAnsi="Arial" w:cs="Arial"/>
          <w:lang w:val="pt-BR"/>
        </w:rPr>
        <w:t>violações sistemáticas</w:t>
      </w:r>
      <w:r w:rsidR="00CB5784" w:rsidRPr="00666DDC">
        <w:rPr>
          <w:rFonts w:ascii="Arial" w:hAnsi="Arial" w:cs="Arial"/>
          <w:lang w:val="pt-BR"/>
        </w:rPr>
        <w:t xml:space="preserve"> de direitos humanos como por exemplo o uso da tortura, da detenção e da privação de liberdade </w:t>
      </w:r>
      <w:r w:rsidR="006C42CC" w:rsidRPr="00666DDC">
        <w:rPr>
          <w:rFonts w:ascii="Arial" w:hAnsi="Arial" w:cs="Arial"/>
          <w:lang w:val="pt-BR"/>
        </w:rPr>
        <w:t xml:space="preserve">arbitrárias, como acontece na Base Naval de Guantánamo, o assassinato de afro-americanos por parte de policiais, a morte de civis inocentes por parte de sus tropas e a xenofobia e a repressão de imigrantes, inclusive menores e sua escassa </w:t>
      </w:r>
      <w:r w:rsidR="0066672F" w:rsidRPr="00666DDC">
        <w:rPr>
          <w:rFonts w:ascii="Arial" w:hAnsi="Arial" w:cs="Arial"/>
          <w:lang w:val="pt-BR"/>
        </w:rPr>
        <w:t>adesão a</w:t>
      </w:r>
      <w:r w:rsidR="006C42CC" w:rsidRPr="00666DDC">
        <w:rPr>
          <w:rFonts w:ascii="Arial" w:hAnsi="Arial" w:cs="Arial"/>
          <w:lang w:val="pt-BR"/>
        </w:rPr>
        <w:t xml:space="preserve"> instrumentos internacionais.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7A0640" w:rsidRDefault="001A3479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Senh</w:t>
      </w:r>
      <w:r w:rsidR="007A0640" w:rsidRPr="00666DDC">
        <w:rPr>
          <w:rFonts w:ascii="Arial" w:hAnsi="Arial" w:cs="Arial"/>
          <w:lang w:val="pt-BR"/>
        </w:rPr>
        <w:t>or Presidente: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E97B55" w:rsidRDefault="00DF70F5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R</w:t>
      </w:r>
      <w:r w:rsidR="00C819D1" w:rsidRPr="00666DDC">
        <w:rPr>
          <w:rFonts w:ascii="Arial" w:hAnsi="Arial" w:cs="Arial"/>
          <w:lang w:val="pt-BR"/>
        </w:rPr>
        <w:t>eafirmamos nossa mai</w:t>
      </w:r>
      <w:r w:rsidR="00E97B55" w:rsidRPr="00666DDC">
        <w:rPr>
          <w:rFonts w:ascii="Arial" w:hAnsi="Arial" w:cs="Arial"/>
          <w:lang w:val="pt-BR"/>
        </w:rPr>
        <w:t>s firme condena</w:t>
      </w:r>
      <w:r w:rsidRPr="00666DDC">
        <w:rPr>
          <w:rFonts w:ascii="Arial" w:hAnsi="Arial" w:cs="Arial"/>
          <w:lang w:val="pt-BR"/>
        </w:rPr>
        <w:t xml:space="preserve"> </w:t>
      </w:r>
      <w:r w:rsidR="00C819D1" w:rsidRPr="00666DDC">
        <w:rPr>
          <w:rFonts w:ascii="Arial" w:hAnsi="Arial" w:cs="Arial"/>
          <w:lang w:val="pt-BR"/>
        </w:rPr>
        <w:t>contra o</w:t>
      </w:r>
      <w:r w:rsidRPr="00666DDC">
        <w:rPr>
          <w:rFonts w:ascii="Arial" w:hAnsi="Arial" w:cs="Arial"/>
          <w:lang w:val="pt-BR"/>
        </w:rPr>
        <w:t xml:space="preserve"> terrorismo,</w:t>
      </w:r>
      <w:r w:rsidR="00C819D1" w:rsidRPr="00666DDC">
        <w:rPr>
          <w:rFonts w:ascii="Arial" w:hAnsi="Arial" w:cs="Arial"/>
          <w:lang w:val="pt-BR"/>
        </w:rPr>
        <w:t xml:space="preserve"> em</w:t>
      </w:r>
      <w:r w:rsidR="00E97B55" w:rsidRPr="00666DDC">
        <w:rPr>
          <w:rFonts w:ascii="Arial" w:hAnsi="Arial" w:cs="Arial"/>
          <w:lang w:val="pt-BR"/>
        </w:rPr>
        <w:t xml:space="preserve"> todas su</w:t>
      </w:r>
      <w:r w:rsidR="00C819D1" w:rsidRPr="00666DDC">
        <w:rPr>
          <w:rFonts w:ascii="Arial" w:hAnsi="Arial" w:cs="Arial"/>
          <w:lang w:val="pt-BR"/>
        </w:rPr>
        <w:t>as formas e manifestações; e rejeitam</w:t>
      </w:r>
      <w:r w:rsidRPr="00666DDC">
        <w:rPr>
          <w:rFonts w:ascii="Arial" w:hAnsi="Arial" w:cs="Arial"/>
          <w:lang w:val="pt-BR"/>
        </w:rPr>
        <w:t xml:space="preserve">os </w:t>
      </w:r>
      <w:r w:rsidR="00C819D1" w:rsidRPr="00666DDC">
        <w:rPr>
          <w:rFonts w:ascii="Arial" w:hAnsi="Arial" w:cs="Arial"/>
          <w:lang w:val="pt-BR"/>
        </w:rPr>
        <w:t>a dupla moral em</w:t>
      </w:r>
      <w:r w:rsidRPr="00666DDC">
        <w:rPr>
          <w:rFonts w:ascii="Arial" w:hAnsi="Arial" w:cs="Arial"/>
          <w:lang w:val="pt-BR"/>
        </w:rPr>
        <w:t xml:space="preserve"> s</w:t>
      </w:r>
      <w:r w:rsidR="00C819D1" w:rsidRPr="00666DDC">
        <w:rPr>
          <w:rFonts w:ascii="Arial" w:hAnsi="Arial" w:cs="Arial"/>
          <w:lang w:val="pt-BR"/>
        </w:rPr>
        <w:t>eu enfrentam</w:t>
      </w:r>
      <w:r w:rsidRPr="00666DDC">
        <w:rPr>
          <w:rFonts w:ascii="Arial" w:hAnsi="Arial" w:cs="Arial"/>
          <w:lang w:val="pt-BR"/>
        </w:rPr>
        <w:t xml:space="preserve">ento.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1C3C5C" w:rsidRDefault="00B954FF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A </w:t>
      </w:r>
      <w:r w:rsidR="0066672F" w:rsidRPr="00666DDC">
        <w:rPr>
          <w:rFonts w:ascii="Arial" w:hAnsi="Arial" w:cs="Arial"/>
          <w:lang w:val="pt-BR"/>
        </w:rPr>
        <w:t xml:space="preserve">inadiável </w:t>
      </w:r>
      <w:r w:rsidRPr="00666DDC">
        <w:rPr>
          <w:rFonts w:ascii="Arial" w:hAnsi="Arial" w:cs="Arial"/>
          <w:lang w:val="pt-BR"/>
        </w:rPr>
        <w:t xml:space="preserve">procura de uma solução justa e duradoura ao conflito do </w:t>
      </w:r>
      <w:r w:rsidR="001C3C5C" w:rsidRPr="00666DDC">
        <w:rPr>
          <w:rFonts w:ascii="Arial" w:hAnsi="Arial" w:cs="Arial"/>
          <w:lang w:val="pt-BR"/>
        </w:rPr>
        <w:t>Oriente</w:t>
      </w:r>
      <w:r w:rsidR="00554DA9" w:rsidRPr="00666DDC">
        <w:rPr>
          <w:rFonts w:ascii="Arial" w:hAnsi="Arial" w:cs="Arial"/>
          <w:lang w:val="pt-BR"/>
        </w:rPr>
        <w:t xml:space="preserve"> Médio</w:t>
      </w:r>
      <w:r w:rsidR="001C3C5C" w:rsidRPr="00666DDC">
        <w:rPr>
          <w:rFonts w:ascii="Arial" w:hAnsi="Arial" w:cs="Arial"/>
          <w:lang w:val="pt-BR"/>
        </w:rPr>
        <w:t xml:space="preserve">, </w:t>
      </w:r>
      <w:r w:rsidR="00C95573" w:rsidRPr="00666DDC">
        <w:rPr>
          <w:rFonts w:ascii="Arial" w:hAnsi="Arial" w:cs="Arial"/>
          <w:lang w:val="pt-BR"/>
        </w:rPr>
        <w:t xml:space="preserve">tem como base </w:t>
      </w:r>
      <w:r w:rsidRPr="00666DDC">
        <w:rPr>
          <w:rFonts w:ascii="Arial" w:hAnsi="Arial" w:cs="Arial"/>
          <w:lang w:val="pt-BR"/>
        </w:rPr>
        <w:t>o exercício do desenvolvimento inalienável do pov</w:t>
      </w:r>
      <w:r w:rsidR="001C3C5C" w:rsidRPr="00666DDC">
        <w:rPr>
          <w:rFonts w:ascii="Arial" w:hAnsi="Arial" w:cs="Arial"/>
          <w:lang w:val="pt-BR"/>
        </w:rPr>
        <w:t>o palestin</w:t>
      </w:r>
      <w:r w:rsidRPr="00666DDC">
        <w:rPr>
          <w:rFonts w:ascii="Arial" w:hAnsi="Arial" w:cs="Arial"/>
          <w:lang w:val="pt-BR"/>
        </w:rPr>
        <w:t>iano à autodeterminação</w:t>
      </w:r>
      <w:r w:rsidR="001C3C5C" w:rsidRPr="00666DDC">
        <w:rPr>
          <w:rFonts w:ascii="Arial" w:hAnsi="Arial" w:cs="Arial"/>
          <w:lang w:val="pt-BR"/>
        </w:rPr>
        <w:t xml:space="preserve">, </w:t>
      </w:r>
      <w:r w:rsidRPr="00666DDC">
        <w:rPr>
          <w:rFonts w:ascii="Arial" w:hAnsi="Arial" w:cs="Arial"/>
          <w:lang w:val="pt-BR"/>
        </w:rPr>
        <w:t xml:space="preserve">e </w:t>
      </w:r>
      <w:r w:rsidR="0066672F" w:rsidRPr="00666DDC">
        <w:rPr>
          <w:rFonts w:ascii="Arial" w:hAnsi="Arial" w:cs="Arial"/>
          <w:lang w:val="pt-BR"/>
        </w:rPr>
        <w:t>a</w:t>
      </w:r>
      <w:r w:rsidRPr="00666DDC">
        <w:rPr>
          <w:rFonts w:ascii="Arial" w:hAnsi="Arial" w:cs="Arial"/>
          <w:lang w:val="pt-BR"/>
        </w:rPr>
        <w:t xml:space="preserve"> dispor de um Estado liv</w:t>
      </w:r>
      <w:r w:rsidR="001C3C5C" w:rsidRPr="00666DDC">
        <w:rPr>
          <w:rFonts w:ascii="Arial" w:hAnsi="Arial" w:cs="Arial"/>
          <w:lang w:val="pt-BR"/>
        </w:rPr>
        <w:t>re e i</w:t>
      </w:r>
      <w:r w:rsidRPr="00666DDC">
        <w:rPr>
          <w:rFonts w:ascii="Arial" w:hAnsi="Arial" w:cs="Arial"/>
          <w:lang w:val="pt-BR"/>
        </w:rPr>
        <w:t>ndependente, dentro d</w:t>
      </w:r>
      <w:r w:rsidR="001C3C5C" w:rsidRPr="00666DDC">
        <w:rPr>
          <w:rFonts w:ascii="Arial" w:hAnsi="Arial" w:cs="Arial"/>
          <w:lang w:val="pt-BR"/>
        </w:rPr>
        <w:t>as fronte</w:t>
      </w:r>
      <w:r w:rsidRPr="00666DDC">
        <w:rPr>
          <w:rFonts w:ascii="Arial" w:hAnsi="Arial" w:cs="Arial"/>
          <w:lang w:val="pt-BR"/>
        </w:rPr>
        <w:t>i</w:t>
      </w:r>
      <w:r w:rsidR="001C3C5C" w:rsidRPr="00666DDC">
        <w:rPr>
          <w:rFonts w:ascii="Arial" w:hAnsi="Arial" w:cs="Arial"/>
          <w:lang w:val="pt-BR"/>
        </w:rPr>
        <w:t>ras anteriores a 1967</w:t>
      </w:r>
      <w:r w:rsidR="00B573F1" w:rsidRPr="00666DDC">
        <w:rPr>
          <w:rFonts w:ascii="Arial" w:hAnsi="Arial" w:cs="Arial"/>
          <w:lang w:val="pt-BR"/>
        </w:rPr>
        <w:t>,</w:t>
      </w:r>
      <w:r w:rsidRPr="00666DDC">
        <w:rPr>
          <w:rFonts w:ascii="Arial" w:hAnsi="Arial" w:cs="Arial"/>
          <w:lang w:val="pt-BR"/>
        </w:rPr>
        <w:t xml:space="preserve"> com</w:t>
      </w:r>
      <w:r w:rsidR="001C3C5C" w:rsidRPr="00666DDC">
        <w:rPr>
          <w:rFonts w:ascii="Arial" w:hAnsi="Arial" w:cs="Arial"/>
          <w:lang w:val="pt-BR"/>
        </w:rPr>
        <w:t xml:space="preserve"> su</w:t>
      </w:r>
      <w:r w:rsidRPr="00666DDC">
        <w:rPr>
          <w:rFonts w:ascii="Arial" w:hAnsi="Arial" w:cs="Arial"/>
          <w:lang w:val="pt-BR"/>
        </w:rPr>
        <w:t>a capital em</w:t>
      </w:r>
      <w:r w:rsidR="001C3C5C" w:rsidRPr="00666DDC">
        <w:rPr>
          <w:rFonts w:ascii="Arial" w:hAnsi="Arial" w:cs="Arial"/>
          <w:lang w:val="pt-BR"/>
        </w:rPr>
        <w:t xml:space="preserve"> </w:t>
      </w:r>
      <w:r w:rsidR="00C95573" w:rsidRPr="00666DDC">
        <w:rPr>
          <w:rFonts w:ascii="Arial" w:hAnsi="Arial" w:cs="Arial"/>
          <w:lang w:val="pt-BR"/>
        </w:rPr>
        <w:t>Jerusalém</w:t>
      </w:r>
      <w:r w:rsidR="001C3C5C" w:rsidRPr="00666DDC">
        <w:rPr>
          <w:rFonts w:ascii="Arial" w:hAnsi="Arial" w:cs="Arial"/>
          <w:lang w:val="pt-BR"/>
        </w:rPr>
        <w:t xml:space="preserve"> Oriental.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0627A0" w:rsidRDefault="00B954FF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A questão do Saara Ocidental precisa de um esforç</w:t>
      </w:r>
      <w:r w:rsidR="000627A0" w:rsidRPr="00666DDC">
        <w:rPr>
          <w:rFonts w:ascii="Arial" w:hAnsi="Arial" w:cs="Arial"/>
          <w:lang w:val="pt-BR"/>
        </w:rPr>
        <w:t xml:space="preserve">o </w:t>
      </w:r>
      <w:r w:rsidR="0066672F" w:rsidRPr="00666DDC">
        <w:rPr>
          <w:rFonts w:ascii="Arial" w:hAnsi="Arial" w:cs="Arial"/>
          <w:lang w:val="pt-BR"/>
        </w:rPr>
        <w:t>em</w:t>
      </w:r>
      <w:r w:rsidR="000627A0" w:rsidRPr="00666DDC">
        <w:rPr>
          <w:rFonts w:ascii="Arial" w:hAnsi="Arial" w:cs="Arial"/>
          <w:lang w:val="pt-BR"/>
        </w:rPr>
        <w:t xml:space="preserve"> conformidad</w:t>
      </w:r>
      <w:r w:rsidRPr="00666DDC">
        <w:rPr>
          <w:rFonts w:ascii="Arial" w:hAnsi="Arial" w:cs="Arial"/>
          <w:lang w:val="pt-BR"/>
        </w:rPr>
        <w:t>e com as resoluções das Naçõe</w:t>
      </w:r>
      <w:r w:rsidR="000627A0" w:rsidRPr="00666DDC">
        <w:rPr>
          <w:rFonts w:ascii="Arial" w:hAnsi="Arial" w:cs="Arial"/>
          <w:lang w:val="pt-BR"/>
        </w:rPr>
        <w:t xml:space="preserve">s Unidas, de modo </w:t>
      </w:r>
      <w:r w:rsidR="0066672F" w:rsidRPr="00666DDC">
        <w:rPr>
          <w:rFonts w:ascii="Arial" w:hAnsi="Arial" w:cs="Arial"/>
          <w:lang w:val="pt-BR"/>
        </w:rPr>
        <w:t>que seja garantido</w:t>
      </w:r>
      <w:r w:rsidRPr="00666DDC">
        <w:rPr>
          <w:rFonts w:ascii="Arial" w:hAnsi="Arial" w:cs="Arial"/>
          <w:lang w:val="pt-BR"/>
        </w:rPr>
        <w:t xml:space="preserve"> ao povo sa</w:t>
      </w:r>
      <w:r w:rsidR="00140B64" w:rsidRPr="00666DDC">
        <w:rPr>
          <w:rFonts w:ascii="Arial" w:hAnsi="Arial" w:cs="Arial"/>
          <w:lang w:val="pt-BR"/>
        </w:rPr>
        <w:t>ariano</w:t>
      </w:r>
      <w:r w:rsidR="000627A0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>o exercício d</w:t>
      </w:r>
      <w:r w:rsidR="00B573F1" w:rsidRPr="00666DDC">
        <w:rPr>
          <w:rFonts w:ascii="Arial" w:hAnsi="Arial" w:cs="Arial"/>
          <w:lang w:val="pt-BR"/>
        </w:rPr>
        <w:t>a</w:t>
      </w:r>
      <w:r w:rsidRPr="00666DDC">
        <w:rPr>
          <w:rFonts w:ascii="Arial" w:hAnsi="Arial" w:cs="Arial"/>
          <w:lang w:val="pt-BR"/>
        </w:rPr>
        <w:t xml:space="preserve"> autodeterminação e</w:t>
      </w:r>
      <w:r w:rsidR="000627A0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>seja</w:t>
      </w:r>
      <w:r w:rsidR="00B573F1" w:rsidRPr="00666DDC">
        <w:rPr>
          <w:rFonts w:ascii="Arial" w:hAnsi="Arial" w:cs="Arial"/>
          <w:lang w:val="pt-BR"/>
        </w:rPr>
        <w:t xml:space="preserve"> respe</w:t>
      </w:r>
      <w:r w:rsidRPr="00666DDC">
        <w:rPr>
          <w:rFonts w:ascii="Arial" w:hAnsi="Arial" w:cs="Arial"/>
          <w:lang w:val="pt-BR"/>
        </w:rPr>
        <w:t xml:space="preserve">itado seu legítimo </w:t>
      </w:r>
      <w:r w:rsidR="007001AA" w:rsidRPr="00666DDC">
        <w:rPr>
          <w:rFonts w:ascii="Arial" w:hAnsi="Arial" w:cs="Arial"/>
          <w:lang w:val="pt-BR"/>
        </w:rPr>
        <w:t>direito de</w:t>
      </w:r>
      <w:r w:rsidRPr="00666DDC">
        <w:rPr>
          <w:rFonts w:ascii="Arial" w:hAnsi="Arial" w:cs="Arial"/>
          <w:lang w:val="pt-BR"/>
        </w:rPr>
        <w:t xml:space="preserve"> viver em</w:t>
      </w:r>
      <w:r w:rsidR="000627A0" w:rsidRPr="00666DDC">
        <w:rPr>
          <w:rFonts w:ascii="Arial" w:hAnsi="Arial" w:cs="Arial"/>
          <w:lang w:val="pt-BR"/>
        </w:rPr>
        <w:t xml:space="preserve"> paz </w:t>
      </w:r>
      <w:r w:rsidR="007001AA" w:rsidRPr="00666DDC">
        <w:rPr>
          <w:rFonts w:ascii="Arial" w:hAnsi="Arial" w:cs="Arial"/>
          <w:lang w:val="pt-BR"/>
        </w:rPr>
        <w:t>em</w:t>
      </w:r>
      <w:r w:rsidR="000627A0" w:rsidRPr="00666DDC">
        <w:rPr>
          <w:rFonts w:ascii="Arial" w:hAnsi="Arial" w:cs="Arial"/>
          <w:lang w:val="pt-BR"/>
        </w:rPr>
        <w:t xml:space="preserve"> s</w:t>
      </w:r>
      <w:r w:rsidRPr="00666DDC">
        <w:rPr>
          <w:rFonts w:ascii="Arial" w:hAnsi="Arial" w:cs="Arial"/>
          <w:lang w:val="pt-BR"/>
        </w:rPr>
        <w:t>eu territó</w:t>
      </w:r>
      <w:r w:rsidR="000627A0" w:rsidRPr="00666DDC">
        <w:rPr>
          <w:rFonts w:ascii="Arial" w:hAnsi="Arial" w:cs="Arial"/>
          <w:lang w:val="pt-BR"/>
        </w:rPr>
        <w:t xml:space="preserve">rio.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1C3C5C" w:rsidRDefault="001C3C5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Cuba reafirma </w:t>
      </w:r>
      <w:r w:rsidR="005D3606" w:rsidRPr="00666DDC">
        <w:rPr>
          <w:rFonts w:ascii="Arial" w:hAnsi="Arial" w:cs="Arial"/>
          <w:lang w:val="pt-BR"/>
        </w:rPr>
        <w:t>seu apoio à busca de uma solução pacífica e negociada à</w:t>
      </w:r>
      <w:r w:rsidRPr="00666DDC">
        <w:rPr>
          <w:rFonts w:ascii="Arial" w:hAnsi="Arial" w:cs="Arial"/>
          <w:lang w:val="pt-BR"/>
        </w:rPr>
        <w:t xml:space="preserve"> </w:t>
      </w:r>
      <w:r w:rsidR="00B573F1" w:rsidRPr="00666DDC">
        <w:rPr>
          <w:rFonts w:ascii="Arial" w:hAnsi="Arial" w:cs="Arial"/>
          <w:lang w:val="pt-BR"/>
        </w:rPr>
        <w:t>guerra</w:t>
      </w:r>
      <w:r w:rsidR="005D3606" w:rsidRPr="00666DDC">
        <w:rPr>
          <w:rFonts w:ascii="Arial" w:hAnsi="Arial" w:cs="Arial"/>
          <w:lang w:val="pt-BR"/>
        </w:rPr>
        <w:t xml:space="preserve"> na Síria, sem ingerência</w:t>
      </w:r>
      <w:r w:rsidR="00142052" w:rsidRPr="00666DDC">
        <w:rPr>
          <w:rFonts w:ascii="Arial" w:hAnsi="Arial" w:cs="Arial"/>
          <w:lang w:val="pt-BR"/>
        </w:rPr>
        <w:t xml:space="preserve"> externa </w:t>
      </w:r>
      <w:r w:rsidR="005D3606" w:rsidRPr="00666DDC">
        <w:rPr>
          <w:rFonts w:ascii="Arial" w:hAnsi="Arial" w:cs="Arial"/>
          <w:lang w:val="pt-BR"/>
        </w:rPr>
        <w:t>e com total</w:t>
      </w:r>
      <w:r w:rsidR="000A59AC" w:rsidRPr="00666DDC">
        <w:rPr>
          <w:rFonts w:ascii="Arial" w:hAnsi="Arial" w:cs="Arial"/>
          <w:lang w:val="pt-BR"/>
        </w:rPr>
        <w:t xml:space="preserve"> respe</w:t>
      </w:r>
      <w:r w:rsidR="005D3606" w:rsidRPr="00666DDC">
        <w:rPr>
          <w:rFonts w:ascii="Arial" w:hAnsi="Arial" w:cs="Arial"/>
          <w:lang w:val="pt-BR"/>
        </w:rPr>
        <w:t>i</w:t>
      </w:r>
      <w:r w:rsidR="000A59AC" w:rsidRPr="00666DDC">
        <w:rPr>
          <w:rFonts w:ascii="Arial" w:hAnsi="Arial" w:cs="Arial"/>
          <w:lang w:val="pt-BR"/>
        </w:rPr>
        <w:t>to a su</w:t>
      </w:r>
      <w:r w:rsidR="005D3606" w:rsidRPr="00666DDC">
        <w:rPr>
          <w:rFonts w:ascii="Arial" w:hAnsi="Arial" w:cs="Arial"/>
          <w:lang w:val="pt-BR"/>
        </w:rPr>
        <w:t>a soberani</w:t>
      </w:r>
      <w:r w:rsidR="000A59AC" w:rsidRPr="00666DDC">
        <w:rPr>
          <w:rFonts w:ascii="Arial" w:hAnsi="Arial" w:cs="Arial"/>
          <w:lang w:val="pt-BR"/>
        </w:rPr>
        <w:t>a e integridad</w:t>
      </w:r>
      <w:r w:rsidR="005D3606" w:rsidRPr="00666DDC">
        <w:rPr>
          <w:rFonts w:ascii="Arial" w:hAnsi="Arial" w:cs="Arial"/>
          <w:lang w:val="pt-BR"/>
        </w:rPr>
        <w:t>e</w:t>
      </w:r>
      <w:r w:rsidR="000A59AC" w:rsidRPr="00666DDC">
        <w:rPr>
          <w:rFonts w:ascii="Arial" w:hAnsi="Arial" w:cs="Arial"/>
          <w:lang w:val="pt-BR"/>
        </w:rPr>
        <w:t xml:space="preserve"> territorial.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8347AB" w:rsidRDefault="009A0E92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Aumentam os perigos à paz e à segurança internacionais</w:t>
      </w:r>
      <w:r w:rsidR="002D4AD1" w:rsidRPr="00666DDC">
        <w:rPr>
          <w:rFonts w:ascii="Arial" w:hAnsi="Arial" w:cs="Arial"/>
          <w:lang w:val="pt-BR"/>
        </w:rPr>
        <w:t>,</w:t>
      </w:r>
      <w:r w:rsidRPr="00666DDC">
        <w:rPr>
          <w:rFonts w:ascii="Arial" w:hAnsi="Arial" w:cs="Arial"/>
          <w:lang w:val="pt-BR"/>
        </w:rPr>
        <w:t xml:space="preserve"> derivados d</w:t>
      </w:r>
      <w:r w:rsidR="008347AB" w:rsidRPr="00666DDC">
        <w:rPr>
          <w:rFonts w:ascii="Arial" w:hAnsi="Arial" w:cs="Arial"/>
          <w:lang w:val="pt-BR"/>
        </w:rPr>
        <w:t xml:space="preserve">a </w:t>
      </w:r>
      <w:r w:rsidRPr="00666DDC">
        <w:rPr>
          <w:rFonts w:ascii="Arial" w:hAnsi="Arial" w:cs="Arial"/>
          <w:lang w:val="pt-BR"/>
        </w:rPr>
        <w:t>ampliação d</w:t>
      </w:r>
      <w:r w:rsidR="00142052" w:rsidRPr="00666DDC">
        <w:rPr>
          <w:rFonts w:ascii="Arial" w:hAnsi="Arial" w:cs="Arial"/>
          <w:lang w:val="pt-BR"/>
        </w:rPr>
        <w:t>a</w:t>
      </w:r>
      <w:r w:rsidRPr="00666DDC">
        <w:rPr>
          <w:rFonts w:ascii="Arial" w:hAnsi="Arial" w:cs="Arial"/>
          <w:lang w:val="pt-BR"/>
        </w:rPr>
        <w:t xml:space="preserve"> presença da </w:t>
      </w:r>
      <w:r w:rsidR="00BB3B47" w:rsidRPr="00666DDC">
        <w:rPr>
          <w:rFonts w:ascii="Arial" w:hAnsi="Arial" w:cs="Arial"/>
          <w:lang w:val="pt-BR"/>
        </w:rPr>
        <w:t>OTAN</w:t>
      </w:r>
      <w:r w:rsidRPr="00666DDC">
        <w:rPr>
          <w:rFonts w:ascii="Arial" w:hAnsi="Arial" w:cs="Arial"/>
          <w:lang w:val="pt-BR"/>
        </w:rPr>
        <w:t xml:space="preserve"> n</w:t>
      </w:r>
      <w:r w:rsidR="00142052" w:rsidRPr="00666DDC">
        <w:rPr>
          <w:rFonts w:ascii="Arial" w:hAnsi="Arial" w:cs="Arial"/>
          <w:lang w:val="pt-BR"/>
        </w:rPr>
        <w:t>as fronte</w:t>
      </w:r>
      <w:r w:rsidRPr="00666DDC">
        <w:rPr>
          <w:rFonts w:ascii="Arial" w:hAnsi="Arial" w:cs="Arial"/>
          <w:lang w:val="pt-BR"/>
        </w:rPr>
        <w:t>iras da Rús</w:t>
      </w:r>
      <w:r w:rsidR="00ED1727" w:rsidRPr="00666DDC">
        <w:rPr>
          <w:rFonts w:ascii="Arial" w:hAnsi="Arial" w:cs="Arial"/>
          <w:lang w:val="pt-BR"/>
        </w:rPr>
        <w:t xml:space="preserve">sia. </w:t>
      </w:r>
      <w:r w:rsidRPr="00666DDC">
        <w:rPr>
          <w:rFonts w:ascii="Arial" w:hAnsi="Arial" w:cs="Arial"/>
          <w:lang w:val="pt-BR"/>
        </w:rPr>
        <w:t>Reiteramos nossa rejeição às sanções unilaterai</w:t>
      </w:r>
      <w:r w:rsidR="008347AB" w:rsidRPr="00666DDC">
        <w:rPr>
          <w:rFonts w:ascii="Arial" w:hAnsi="Arial" w:cs="Arial"/>
          <w:lang w:val="pt-BR"/>
        </w:rPr>
        <w:t>s e injustas i</w:t>
      </w:r>
      <w:r w:rsidRPr="00666DDC">
        <w:rPr>
          <w:rFonts w:ascii="Arial" w:hAnsi="Arial" w:cs="Arial"/>
          <w:lang w:val="pt-BR"/>
        </w:rPr>
        <w:t>mpo</w:t>
      </w:r>
      <w:r w:rsidR="008347AB" w:rsidRPr="00666DDC">
        <w:rPr>
          <w:rFonts w:ascii="Arial" w:hAnsi="Arial" w:cs="Arial"/>
          <w:lang w:val="pt-BR"/>
        </w:rPr>
        <w:t>stas a e</w:t>
      </w:r>
      <w:r w:rsidRPr="00666DDC">
        <w:rPr>
          <w:rFonts w:ascii="Arial" w:hAnsi="Arial" w:cs="Arial"/>
          <w:lang w:val="pt-BR"/>
        </w:rPr>
        <w:t>s</w:t>
      </w:r>
      <w:r w:rsidR="008347AB" w:rsidRPr="00666DDC">
        <w:rPr>
          <w:rFonts w:ascii="Arial" w:hAnsi="Arial" w:cs="Arial"/>
          <w:lang w:val="pt-BR"/>
        </w:rPr>
        <w:t>se país.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1D20E1" w:rsidRDefault="00890740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lastRenderedPageBreak/>
        <w:t xml:space="preserve">Exigimos </w:t>
      </w:r>
      <w:r w:rsidR="001377F6" w:rsidRPr="00666DDC">
        <w:rPr>
          <w:rFonts w:ascii="Arial" w:hAnsi="Arial" w:cs="Arial"/>
          <w:lang w:val="pt-BR"/>
        </w:rPr>
        <w:t xml:space="preserve">que seja respeitado </w:t>
      </w:r>
      <w:r w:rsidRPr="00666DDC">
        <w:rPr>
          <w:rFonts w:ascii="Arial" w:hAnsi="Arial" w:cs="Arial"/>
          <w:lang w:val="pt-BR"/>
        </w:rPr>
        <w:t>o denominado acordo nuclear com a República Islâmica do Irão</w:t>
      </w:r>
      <w:r w:rsidR="001D20E1" w:rsidRPr="00666DDC">
        <w:rPr>
          <w:rFonts w:ascii="Arial" w:hAnsi="Arial" w:cs="Arial"/>
          <w:lang w:val="pt-BR"/>
        </w:rPr>
        <w:t xml:space="preserve">. </w:t>
      </w:r>
    </w:p>
    <w:p w:rsid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66672F" w:rsidRDefault="00307AC4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  <w:r w:rsidRPr="00666DDC">
        <w:rPr>
          <w:rFonts w:ascii="Arial" w:hAnsi="Arial" w:cs="Arial"/>
          <w:color w:val="000000"/>
          <w:lang w:val="pt-BR"/>
        </w:rPr>
        <w:t>Rejeitamos a ameaça de destruir total</w:t>
      </w:r>
      <w:r w:rsidR="00AB5DCB" w:rsidRPr="00666DDC">
        <w:rPr>
          <w:rFonts w:ascii="Arial" w:hAnsi="Arial" w:cs="Arial"/>
          <w:color w:val="000000"/>
          <w:lang w:val="pt-BR"/>
        </w:rPr>
        <w:t>mente a República</w:t>
      </w:r>
      <w:r w:rsidRPr="00666DDC">
        <w:rPr>
          <w:rFonts w:ascii="Arial" w:hAnsi="Arial" w:cs="Arial"/>
          <w:color w:val="000000"/>
          <w:lang w:val="pt-BR"/>
        </w:rPr>
        <w:t xml:space="preserve"> Popular </w:t>
      </w:r>
      <w:r w:rsidR="00AB5DCB" w:rsidRPr="00666DDC">
        <w:rPr>
          <w:rFonts w:ascii="Arial" w:hAnsi="Arial" w:cs="Arial"/>
          <w:color w:val="000000"/>
          <w:lang w:val="pt-BR"/>
        </w:rPr>
        <w:t>Democrática da</w:t>
      </w:r>
      <w:r w:rsidRPr="00666DDC">
        <w:rPr>
          <w:rFonts w:ascii="Arial" w:hAnsi="Arial" w:cs="Arial"/>
          <w:color w:val="000000"/>
          <w:lang w:val="pt-BR"/>
        </w:rPr>
        <w:t xml:space="preserve"> Cor</w:t>
      </w:r>
      <w:r w:rsidR="00AB5DCB" w:rsidRPr="00666DDC">
        <w:rPr>
          <w:rFonts w:ascii="Arial" w:hAnsi="Arial" w:cs="Arial"/>
          <w:color w:val="000000"/>
          <w:lang w:val="pt-BR"/>
        </w:rPr>
        <w:t>éia, onde moram 25 milhões e seres humanos. A guerra não é uma opção na Península Coreana, amea</w:t>
      </w:r>
      <w:r w:rsidR="00AB5DCB" w:rsidRPr="00666DDC">
        <w:rPr>
          <w:rFonts w:ascii="Arial" w:hAnsi="Arial" w:cs="Arial"/>
          <w:color w:val="000000"/>
          <w:lang w:val="pt-BR"/>
        </w:rPr>
        <w:softHyphen/>
        <w:t xml:space="preserve">çaria a existência de centenas de milhões de pessoas </w:t>
      </w:r>
      <w:r w:rsidR="00A67110" w:rsidRPr="00666DDC">
        <w:rPr>
          <w:rFonts w:ascii="Arial" w:hAnsi="Arial" w:cs="Arial"/>
          <w:color w:val="000000"/>
          <w:lang w:val="pt-BR"/>
        </w:rPr>
        <w:t>nel</w:t>
      </w:r>
      <w:r w:rsidR="00AB5DCB" w:rsidRPr="00666DDC">
        <w:rPr>
          <w:rFonts w:ascii="Arial" w:hAnsi="Arial" w:cs="Arial"/>
          <w:color w:val="000000"/>
          <w:lang w:val="pt-BR"/>
        </w:rPr>
        <w:t xml:space="preserve">a e nos países vizinhos e conduziria a uma conflagração nuclear de consequências </w:t>
      </w:r>
      <w:r w:rsidR="009264D7" w:rsidRPr="00666DDC">
        <w:rPr>
          <w:rFonts w:ascii="Arial" w:hAnsi="Arial" w:cs="Arial"/>
          <w:color w:val="000000"/>
          <w:lang w:val="pt-BR"/>
        </w:rPr>
        <w:t>impossíveis de predizer</w:t>
      </w:r>
      <w:r w:rsidR="00AB5DCB" w:rsidRPr="00666DDC">
        <w:rPr>
          <w:rFonts w:ascii="Arial" w:hAnsi="Arial" w:cs="Arial"/>
          <w:color w:val="000000"/>
          <w:lang w:val="pt-BR"/>
        </w:rPr>
        <w:t>. Só através do diálogo e das negociações pode-se conseguir uma solução política duradoura, e deve ter em conta as preocupações legitimas de todas as partes involucradas. Apoiamos a desnuclearização total da Península Coreana, sem ingerência estrangeira, com total respeito à igualdade soberana e integridade territorial dos Estados e com estrito apego ao princípio do não uso, nem a ameaça do uso da força.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</w:p>
    <w:p w:rsidR="000627A0" w:rsidRDefault="00890740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Senh</w:t>
      </w:r>
      <w:r w:rsidR="00191640" w:rsidRPr="00666DDC">
        <w:rPr>
          <w:rFonts w:ascii="Arial" w:hAnsi="Arial" w:cs="Arial"/>
          <w:lang w:val="pt-BR"/>
        </w:rPr>
        <w:t>or Presidente: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142052" w:rsidRDefault="00BC5DB8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Novas </w:t>
      </w:r>
      <w:r w:rsidR="002D4AD1" w:rsidRPr="00666DDC">
        <w:rPr>
          <w:rFonts w:ascii="Arial" w:hAnsi="Arial" w:cs="Arial"/>
          <w:lang w:val="pt-BR"/>
        </w:rPr>
        <w:t>ameaças</w:t>
      </w:r>
      <w:r w:rsidR="00AC3437" w:rsidRPr="00666DDC">
        <w:rPr>
          <w:rFonts w:ascii="Arial" w:hAnsi="Arial" w:cs="Arial"/>
          <w:lang w:val="pt-BR"/>
        </w:rPr>
        <w:t xml:space="preserve"> </w:t>
      </w:r>
      <w:r w:rsidR="00A4292D" w:rsidRPr="00666DDC">
        <w:rPr>
          <w:rFonts w:ascii="Arial" w:hAnsi="Arial" w:cs="Arial"/>
          <w:lang w:val="pt-BR"/>
        </w:rPr>
        <w:t>pairam</w:t>
      </w:r>
      <w:r w:rsidRPr="00666DDC">
        <w:rPr>
          <w:rFonts w:ascii="Arial" w:hAnsi="Arial" w:cs="Arial"/>
          <w:lang w:val="pt-BR"/>
        </w:rPr>
        <w:t xml:space="preserve"> hoje </w:t>
      </w:r>
      <w:r w:rsidR="00A4292D" w:rsidRPr="00666DDC">
        <w:rPr>
          <w:rFonts w:ascii="Arial" w:hAnsi="Arial" w:cs="Arial"/>
          <w:lang w:val="pt-BR"/>
        </w:rPr>
        <w:t>sobre</w:t>
      </w:r>
      <w:r w:rsidRPr="00666DDC">
        <w:rPr>
          <w:rFonts w:ascii="Arial" w:hAnsi="Arial" w:cs="Arial"/>
          <w:lang w:val="pt-BR"/>
        </w:rPr>
        <w:t xml:space="preserve"> </w:t>
      </w:r>
      <w:r w:rsidR="00AC3437" w:rsidRPr="00666DDC">
        <w:rPr>
          <w:rFonts w:ascii="Arial" w:hAnsi="Arial" w:cs="Arial"/>
          <w:lang w:val="pt-BR"/>
        </w:rPr>
        <w:t xml:space="preserve">a paz </w:t>
      </w:r>
      <w:r w:rsidRPr="00666DDC">
        <w:rPr>
          <w:rFonts w:ascii="Arial" w:hAnsi="Arial" w:cs="Arial"/>
          <w:lang w:val="pt-BR"/>
        </w:rPr>
        <w:t xml:space="preserve">e </w:t>
      </w:r>
      <w:r w:rsidR="00142052" w:rsidRPr="00666DDC">
        <w:rPr>
          <w:rFonts w:ascii="Arial" w:hAnsi="Arial" w:cs="Arial"/>
          <w:lang w:val="pt-BR"/>
        </w:rPr>
        <w:t>a estabilidad</w:t>
      </w:r>
      <w:r w:rsidRPr="00666DDC">
        <w:rPr>
          <w:rFonts w:ascii="Arial" w:hAnsi="Arial" w:cs="Arial"/>
          <w:lang w:val="pt-BR"/>
        </w:rPr>
        <w:t>e</w:t>
      </w:r>
      <w:r w:rsidR="00142052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>na América Latina e no</w:t>
      </w:r>
      <w:r w:rsidR="00AC3437" w:rsidRPr="00666DDC">
        <w:rPr>
          <w:rFonts w:ascii="Arial" w:hAnsi="Arial" w:cs="Arial"/>
          <w:lang w:val="pt-BR"/>
        </w:rPr>
        <w:t xml:space="preserve"> Caribe, </w:t>
      </w:r>
      <w:r w:rsidRPr="00666DDC">
        <w:rPr>
          <w:rFonts w:ascii="Arial" w:hAnsi="Arial" w:cs="Arial"/>
          <w:lang w:val="pt-BR"/>
        </w:rPr>
        <w:t>em</w:t>
      </w:r>
      <w:r w:rsidR="00DB0E68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>ab</w:t>
      </w:r>
      <w:r w:rsidR="00142052" w:rsidRPr="00666DDC">
        <w:rPr>
          <w:rFonts w:ascii="Arial" w:hAnsi="Arial" w:cs="Arial"/>
          <w:lang w:val="pt-BR"/>
        </w:rPr>
        <w:t>erto</w:t>
      </w:r>
      <w:r w:rsidR="00DB0E68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>des</w:t>
      </w:r>
      <w:r w:rsidR="00142052" w:rsidRPr="00666DDC">
        <w:rPr>
          <w:rFonts w:ascii="Arial" w:hAnsi="Arial" w:cs="Arial"/>
          <w:lang w:val="pt-BR"/>
        </w:rPr>
        <w:t>respe</w:t>
      </w:r>
      <w:r w:rsidRPr="00666DDC">
        <w:rPr>
          <w:rFonts w:ascii="Arial" w:hAnsi="Arial" w:cs="Arial"/>
          <w:lang w:val="pt-BR"/>
        </w:rPr>
        <w:t>i</w:t>
      </w:r>
      <w:r w:rsidR="00142052" w:rsidRPr="00666DDC">
        <w:rPr>
          <w:rFonts w:ascii="Arial" w:hAnsi="Arial" w:cs="Arial"/>
          <w:lang w:val="pt-BR"/>
        </w:rPr>
        <w:t>to</w:t>
      </w:r>
      <w:r w:rsidRPr="00666DDC">
        <w:rPr>
          <w:rFonts w:ascii="Arial" w:hAnsi="Arial" w:cs="Arial"/>
          <w:lang w:val="pt-BR"/>
        </w:rPr>
        <w:t xml:space="preserve"> à</w:t>
      </w:r>
      <w:r w:rsidR="00DB0E68" w:rsidRPr="00666DDC">
        <w:rPr>
          <w:rFonts w:ascii="Arial" w:hAnsi="Arial" w:cs="Arial"/>
          <w:lang w:val="pt-BR"/>
        </w:rPr>
        <w:t xml:space="preserve"> “Proclama</w:t>
      </w:r>
      <w:r w:rsidRPr="00666DDC">
        <w:rPr>
          <w:rFonts w:ascii="Arial" w:hAnsi="Arial" w:cs="Arial"/>
          <w:lang w:val="pt-BR"/>
        </w:rPr>
        <w:t>ção</w:t>
      </w:r>
      <w:r w:rsidR="00DB0E68" w:rsidRPr="00666DDC">
        <w:rPr>
          <w:rFonts w:ascii="Arial" w:hAnsi="Arial" w:cs="Arial"/>
          <w:lang w:val="pt-BR"/>
        </w:rPr>
        <w:t xml:space="preserve"> d</w:t>
      </w:r>
      <w:r w:rsidRPr="00666DDC">
        <w:rPr>
          <w:rFonts w:ascii="Arial" w:hAnsi="Arial" w:cs="Arial"/>
          <w:lang w:val="pt-BR"/>
        </w:rPr>
        <w:t>a América Latina e do</w:t>
      </w:r>
      <w:r w:rsidR="00DB0E68" w:rsidRPr="00666DDC">
        <w:rPr>
          <w:rFonts w:ascii="Arial" w:hAnsi="Arial" w:cs="Arial"/>
          <w:lang w:val="pt-BR"/>
        </w:rPr>
        <w:t xml:space="preserve"> Caribe como Zona de Paz”, </w:t>
      </w:r>
      <w:r w:rsidRPr="00666DDC">
        <w:rPr>
          <w:rFonts w:ascii="Arial" w:hAnsi="Arial" w:cs="Arial"/>
          <w:lang w:val="pt-BR"/>
        </w:rPr>
        <w:t>assina</w:t>
      </w:r>
      <w:r w:rsidR="00DB0E68" w:rsidRPr="00666DDC">
        <w:rPr>
          <w:rFonts w:ascii="Arial" w:hAnsi="Arial" w:cs="Arial"/>
          <w:lang w:val="pt-BR"/>
        </w:rPr>
        <w:t>d</w:t>
      </w:r>
      <w:r w:rsidR="00142052" w:rsidRPr="00666DDC">
        <w:rPr>
          <w:rFonts w:ascii="Arial" w:hAnsi="Arial" w:cs="Arial"/>
          <w:lang w:val="pt-BR"/>
        </w:rPr>
        <w:t>a</w:t>
      </w:r>
      <w:r w:rsidRPr="00666DDC">
        <w:rPr>
          <w:rFonts w:ascii="Arial" w:hAnsi="Arial" w:cs="Arial"/>
          <w:lang w:val="pt-BR"/>
        </w:rPr>
        <w:t xml:space="preserve"> em Havana pelos Chefes de Estado e de Governo de nossa região, em janeiro de 2014, por</w:t>
      </w:r>
      <w:r w:rsidR="00142052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>ocasião d</w:t>
      </w:r>
      <w:r w:rsidR="00DB0E68" w:rsidRPr="00666DDC">
        <w:rPr>
          <w:rFonts w:ascii="Arial" w:hAnsi="Arial" w:cs="Arial"/>
          <w:lang w:val="pt-BR"/>
        </w:rPr>
        <w:t>a II</w:t>
      </w:r>
      <w:r w:rsidRPr="00666DDC">
        <w:rPr>
          <w:rFonts w:ascii="Arial" w:hAnsi="Arial" w:cs="Arial"/>
          <w:lang w:val="pt-BR"/>
        </w:rPr>
        <w:t xml:space="preserve"> Cimeira d</w:t>
      </w:r>
      <w:r w:rsidR="00AC3437" w:rsidRPr="00666DDC">
        <w:rPr>
          <w:rFonts w:ascii="Arial" w:hAnsi="Arial" w:cs="Arial"/>
          <w:lang w:val="pt-BR"/>
        </w:rPr>
        <w:t>a C</w:t>
      </w:r>
      <w:r w:rsidR="00DB0E68" w:rsidRPr="00666DDC">
        <w:rPr>
          <w:rFonts w:ascii="Arial" w:hAnsi="Arial" w:cs="Arial"/>
          <w:lang w:val="pt-BR"/>
        </w:rPr>
        <w:t>omunidad</w:t>
      </w:r>
      <w:r w:rsidRPr="00666DDC">
        <w:rPr>
          <w:rFonts w:ascii="Arial" w:hAnsi="Arial" w:cs="Arial"/>
          <w:lang w:val="pt-BR"/>
        </w:rPr>
        <w:t xml:space="preserve">e de Estados </w:t>
      </w:r>
      <w:r w:rsidR="002D4AD1" w:rsidRPr="00666DDC">
        <w:rPr>
          <w:rFonts w:ascii="Arial" w:hAnsi="Arial" w:cs="Arial"/>
          <w:lang w:val="pt-BR"/>
        </w:rPr>
        <w:t xml:space="preserve">Latino-americanos e </w:t>
      </w:r>
      <w:r w:rsidR="00DB0E68" w:rsidRPr="00666DDC">
        <w:rPr>
          <w:rFonts w:ascii="Arial" w:hAnsi="Arial" w:cs="Arial"/>
          <w:lang w:val="pt-BR"/>
        </w:rPr>
        <w:t>Caribe</w:t>
      </w:r>
      <w:r w:rsidR="002D4AD1" w:rsidRPr="00666DDC">
        <w:rPr>
          <w:rFonts w:ascii="Arial" w:hAnsi="Arial" w:cs="Arial"/>
          <w:lang w:val="pt-BR"/>
        </w:rPr>
        <w:t>nhos</w:t>
      </w:r>
      <w:r w:rsidR="00DB0E68" w:rsidRPr="00666DDC">
        <w:rPr>
          <w:rFonts w:ascii="Arial" w:hAnsi="Arial" w:cs="Arial"/>
          <w:lang w:val="pt-BR"/>
        </w:rPr>
        <w:t xml:space="preserve"> (C</w:t>
      </w:r>
      <w:r w:rsidR="00AC3437" w:rsidRPr="00666DDC">
        <w:rPr>
          <w:rFonts w:ascii="Arial" w:hAnsi="Arial" w:cs="Arial"/>
          <w:lang w:val="pt-BR"/>
        </w:rPr>
        <w:t>ELAC</w:t>
      </w:r>
      <w:r w:rsidR="00DB0E68" w:rsidRPr="00666DDC">
        <w:rPr>
          <w:rFonts w:ascii="Arial" w:hAnsi="Arial" w:cs="Arial"/>
          <w:lang w:val="pt-BR"/>
        </w:rPr>
        <w:t>)</w:t>
      </w:r>
      <w:r w:rsidR="00AC3437" w:rsidRPr="00666DDC">
        <w:rPr>
          <w:rFonts w:ascii="Arial" w:hAnsi="Arial" w:cs="Arial"/>
          <w:lang w:val="pt-BR"/>
        </w:rPr>
        <w:t xml:space="preserve">.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AA247D" w:rsidRDefault="00896250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Reiteramos </w:t>
      </w:r>
      <w:r w:rsidR="00AA247D" w:rsidRPr="00666DDC">
        <w:rPr>
          <w:rFonts w:ascii="Arial" w:hAnsi="Arial" w:cs="Arial"/>
          <w:lang w:val="pt-BR"/>
        </w:rPr>
        <w:t>o expres</w:t>
      </w:r>
      <w:r w:rsidRPr="00666DDC">
        <w:rPr>
          <w:rFonts w:ascii="Arial" w:hAnsi="Arial" w:cs="Arial"/>
          <w:lang w:val="pt-BR"/>
        </w:rPr>
        <w:t>sado pelo</w:t>
      </w:r>
      <w:r w:rsidR="00AA247D" w:rsidRPr="00666DDC">
        <w:rPr>
          <w:rFonts w:ascii="Arial" w:hAnsi="Arial" w:cs="Arial"/>
          <w:lang w:val="pt-BR"/>
        </w:rPr>
        <w:t xml:space="preserve"> Presidente Raúl Castro Ruz </w:t>
      </w:r>
      <w:r w:rsidR="002D4AD1" w:rsidRPr="00666DDC">
        <w:rPr>
          <w:rFonts w:ascii="Arial" w:hAnsi="Arial" w:cs="Arial"/>
          <w:lang w:val="pt-BR"/>
        </w:rPr>
        <w:t>a respeito da</w:t>
      </w:r>
      <w:r w:rsidR="00FA6B02" w:rsidRPr="00666DDC">
        <w:rPr>
          <w:rFonts w:ascii="Arial" w:hAnsi="Arial" w:cs="Arial"/>
          <w:lang w:val="pt-BR"/>
        </w:rPr>
        <w:t xml:space="preserve"> </w:t>
      </w:r>
      <w:r w:rsidR="00DD68EE" w:rsidRPr="00666DDC">
        <w:rPr>
          <w:rFonts w:ascii="Arial" w:hAnsi="Arial" w:cs="Arial"/>
          <w:lang w:val="pt-BR"/>
        </w:rPr>
        <w:t>República</w:t>
      </w:r>
      <w:r w:rsidR="00FA6B02" w:rsidRPr="00666DDC">
        <w:rPr>
          <w:rFonts w:ascii="Arial" w:hAnsi="Arial" w:cs="Arial"/>
          <w:lang w:val="pt-BR"/>
        </w:rPr>
        <w:t xml:space="preserve"> Bolivariana da</w:t>
      </w:r>
      <w:r w:rsidRPr="00666DDC">
        <w:rPr>
          <w:rFonts w:ascii="Arial" w:hAnsi="Arial" w:cs="Arial"/>
          <w:lang w:val="pt-BR"/>
        </w:rPr>
        <w:t xml:space="preserve"> </w:t>
      </w:r>
      <w:r w:rsidR="00ED1727" w:rsidRPr="00666DDC">
        <w:rPr>
          <w:rFonts w:ascii="Arial" w:hAnsi="Arial" w:cs="Arial"/>
          <w:lang w:val="pt-BR"/>
        </w:rPr>
        <w:t xml:space="preserve">Venezuela </w:t>
      </w:r>
      <w:r w:rsidRPr="00666DDC">
        <w:rPr>
          <w:rFonts w:ascii="Arial" w:hAnsi="Arial" w:cs="Arial"/>
          <w:lang w:val="pt-BR"/>
        </w:rPr>
        <w:t>no</w:t>
      </w:r>
      <w:r w:rsidR="00AA247D" w:rsidRPr="00666DDC">
        <w:rPr>
          <w:rFonts w:ascii="Arial" w:hAnsi="Arial" w:cs="Arial"/>
          <w:lang w:val="pt-BR"/>
        </w:rPr>
        <w:t xml:space="preserve"> pa</w:t>
      </w:r>
      <w:r w:rsidRPr="00666DDC">
        <w:rPr>
          <w:rFonts w:ascii="Arial" w:hAnsi="Arial" w:cs="Arial"/>
          <w:lang w:val="pt-BR"/>
        </w:rPr>
        <w:t>ssado 14 de julh</w:t>
      </w:r>
      <w:r w:rsidR="00AA247D" w:rsidRPr="00666DDC">
        <w:rPr>
          <w:rFonts w:ascii="Arial" w:hAnsi="Arial" w:cs="Arial"/>
          <w:lang w:val="pt-BR"/>
        </w:rPr>
        <w:t>o: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AA247D" w:rsidRDefault="00896250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“A agressão e a violê</w:t>
      </w:r>
      <w:r w:rsidR="00AA247D" w:rsidRPr="00666DDC">
        <w:rPr>
          <w:rFonts w:ascii="Arial" w:hAnsi="Arial" w:cs="Arial"/>
          <w:lang w:val="pt-BR"/>
        </w:rPr>
        <w:t xml:space="preserve">ncia golpista contra </w:t>
      </w:r>
      <w:r w:rsidRPr="00666DDC">
        <w:rPr>
          <w:rFonts w:ascii="Arial" w:hAnsi="Arial" w:cs="Arial"/>
          <w:lang w:val="pt-BR"/>
        </w:rPr>
        <w:t xml:space="preserve">a Venezuela danam toda «Nossa América» e só beneficiam </w:t>
      </w:r>
      <w:r w:rsidR="00AA247D" w:rsidRPr="00666DDC">
        <w:rPr>
          <w:rFonts w:ascii="Arial" w:hAnsi="Arial" w:cs="Arial"/>
          <w:lang w:val="pt-BR"/>
        </w:rPr>
        <w:t>os intere</w:t>
      </w:r>
      <w:r w:rsidRPr="00666DDC">
        <w:rPr>
          <w:rFonts w:ascii="Arial" w:hAnsi="Arial" w:cs="Arial"/>
          <w:lang w:val="pt-BR"/>
        </w:rPr>
        <w:t>s</w:t>
      </w:r>
      <w:r w:rsidR="00E41AAE" w:rsidRPr="00666DDC">
        <w:rPr>
          <w:rFonts w:ascii="Arial" w:hAnsi="Arial" w:cs="Arial"/>
          <w:lang w:val="pt-BR"/>
        </w:rPr>
        <w:t>ses d</w:t>
      </w:r>
      <w:r w:rsidRPr="00666DDC">
        <w:rPr>
          <w:rFonts w:ascii="Arial" w:hAnsi="Arial" w:cs="Arial"/>
          <w:lang w:val="pt-BR"/>
        </w:rPr>
        <w:t>aqueles que se empenham em</w:t>
      </w:r>
      <w:r w:rsidR="00AA247D" w:rsidRPr="00666DDC">
        <w:rPr>
          <w:rFonts w:ascii="Arial" w:hAnsi="Arial" w:cs="Arial"/>
          <w:lang w:val="pt-BR"/>
        </w:rPr>
        <w:t xml:space="preserve"> dividir</w:t>
      </w:r>
      <w:r w:rsidRPr="00666DDC">
        <w:rPr>
          <w:rFonts w:ascii="Arial" w:hAnsi="Arial" w:cs="Arial"/>
          <w:lang w:val="pt-BR"/>
        </w:rPr>
        <w:t>-nos para ex</w:t>
      </w:r>
      <w:r w:rsidR="00AA247D" w:rsidRPr="00666DDC">
        <w:rPr>
          <w:rFonts w:ascii="Arial" w:hAnsi="Arial" w:cs="Arial"/>
          <w:lang w:val="pt-BR"/>
        </w:rPr>
        <w:t>ercer su</w:t>
      </w:r>
      <w:r w:rsidRPr="00666DDC">
        <w:rPr>
          <w:rFonts w:ascii="Arial" w:hAnsi="Arial" w:cs="Arial"/>
          <w:lang w:val="pt-BR"/>
        </w:rPr>
        <w:t>a</w:t>
      </w:r>
      <w:r w:rsidR="00AA247D" w:rsidRPr="00666DDC">
        <w:rPr>
          <w:rFonts w:ascii="Arial" w:hAnsi="Arial" w:cs="Arial"/>
          <w:lang w:val="pt-BR"/>
        </w:rPr>
        <w:t xml:space="preserve"> dom</w:t>
      </w:r>
      <w:r w:rsidRPr="00666DDC">
        <w:rPr>
          <w:rFonts w:ascii="Arial" w:hAnsi="Arial" w:cs="Arial"/>
          <w:lang w:val="pt-BR"/>
        </w:rPr>
        <w:t xml:space="preserve">inação sobre nossos povos, sem importar-se com que possam gerar conflitos de </w:t>
      </w:r>
      <w:r w:rsidR="00E41AAE" w:rsidRPr="00666DDC">
        <w:rPr>
          <w:rFonts w:ascii="Arial" w:hAnsi="Arial" w:cs="Arial"/>
          <w:lang w:val="pt-BR"/>
        </w:rPr>
        <w:t>consequências</w:t>
      </w:r>
      <w:r w:rsidRPr="00666DDC">
        <w:rPr>
          <w:rFonts w:ascii="Arial" w:hAnsi="Arial" w:cs="Arial"/>
          <w:lang w:val="pt-BR"/>
        </w:rPr>
        <w:t xml:space="preserve"> incalculáveis nesta região</w:t>
      </w:r>
      <w:r w:rsidR="00484D29" w:rsidRPr="00666DDC">
        <w:rPr>
          <w:rFonts w:ascii="Arial" w:hAnsi="Arial" w:cs="Arial"/>
          <w:lang w:val="pt-BR"/>
        </w:rPr>
        <w:t xml:space="preserve">, como os que </w:t>
      </w:r>
      <w:r w:rsidR="00AA247D" w:rsidRPr="00666DDC">
        <w:rPr>
          <w:rFonts w:ascii="Arial" w:hAnsi="Arial" w:cs="Arial"/>
          <w:lang w:val="pt-BR"/>
        </w:rPr>
        <w:t xml:space="preserve">estamos </w:t>
      </w:r>
      <w:r w:rsidR="00484D29" w:rsidRPr="00666DDC">
        <w:rPr>
          <w:rFonts w:ascii="Arial" w:hAnsi="Arial" w:cs="Arial"/>
          <w:lang w:val="pt-BR"/>
        </w:rPr>
        <w:t>assistindo em diferentes lugares do</w:t>
      </w:r>
      <w:r w:rsidR="00AA247D" w:rsidRPr="00666DDC">
        <w:rPr>
          <w:rFonts w:ascii="Arial" w:hAnsi="Arial" w:cs="Arial"/>
          <w:lang w:val="pt-BR"/>
        </w:rPr>
        <w:t xml:space="preserve"> mundo”.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F97F24" w:rsidRDefault="00AA247D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“Alertamos </w:t>
      </w:r>
      <w:r w:rsidR="00FE1A9B" w:rsidRPr="00666DDC">
        <w:rPr>
          <w:rFonts w:ascii="Arial" w:hAnsi="Arial" w:cs="Arial"/>
          <w:lang w:val="pt-BR"/>
        </w:rPr>
        <w:t>hoje que aqueles que tencionem derrocar por vi</w:t>
      </w:r>
      <w:r w:rsidRPr="00666DDC">
        <w:rPr>
          <w:rFonts w:ascii="Arial" w:hAnsi="Arial" w:cs="Arial"/>
          <w:lang w:val="pt-BR"/>
        </w:rPr>
        <w:t>as inconstituciona</w:t>
      </w:r>
      <w:r w:rsidR="00FE1A9B" w:rsidRPr="00666DDC">
        <w:rPr>
          <w:rFonts w:ascii="Arial" w:hAnsi="Arial" w:cs="Arial"/>
          <w:lang w:val="pt-BR"/>
        </w:rPr>
        <w:t>is, violentas e golpistas a Revolução Bolivariana e</w:t>
      </w:r>
      <w:r w:rsidRPr="00666DDC">
        <w:rPr>
          <w:rFonts w:ascii="Arial" w:hAnsi="Arial" w:cs="Arial"/>
          <w:lang w:val="pt-BR"/>
        </w:rPr>
        <w:t xml:space="preserve"> Chavista as</w:t>
      </w:r>
      <w:r w:rsidR="00FE1A9B" w:rsidRPr="00666DDC">
        <w:rPr>
          <w:rFonts w:ascii="Arial" w:hAnsi="Arial" w:cs="Arial"/>
          <w:lang w:val="pt-BR"/>
        </w:rPr>
        <w:t>sumirão uma sé</w:t>
      </w:r>
      <w:r w:rsidRPr="00666DDC">
        <w:rPr>
          <w:rFonts w:ascii="Arial" w:hAnsi="Arial" w:cs="Arial"/>
          <w:lang w:val="pt-BR"/>
        </w:rPr>
        <w:t>ria responsabilidad</w:t>
      </w:r>
      <w:r w:rsidR="00FE1A9B" w:rsidRPr="00666DDC">
        <w:rPr>
          <w:rFonts w:ascii="Arial" w:hAnsi="Arial" w:cs="Arial"/>
          <w:lang w:val="pt-BR"/>
        </w:rPr>
        <w:t>e perante a histó</w:t>
      </w:r>
      <w:r w:rsidRPr="00666DDC">
        <w:rPr>
          <w:rFonts w:ascii="Arial" w:hAnsi="Arial" w:cs="Arial"/>
          <w:lang w:val="pt-BR"/>
        </w:rPr>
        <w:t>ria”.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0F2FBD" w:rsidRDefault="000F2FBD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Rejeitamos energicamente a ameaça militar contra a Venezuela, a ordem executiva que a qualifica como uma </w:t>
      </w:r>
      <w:r w:rsidR="003855EA" w:rsidRPr="00666DDC">
        <w:rPr>
          <w:rFonts w:ascii="Arial" w:hAnsi="Arial" w:cs="Arial"/>
          <w:lang w:val="pt-BR"/>
        </w:rPr>
        <w:t>ameaça para</w:t>
      </w:r>
      <w:r w:rsidRPr="00666DDC">
        <w:rPr>
          <w:rFonts w:ascii="Arial" w:hAnsi="Arial" w:cs="Arial"/>
          <w:lang w:val="pt-BR"/>
        </w:rPr>
        <w:t xml:space="preserve"> a segurança nacional dos Estados Unidos da América e as sanções unilaterais, injustas e arbitrárias aplicadas por eles.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F97F24" w:rsidRDefault="008E768F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Reiteramos </w:t>
      </w:r>
      <w:r w:rsidR="00AC7EEE" w:rsidRPr="00666DDC">
        <w:rPr>
          <w:rFonts w:ascii="Arial" w:hAnsi="Arial" w:cs="Arial"/>
          <w:lang w:val="pt-BR"/>
        </w:rPr>
        <w:t>nossa</w:t>
      </w:r>
      <w:r w:rsidRPr="00666DDC">
        <w:rPr>
          <w:rFonts w:ascii="Arial" w:hAnsi="Arial" w:cs="Arial"/>
          <w:lang w:val="pt-BR"/>
        </w:rPr>
        <w:t xml:space="preserve"> </w:t>
      </w:r>
      <w:r w:rsidR="00E41AAE" w:rsidRPr="00666DDC">
        <w:rPr>
          <w:rFonts w:ascii="Arial" w:hAnsi="Arial" w:cs="Arial"/>
          <w:lang w:val="pt-BR"/>
        </w:rPr>
        <w:t>inquebrantável</w:t>
      </w:r>
      <w:r w:rsidRPr="00666DDC">
        <w:rPr>
          <w:rFonts w:ascii="Arial" w:hAnsi="Arial" w:cs="Arial"/>
          <w:lang w:val="pt-BR"/>
        </w:rPr>
        <w:t xml:space="preserve"> solidari</w:t>
      </w:r>
      <w:r w:rsidR="00AC7EEE" w:rsidRPr="00666DDC">
        <w:rPr>
          <w:rFonts w:ascii="Arial" w:hAnsi="Arial" w:cs="Arial"/>
          <w:lang w:val="pt-BR"/>
        </w:rPr>
        <w:t>e</w:t>
      </w:r>
      <w:r w:rsidRPr="00666DDC">
        <w:rPr>
          <w:rFonts w:ascii="Arial" w:hAnsi="Arial" w:cs="Arial"/>
          <w:lang w:val="pt-BR"/>
        </w:rPr>
        <w:t>dad</w:t>
      </w:r>
      <w:r w:rsidR="00AC7EEE" w:rsidRPr="00666DDC">
        <w:rPr>
          <w:rFonts w:ascii="Arial" w:hAnsi="Arial" w:cs="Arial"/>
          <w:lang w:val="pt-BR"/>
        </w:rPr>
        <w:t>e com o povo e o gov</w:t>
      </w:r>
      <w:r w:rsidRPr="00666DDC">
        <w:rPr>
          <w:rFonts w:ascii="Arial" w:hAnsi="Arial" w:cs="Arial"/>
          <w:lang w:val="pt-BR"/>
        </w:rPr>
        <w:t>erno bolivariano</w:t>
      </w:r>
      <w:r w:rsidR="00142052" w:rsidRPr="00666DDC">
        <w:rPr>
          <w:rFonts w:ascii="Arial" w:hAnsi="Arial" w:cs="Arial"/>
          <w:lang w:val="pt-BR"/>
        </w:rPr>
        <w:t>s</w:t>
      </w:r>
      <w:r w:rsidR="00AC7EEE" w:rsidRPr="00666DDC">
        <w:rPr>
          <w:rFonts w:ascii="Arial" w:hAnsi="Arial" w:cs="Arial"/>
          <w:lang w:val="pt-BR"/>
        </w:rPr>
        <w:t xml:space="preserve"> e</w:t>
      </w:r>
      <w:r w:rsidRPr="00666DDC">
        <w:rPr>
          <w:rFonts w:ascii="Arial" w:hAnsi="Arial" w:cs="Arial"/>
          <w:lang w:val="pt-BR"/>
        </w:rPr>
        <w:t xml:space="preserve"> chavista</w:t>
      </w:r>
      <w:r w:rsidR="00AC7EEE" w:rsidRPr="00666DDC">
        <w:rPr>
          <w:rFonts w:ascii="Arial" w:hAnsi="Arial" w:cs="Arial"/>
          <w:lang w:val="pt-BR"/>
        </w:rPr>
        <w:t>s, e com</w:t>
      </w:r>
      <w:r w:rsidR="00142052" w:rsidRPr="00666DDC">
        <w:rPr>
          <w:rFonts w:ascii="Arial" w:hAnsi="Arial" w:cs="Arial"/>
          <w:lang w:val="pt-BR"/>
        </w:rPr>
        <w:t xml:space="preserve"> su</w:t>
      </w:r>
      <w:r w:rsidR="00AC7EEE" w:rsidRPr="00666DDC">
        <w:rPr>
          <w:rFonts w:ascii="Arial" w:hAnsi="Arial" w:cs="Arial"/>
          <w:lang w:val="pt-BR"/>
        </w:rPr>
        <w:t>a união</w:t>
      </w:r>
      <w:r w:rsidRPr="00666DDC">
        <w:rPr>
          <w:rFonts w:ascii="Arial" w:hAnsi="Arial" w:cs="Arial"/>
          <w:lang w:val="pt-BR"/>
        </w:rPr>
        <w:t xml:space="preserve"> cívico-militar que li</w:t>
      </w:r>
      <w:r w:rsidR="00AC7EEE" w:rsidRPr="00666DDC">
        <w:rPr>
          <w:rFonts w:ascii="Arial" w:hAnsi="Arial" w:cs="Arial"/>
          <w:lang w:val="pt-BR"/>
        </w:rPr>
        <w:t>dera o</w:t>
      </w:r>
      <w:r w:rsidRPr="00666DDC">
        <w:rPr>
          <w:rFonts w:ascii="Arial" w:hAnsi="Arial" w:cs="Arial"/>
          <w:lang w:val="pt-BR"/>
        </w:rPr>
        <w:t xml:space="preserve"> presidente constitucional Nicolás Maduro Moros.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7B6857" w:rsidRDefault="00AC7EEE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Denunciamos e</w:t>
      </w:r>
      <w:r w:rsidR="007B6857" w:rsidRPr="00666DDC">
        <w:rPr>
          <w:rFonts w:ascii="Arial" w:hAnsi="Arial" w:cs="Arial"/>
          <w:lang w:val="pt-BR"/>
        </w:rPr>
        <w:t xml:space="preserve"> condenamos </w:t>
      </w:r>
      <w:r w:rsidRPr="00666DDC">
        <w:rPr>
          <w:rFonts w:ascii="Arial" w:hAnsi="Arial" w:cs="Arial"/>
          <w:lang w:val="pt-BR"/>
        </w:rPr>
        <w:t>a</w:t>
      </w:r>
      <w:r w:rsidR="00AC3EA3" w:rsidRPr="00666DDC">
        <w:rPr>
          <w:rFonts w:ascii="Arial" w:hAnsi="Arial" w:cs="Arial"/>
          <w:lang w:val="pt-BR"/>
        </w:rPr>
        <w:t xml:space="preserve"> inicia</w:t>
      </w:r>
      <w:r w:rsidRPr="00666DDC">
        <w:rPr>
          <w:rFonts w:ascii="Arial" w:hAnsi="Arial" w:cs="Arial"/>
          <w:lang w:val="pt-BR"/>
        </w:rPr>
        <w:t>tiva Nica Act, promovida no</w:t>
      </w:r>
      <w:r w:rsidR="00142052" w:rsidRPr="00666DDC">
        <w:rPr>
          <w:rFonts w:ascii="Arial" w:hAnsi="Arial" w:cs="Arial"/>
          <w:lang w:val="pt-BR"/>
        </w:rPr>
        <w:t xml:space="preserve"> C</w:t>
      </w:r>
      <w:r w:rsidR="00AC3EA3" w:rsidRPr="00666DDC">
        <w:rPr>
          <w:rFonts w:ascii="Arial" w:hAnsi="Arial" w:cs="Arial"/>
          <w:lang w:val="pt-BR"/>
        </w:rPr>
        <w:t>ongre</w:t>
      </w:r>
      <w:r w:rsidRPr="00666DDC">
        <w:rPr>
          <w:rFonts w:ascii="Arial" w:hAnsi="Arial" w:cs="Arial"/>
          <w:lang w:val="pt-BR"/>
        </w:rPr>
        <w:t>sso d</w:t>
      </w:r>
      <w:r w:rsidR="00AC3EA3" w:rsidRPr="00666DDC">
        <w:rPr>
          <w:rFonts w:ascii="Arial" w:hAnsi="Arial" w:cs="Arial"/>
          <w:lang w:val="pt-BR"/>
        </w:rPr>
        <w:t>os Estados Unidos</w:t>
      </w:r>
      <w:r w:rsidRPr="00666DDC">
        <w:rPr>
          <w:rFonts w:ascii="Arial" w:hAnsi="Arial" w:cs="Arial"/>
          <w:lang w:val="pt-BR"/>
        </w:rPr>
        <w:t xml:space="preserve"> da América numa a</w:t>
      </w:r>
      <w:r w:rsidR="00AC3EA3" w:rsidRPr="00666DDC">
        <w:rPr>
          <w:rFonts w:ascii="Arial" w:hAnsi="Arial" w:cs="Arial"/>
          <w:lang w:val="pt-BR"/>
        </w:rPr>
        <w:t>titud</w:t>
      </w:r>
      <w:r w:rsidRPr="00666DDC">
        <w:rPr>
          <w:rFonts w:ascii="Arial" w:hAnsi="Arial" w:cs="Arial"/>
          <w:lang w:val="pt-BR"/>
        </w:rPr>
        <w:t>e</w:t>
      </w:r>
      <w:r w:rsidR="00AC3EA3" w:rsidRPr="00666DDC">
        <w:rPr>
          <w:rFonts w:ascii="Arial" w:hAnsi="Arial" w:cs="Arial"/>
          <w:lang w:val="pt-BR"/>
        </w:rPr>
        <w:t xml:space="preserve"> </w:t>
      </w:r>
      <w:r w:rsidR="00095BDC" w:rsidRPr="00666DDC">
        <w:rPr>
          <w:rFonts w:ascii="Arial" w:hAnsi="Arial" w:cs="Arial"/>
          <w:lang w:val="pt-BR"/>
        </w:rPr>
        <w:t>de ingerência</w:t>
      </w:r>
      <w:r w:rsidR="007B6857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>e</w:t>
      </w:r>
      <w:r w:rsidR="007B6857" w:rsidRPr="00666DDC">
        <w:rPr>
          <w:rFonts w:ascii="Arial" w:hAnsi="Arial" w:cs="Arial"/>
          <w:lang w:val="pt-BR"/>
        </w:rPr>
        <w:t xml:space="preserve"> que </w:t>
      </w:r>
      <w:r w:rsidRPr="00666DDC">
        <w:rPr>
          <w:rFonts w:ascii="Arial" w:hAnsi="Arial" w:cs="Arial"/>
          <w:lang w:val="pt-BR"/>
        </w:rPr>
        <w:t xml:space="preserve">tem como </w:t>
      </w:r>
      <w:r w:rsidR="003D4582" w:rsidRPr="00666DDC">
        <w:rPr>
          <w:rFonts w:ascii="Arial" w:hAnsi="Arial" w:cs="Arial"/>
          <w:lang w:val="pt-BR"/>
        </w:rPr>
        <w:t>objetivo</w:t>
      </w:r>
      <w:r w:rsidRPr="00666DDC">
        <w:rPr>
          <w:rFonts w:ascii="Arial" w:hAnsi="Arial" w:cs="Arial"/>
          <w:lang w:val="pt-BR"/>
        </w:rPr>
        <w:t xml:space="preserve"> impor um</w:t>
      </w:r>
      <w:r w:rsidR="00142052" w:rsidRPr="00666DDC">
        <w:rPr>
          <w:rFonts w:ascii="Arial" w:hAnsi="Arial" w:cs="Arial"/>
          <w:lang w:val="pt-BR"/>
        </w:rPr>
        <w:t xml:space="preserve"> bloque</w:t>
      </w:r>
      <w:r w:rsidRPr="00666DDC">
        <w:rPr>
          <w:rFonts w:ascii="Arial" w:hAnsi="Arial" w:cs="Arial"/>
          <w:lang w:val="pt-BR"/>
        </w:rPr>
        <w:t>io econômico ao povo e</w:t>
      </w:r>
      <w:r w:rsidR="00142052" w:rsidRPr="00666DDC">
        <w:rPr>
          <w:rFonts w:ascii="Arial" w:hAnsi="Arial" w:cs="Arial"/>
          <w:lang w:val="pt-BR"/>
        </w:rPr>
        <w:t xml:space="preserve"> g</w:t>
      </w:r>
      <w:r w:rsidRPr="00666DDC">
        <w:rPr>
          <w:rFonts w:ascii="Arial" w:hAnsi="Arial" w:cs="Arial"/>
          <w:lang w:val="pt-BR"/>
        </w:rPr>
        <w:t>overno da Nicará</w:t>
      </w:r>
      <w:r w:rsidR="007B6857" w:rsidRPr="00666DDC">
        <w:rPr>
          <w:rFonts w:ascii="Arial" w:hAnsi="Arial" w:cs="Arial"/>
          <w:lang w:val="pt-BR"/>
        </w:rPr>
        <w:t xml:space="preserve">gua, </w:t>
      </w:r>
      <w:r w:rsidR="00142052" w:rsidRPr="00666DDC">
        <w:rPr>
          <w:rFonts w:ascii="Arial" w:hAnsi="Arial" w:cs="Arial"/>
          <w:lang w:val="pt-BR"/>
        </w:rPr>
        <w:t>a</w:t>
      </w:r>
      <w:r w:rsidRPr="00666DDC">
        <w:rPr>
          <w:rFonts w:ascii="Arial" w:hAnsi="Arial" w:cs="Arial"/>
          <w:lang w:val="pt-BR"/>
        </w:rPr>
        <w:t>os quai</w:t>
      </w:r>
      <w:r w:rsidR="00142052" w:rsidRPr="00666DDC">
        <w:rPr>
          <w:rFonts w:ascii="Arial" w:hAnsi="Arial" w:cs="Arial"/>
          <w:lang w:val="pt-BR"/>
        </w:rPr>
        <w:t xml:space="preserve">s reiteramos </w:t>
      </w:r>
      <w:r w:rsidRPr="00666DDC">
        <w:rPr>
          <w:rFonts w:ascii="Arial" w:hAnsi="Arial" w:cs="Arial"/>
          <w:lang w:val="pt-BR"/>
        </w:rPr>
        <w:t>nosso apoio</w:t>
      </w:r>
      <w:r w:rsidR="00F433CB" w:rsidRPr="00666DDC">
        <w:rPr>
          <w:rFonts w:ascii="Arial" w:hAnsi="Arial" w:cs="Arial"/>
          <w:lang w:val="pt-BR"/>
        </w:rPr>
        <w:t>.</w:t>
      </w:r>
      <w:r w:rsidR="007B6857" w:rsidRPr="00666DDC">
        <w:rPr>
          <w:rFonts w:ascii="Arial" w:hAnsi="Arial" w:cs="Arial"/>
          <w:lang w:val="pt-BR"/>
        </w:rPr>
        <w:t xml:space="preserve"> </w:t>
      </w:r>
    </w:p>
    <w:p w:rsid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D927F8" w:rsidRDefault="003D27C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Expressamos</w:t>
      </w:r>
      <w:r w:rsidR="00D927F8" w:rsidRPr="00666DDC">
        <w:rPr>
          <w:rFonts w:ascii="Arial" w:hAnsi="Arial" w:cs="Arial"/>
          <w:lang w:val="pt-BR"/>
        </w:rPr>
        <w:t xml:space="preserve"> </w:t>
      </w:r>
      <w:r w:rsidR="00AC7EEE" w:rsidRPr="00666DDC">
        <w:rPr>
          <w:rFonts w:ascii="Arial" w:hAnsi="Arial" w:cs="Arial"/>
          <w:lang w:val="pt-BR"/>
        </w:rPr>
        <w:t>noss</w:t>
      </w:r>
      <w:r w:rsidR="00D927F8" w:rsidRPr="00666DDC">
        <w:rPr>
          <w:rFonts w:ascii="Arial" w:hAnsi="Arial" w:cs="Arial"/>
          <w:lang w:val="pt-BR"/>
        </w:rPr>
        <w:t>a solidari</w:t>
      </w:r>
      <w:r w:rsidR="00AC7EEE" w:rsidRPr="00666DDC">
        <w:rPr>
          <w:rFonts w:ascii="Arial" w:hAnsi="Arial" w:cs="Arial"/>
          <w:lang w:val="pt-BR"/>
        </w:rPr>
        <w:t>e</w:t>
      </w:r>
      <w:r w:rsidR="00D927F8" w:rsidRPr="00666DDC">
        <w:rPr>
          <w:rFonts w:ascii="Arial" w:hAnsi="Arial" w:cs="Arial"/>
          <w:lang w:val="pt-BR"/>
        </w:rPr>
        <w:t>dad</w:t>
      </w:r>
      <w:r w:rsidRPr="00666DDC">
        <w:rPr>
          <w:rFonts w:ascii="Arial" w:hAnsi="Arial" w:cs="Arial"/>
          <w:lang w:val="pt-BR"/>
        </w:rPr>
        <w:t xml:space="preserve">e com o ex-Presidente </w:t>
      </w:r>
      <w:r w:rsidR="00AC7EEE" w:rsidRPr="00666DDC">
        <w:rPr>
          <w:rFonts w:ascii="Arial" w:hAnsi="Arial" w:cs="Arial"/>
          <w:lang w:val="pt-BR"/>
        </w:rPr>
        <w:t xml:space="preserve">Luiz Inácio </w:t>
      </w:r>
      <w:r w:rsidR="003D4582" w:rsidRPr="00666DDC">
        <w:rPr>
          <w:rFonts w:ascii="Arial" w:hAnsi="Arial" w:cs="Arial"/>
          <w:lang w:val="pt-BR"/>
        </w:rPr>
        <w:t>Lula da Silva, vítima de persegui</w:t>
      </w:r>
      <w:r w:rsidR="00AC7EEE" w:rsidRPr="00666DDC">
        <w:rPr>
          <w:rFonts w:ascii="Arial" w:hAnsi="Arial" w:cs="Arial"/>
          <w:lang w:val="pt-BR"/>
        </w:rPr>
        <w:t>ção</w:t>
      </w:r>
      <w:r w:rsidR="00D927F8" w:rsidRPr="00666DDC">
        <w:rPr>
          <w:rFonts w:ascii="Arial" w:hAnsi="Arial" w:cs="Arial"/>
          <w:lang w:val="pt-BR"/>
        </w:rPr>
        <w:t xml:space="preserve"> política </w:t>
      </w:r>
      <w:r w:rsidR="001D20E1" w:rsidRPr="00666DDC">
        <w:rPr>
          <w:rFonts w:ascii="Arial" w:hAnsi="Arial" w:cs="Arial"/>
          <w:lang w:val="pt-BR"/>
        </w:rPr>
        <w:t xml:space="preserve">para </w:t>
      </w:r>
      <w:r w:rsidR="00D927F8" w:rsidRPr="00666DDC">
        <w:rPr>
          <w:rFonts w:ascii="Arial" w:hAnsi="Arial" w:cs="Arial"/>
          <w:lang w:val="pt-BR"/>
        </w:rPr>
        <w:t>impedir su</w:t>
      </w:r>
      <w:r w:rsidR="00AC7EEE" w:rsidRPr="00666DDC">
        <w:rPr>
          <w:rFonts w:ascii="Arial" w:hAnsi="Arial" w:cs="Arial"/>
          <w:lang w:val="pt-BR"/>
        </w:rPr>
        <w:t>a candidatura às eleições dire</w:t>
      </w:r>
      <w:r w:rsidR="00D927F8" w:rsidRPr="00666DDC">
        <w:rPr>
          <w:rFonts w:ascii="Arial" w:hAnsi="Arial" w:cs="Arial"/>
          <w:lang w:val="pt-BR"/>
        </w:rPr>
        <w:t>tas</w:t>
      </w:r>
      <w:r w:rsidR="00AC7EEE" w:rsidRPr="00666DDC">
        <w:rPr>
          <w:rFonts w:ascii="Arial" w:hAnsi="Arial" w:cs="Arial"/>
          <w:lang w:val="pt-BR"/>
        </w:rPr>
        <w:t xml:space="preserve"> mediante um</w:t>
      </w:r>
      <w:r w:rsidR="001D20E1" w:rsidRPr="00666DDC">
        <w:rPr>
          <w:rFonts w:ascii="Arial" w:hAnsi="Arial" w:cs="Arial"/>
          <w:lang w:val="pt-BR"/>
        </w:rPr>
        <w:t xml:space="preserve">a </w:t>
      </w:r>
      <w:r w:rsidR="00AC7EEE" w:rsidRPr="00666DDC">
        <w:rPr>
          <w:rFonts w:ascii="Arial" w:hAnsi="Arial" w:cs="Arial"/>
          <w:lang w:val="pt-BR"/>
        </w:rPr>
        <w:t>inabilitação</w:t>
      </w:r>
      <w:r w:rsidR="00D927F8" w:rsidRPr="00666DDC">
        <w:rPr>
          <w:rFonts w:ascii="Arial" w:hAnsi="Arial" w:cs="Arial"/>
          <w:lang w:val="pt-BR"/>
        </w:rPr>
        <w:t xml:space="preserve"> judicial. Lula, </w:t>
      </w:r>
      <w:r w:rsidR="00AC7EEE" w:rsidRPr="00666DDC">
        <w:rPr>
          <w:rFonts w:ascii="Arial" w:hAnsi="Arial" w:cs="Arial"/>
          <w:lang w:val="pt-BR"/>
        </w:rPr>
        <w:t>a</w:t>
      </w:r>
      <w:r w:rsidR="001D20E1" w:rsidRPr="00666DDC">
        <w:rPr>
          <w:rFonts w:ascii="Arial" w:hAnsi="Arial" w:cs="Arial"/>
          <w:lang w:val="pt-BR"/>
        </w:rPr>
        <w:t xml:space="preserve"> presidenta </w:t>
      </w:r>
      <w:r w:rsidR="00AC7EEE" w:rsidRPr="00666DDC">
        <w:rPr>
          <w:rFonts w:ascii="Arial" w:hAnsi="Arial" w:cs="Arial"/>
          <w:lang w:val="pt-BR"/>
        </w:rPr>
        <w:t>Dilma Rousseff, o Partido dos Trabalhadores e o povo brasileiro terão s</w:t>
      </w:r>
      <w:r w:rsidR="00D927F8" w:rsidRPr="00666DDC">
        <w:rPr>
          <w:rFonts w:ascii="Arial" w:hAnsi="Arial" w:cs="Arial"/>
          <w:lang w:val="pt-BR"/>
        </w:rPr>
        <w:t>empre a Cuba de s</w:t>
      </w:r>
      <w:r w:rsidR="00AC7EEE" w:rsidRPr="00666DDC">
        <w:rPr>
          <w:rFonts w:ascii="Arial" w:hAnsi="Arial" w:cs="Arial"/>
          <w:lang w:val="pt-BR"/>
        </w:rPr>
        <w:t>e</w:t>
      </w:r>
      <w:r w:rsidR="00D927F8" w:rsidRPr="00666DDC">
        <w:rPr>
          <w:rFonts w:ascii="Arial" w:hAnsi="Arial" w:cs="Arial"/>
          <w:lang w:val="pt-BR"/>
        </w:rPr>
        <w:t>u lado.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D927F8" w:rsidRDefault="005E3DF4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Reafirmamos noss</w:t>
      </w:r>
      <w:r w:rsidR="00D927F8" w:rsidRPr="00666DDC">
        <w:rPr>
          <w:rFonts w:ascii="Arial" w:hAnsi="Arial" w:cs="Arial"/>
          <w:lang w:val="pt-BR"/>
        </w:rPr>
        <w:t>o compromi</w:t>
      </w:r>
      <w:r w:rsidRPr="00666DDC">
        <w:rPr>
          <w:rFonts w:ascii="Arial" w:hAnsi="Arial" w:cs="Arial"/>
          <w:lang w:val="pt-BR"/>
        </w:rPr>
        <w:t xml:space="preserve">sso histórico com a livre determinação e </w:t>
      </w:r>
      <w:r w:rsidR="00D927F8" w:rsidRPr="00666DDC">
        <w:rPr>
          <w:rFonts w:ascii="Arial" w:hAnsi="Arial" w:cs="Arial"/>
          <w:lang w:val="pt-BR"/>
        </w:rPr>
        <w:t>a independ</w:t>
      </w:r>
      <w:r w:rsidRPr="00666DDC">
        <w:rPr>
          <w:rFonts w:ascii="Arial" w:hAnsi="Arial" w:cs="Arial"/>
          <w:lang w:val="pt-BR"/>
        </w:rPr>
        <w:t>ência do povo de Po</w:t>
      </w:r>
      <w:r w:rsidR="001D20E1" w:rsidRPr="00666DDC">
        <w:rPr>
          <w:rFonts w:ascii="Arial" w:hAnsi="Arial" w:cs="Arial"/>
          <w:lang w:val="pt-BR"/>
        </w:rPr>
        <w:t>rto Rico</w:t>
      </w:r>
      <w:r w:rsidR="00D927F8" w:rsidRPr="00666DDC">
        <w:rPr>
          <w:rFonts w:ascii="Arial" w:hAnsi="Arial" w:cs="Arial"/>
          <w:lang w:val="pt-BR"/>
        </w:rPr>
        <w:t>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1D20E1" w:rsidRDefault="00E83F0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Apoiamos </w:t>
      </w:r>
      <w:r w:rsidR="00BB3B47" w:rsidRPr="00666DDC">
        <w:rPr>
          <w:rFonts w:ascii="Arial" w:hAnsi="Arial" w:cs="Arial"/>
          <w:lang w:val="pt-BR"/>
        </w:rPr>
        <w:t>a legítima</w:t>
      </w:r>
      <w:r w:rsidR="003D4582" w:rsidRPr="00666DDC">
        <w:rPr>
          <w:rFonts w:ascii="Arial" w:hAnsi="Arial" w:cs="Arial"/>
          <w:lang w:val="pt-BR"/>
        </w:rPr>
        <w:t xml:space="preserve"> exigência</w:t>
      </w:r>
      <w:r w:rsidR="00BB3B47" w:rsidRPr="00666DDC">
        <w:rPr>
          <w:rFonts w:ascii="Arial" w:hAnsi="Arial" w:cs="Arial"/>
          <w:lang w:val="pt-BR"/>
        </w:rPr>
        <w:t xml:space="preserve"> do povo argentino a respeito da</w:t>
      </w:r>
      <w:r w:rsidRPr="00666DDC">
        <w:rPr>
          <w:rFonts w:ascii="Arial" w:hAnsi="Arial" w:cs="Arial"/>
          <w:lang w:val="pt-BR"/>
        </w:rPr>
        <w:t xml:space="preserve"> soberania sobre as I</w:t>
      </w:r>
      <w:r w:rsidR="001D20E1" w:rsidRPr="00666DDC">
        <w:rPr>
          <w:rFonts w:ascii="Arial" w:hAnsi="Arial" w:cs="Arial"/>
          <w:lang w:val="pt-BR"/>
        </w:rPr>
        <w:t>l</w:t>
      </w:r>
      <w:r w:rsidRPr="00666DDC">
        <w:rPr>
          <w:rFonts w:ascii="Arial" w:hAnsi="Arial" w:cs="Arial"/>
          <w:lang w:val="pt-BR"/>
        </w:rPr>
        <w:t>has Malvinas, Sandwich do Sul e Georgias do Sul</w:t>
      </w:r>
      <w:r w:rsidR="001D20E1" w:rsidRPr="00666DDC">
        <w:rPr>
          <w:rFonts w:ascii="Arial" w:hAnsi="Arial" w:cs="Arial"/>
          <w:lang w:val="pt-BR"/>
        </w:rPr>
        <w:t>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6C3324" w:rsidRDefault="00E83F0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Cuba continuará contribuindo em tudo o que </w:t>
      </w:r>
      <w:r w:rsidR="003D4582" w:rsidRPr="00666DDC">
        <w:rPr>
          <w:rFonts w:ascii="Arial" w:hAnsi="Arial" w:cs="Arial"/>
          <w:lang w:val="pt-BR"/>
        </w:rPr>
        <w:t>estiver a seu alcance</w:t>
      </w:r>
      <w:r w:rsidRPr="00666DDC">
        <w:rPr>
          <w:rFonts w:ascii="Arial" w:hAnsi="Arial" w:cs="Arial"/>
          <w:lang w:val="pt-BR"/>
        </w:rPr>
        <w:t>, ao pedido das partes, com os esforços para lograr uma paz estável e duradoura na Colô</w:t>
      </w:r>
      <w:r w:rsidR="006C3324" w:rsidRPr="00666DDC">
        <w:rPr>
          <w:rFonts w:ascii="Arial" w:hAnsi="Arial" w:cs="Arial"/>
          <w:lang w:val="pt-BR"/>
        </w:rPr>
        <w:t>mbia.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D927F8" w:rsidRDefault="00014380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Continuaremos comprometidos em compartilhar nossas modestas realizaçõ</w:t>
      </w:r>
      <w:r w:rsidR="00BB0D10" w:rsidRPr="00666DDC">
        <w:rPr>
          <w:rFonts w:ascii="Arial" w:hAnsi="Arial" w:cs="Arial"/>
          <w:lang w:val="pt-BR"/>
        </w:rPr>
        <w:t>es co</w:t>
      </w:r>
      <w:r w:rsidRPr="00666DDC">
        <w:rPr>
          <w:rFonts w:ascii="Arial" w:hAnsi="Arial" w:cs="Arial"/>
          <w:lang w:val="pt-BR"/>
        </w:rPr>
        <w:t>m os povos do Sul, incluído o empenho d</w:t>
      </w:r>
      <w:r w:rsidR="00BB0D10" w:rsidRPr="00666DDC">
        <w:rPr>
          <w:rFonts w:ascii="Arial" w:hAnsi="Arial" w:cs="Arial"/>
          <w:lang w:val="pt-BR"/>
        </w:rPr>
        <w:t>os 4</w:t>
      </w:r>
      <w:r w:rsidR="00FB3C20" w:rsidRPr="00666DDC">
        <w:rPr>
          <w:rFonts w:ascii="Arial" w:hAnsi="Arial" w:cs="Arial"/>
          <w:lang w:val="pt-BR"/>
        </w:rPr>
        <w:t>1</w:t>
      </w:r>
      <w:r w:rsidR="00BB0D10" w:rsidRPr="00666DDC">
        <w:rPr>
          <w:rFonts w:ascii="Arial" w:hAnsi="Arial" w:cs="Arial"/>
          <w:lang w:val="pt-BR"/>
        </w:rPr>
        <w:t xml:space="preserve"> mil </w:t>
      </w:r>
      <w:r w:rsidR="00FB3C20" w:rsidRPr="00666DDC">
        <w:rPr>
          <w:rFonts w:ascii="Arial" w:hAnsi="Arial" w:cs="Arial"/>
          <w:lang w:val="pt-BR"/>
        </w:rPr>
        <w:t>652</w:t>
      </w:r>
      <w:r w:rsidR="007C1CD2" w:rsidRPr="00666DDC">
        <w:rPr>
          <w:rFonts w:ascii="Arial" w:hAnsi="Arial" w:cs="Arial"/>
          <w:lang w:val="pt-BR"/>
        </w:rPr>
        <w:t xml:space="preserve"> co</w:t>
      </w:r>
      <w:r w:rsidR="00FB3C20" w:rsidRPr="00666DDC">
        <w:rPr>
          <w:rFonts w:ascii="Arial" w:hAnsi="Arial" w:cs="Arial"/>
          <w:lang w:val="pt-BR"/>
        </w:rPr>
        <w:t xml:space="preserve">operantes </w:t>
      </w:r>
      <w:r w:rsidRPr="00666DDC">
        <w:rPr>
          <w:rFonts w:ascii="Arial" w:hAnsi="Arial" w:cs="Arial"/>
          <w:lang w:val="pt-BR"/>
        </w:rPr>
        <w:t>que em</w:t>
      </w:r>
      <w:r w:rsidR="007C1CD2" w:rsidRPr="00666DDC">
        <w:rPr>
          <w:rFonts w:ascii="Arial" w:hAnsi="Arial" w:cs="Arial"/>
          <w:lang w:val="pt-BR"/>
        </w:rPr>
        <w:t xml:space="preserve"> 63</w:t>
      </w:r>
      <w:r w:rsidRPr="00666DDC">
        <w:rPr>
          <w:rFonts w:ascii="Arial" w:hAnsi="Arial" w:cs="Arial"/>
          <w:lang w:val="pt-BR"/>
        </w:rPr>
        <w:t xml:space="preserve"> países lutam pela vida e </w:t>
      </w:r>
      <w:r w:rsidR="003D4582" w:rsidRPr="00666DDC">
        <w:rPr>
          <w:rFonts w:ascii="Arial" w:hAnsi="Arial" w:cs="Arial"/>
          <w:lang w:val="pt-BR"/>
        </w:rPr>
        <w:t>pel</w:t>
      </w:r>
      <w:r w:rsidRPr="00666DDC">
        <w:rPr>
          <w:rFonts w:ascii="Arial" w:hAnsi="Arial" w:cs="Arial"/>
          <w:lang w:val="pt-BR"/>
        </w:rPr>
        <w:t>a saúde d</w:t>
      </w:r>
      <w:r w:rsidR="00BB0D10" w:rsidRPr="00666DDC">
        <w:rPr>
          <w:rFonts w:ascii="Arial" w:hAnsi="Arial" w:cs="Arial"/>
          <w:lang w:val="pt-BR"/>
        </w:rPr>
        <w:t>os seres humanos</w:t>
      </w:r>
      <w:r w:rsidR="007D5685" w:rsidRPr="00666DDC">
        <w:rPr>
          <w:rFonts w:ascii="Arial" w:hAnsi="Arial" w:cs="Arial"/>
          <w:lang w:val="pt-BR"/>
        </w:rPr>
        <w:t>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7E34B8" w:rsidRDefault="00014380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Senh</w:t>
      </w:r>
      <w:r w:rsidR="00731255" w:rsidRPr="00666DDC">
        <w:rPr>
          <w:rFonts w:ascii="Arial" w:hAnsi="Arial" w:cs="Arial"/>
          <w:lang w:val="pt-BR"/>
        </w:rPr>
        <w:t>or Presidente: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7E34B8" w:rsidRDefault="00EA618E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Em 16 de jun</w:t>
      </w:r>
      <w:r w:rsidR="006833F5" w:rsidRPr="00666DDC">
        <w:rPr>
          <w:rFonts w:ascii="Arial" w:hAnsi="Arial" w:cs="Arial"/>
          <w:lang w:val="pt-BR"/>
        </w:rPr>
        <w:t>h</w:t>
      </w:r>
      <w:r w:rsidR="0077469D" w:rsidRPr="00666DDC">
        <w:rPr>
          <w:rFonts w:ascii="Arial" w:hAnsi="Arial" w:cs="Arial"/>
          <w:lang w:val="pt-BR"/>
        </w:rPr>
        <w:t>o pa</w:t>
      </w:r>
      <w:r w:rsidRPr="00666DDC">
        <w:rPr>
          <w:rFonts w:ascii="Arial" w:hAnsi="Arial" w:cs="Arial"/>
          <w:lang w:val="pt-BR"/>
        </w:rPr>
        <w:t>ssado, o presidente d</w:t>
      </w:r>
      <w:r w:rsidR="0077469D" w:rsidRPr="00666DDC">
        <w:rPr>
          <w:rFonts w:ascii="Arial" w:hAnsi="Arial" w:cs="Arial"/>
          <w:lang w:val="pt-BR"/>
        </w:rPr>
        <w:t>os Estados Unidos</w:t>
      </w:r>
      <w:r w:rsidRPr="00666DDC">
        <w:rPr>
          <w:rFonts w:ascii="Arial" w:hAnsi="Arial" w:cs="Arial"/>
          <w:lang w:val="pt-BR"/>
        </w:rPr>
        <w:t xml:space="preserve"> da América, Donald Trump, anunciou </w:t>
      </w:r>
      <w:r w:rsidR="0077469D" w:rsidRPr="00666DDC">
        <w:rPr>
          <w:rFonts w:ascii="Arial" w:hAnsi="Arial" w:cs="Arial"/>
          <w:lang w:val="pt-BR"/>
        </w:rPr>
        <w:t>a política de s</w:t>
      </w:r>
      <w:r w:rsidRPr="00666DDC">
        <w:rPr>
          <w:rFonts w:ascii="Arial" w:hAnsi="Arial" w:cs="Arial"/>
          <w:lang w:val="pt-BR"/>
        </w:rPr>
        <w:t>eu governo contra Cuba, que constitui um</w:t>
      </w:r>
      <w:r w:rsidR="0077469D" w:rsidRPr="00666DDC">
        <w:rPr>
          <w:rFonts w:ascii="Arial" w:hAnsi="Arial" w:cs="Arial"/>
          <w:lang w:val="pt-BR"/>
        </w:rPr>
        <w:t xml:space="preserve"> retroces</w:t>
      </w:r>
      <w:r w:rsidRPr="00666DDC">
        <w:rPr>
          <w:rFonts w:ascii="Arial" w:hAnsi="Arial" w:cs="Arial"/>
          <w:lang w:val="pt-BR"/>
        </w:rPr>
        <w:t>s</w:t>
      </w:r>
      <w:r w:rsidR="003F7A52" w:rsidRPr="00666DDC">
        <w:rPr>
          <w:rFonts w:ascii="Arial" w:hAnsi="Arial" w:cs="Arial"/>
          <w:lang w:val="pt-BR"/>
        </w:rPr>
        <w:t>o nas relações bilaterais e</w:t>
      </w:r>
      <w:r w:rsidR="0077469D" w:rsidRPr="00666DDC">
        <w:rPr>
          <w:rFonts w:ascii="Arial" w:hAnsi="Arial" w:cs="Arial"/>
          <w:lang w:val="pt-BR"/>
        </w:rPr>
        <w:t xml:space="preserve"> </w:t>
      </w:r>
      <w:r w:rsidR="003D4582" w:rsidRPr="00666DDC">
        <w:rPr>
          <w:rFonts w:ascii="Arial" w:hAnsi="Arial" w:cs="Arial"/>
          <w:lang w:val="pt-BR"/>
        </w:rPr>
        <w:t>abal</w:t>
      </w:r>
      <w:r w:rsidR="0077469D" w:rsidRPr="00666DDC">
        <w:rPr>
          <w:rFonts w:ascii="Arial" w:hAnsi="Arial" w:cs="Arial"/>
          <w:lang w:val="pt-BR"/>
        </w:rPr>
        <w:t>a</w:t>
      </w:r>
      <w:r w:rsidR="003F7A52" w:rsidRPr="00666DDC">
        <w:rPr>
          <w:rFonts w:ascii="Arial" w:hAnsi="Arial" w:cs="Arial"/>
          <w:lang w:val="pt-BR"/>
        </w:rPr>
        <w:t xml:space="preserve"> </w:t>
      </w:r>
      <w:r w:rsidR="0077469D" w:rsidRPr="00666DDC">
        <w:rPr>
          <w:rFonts w:ascii="Arial" w:hAnsi="Arial" w:cs="Arial"/>
          <w:lang w:val="pt-BR"/>
        </w:rPr>
        <w:t>as bases estab</w:t>
      </w:r>
      <w:r w:rsidR="003F7A52" w:rsidRPr="00666DDC">
        <w:rPr>
          <w:rFonts w:ascii="Arial" w:hAnsi="Arial" w:cs="Arial"/>
          <w:lang w:val="pt-BR"/>
        </w:rPr>
        <w:t>e</w:t>
      </w:r>
      <w:r w:rsidR="0077469D" w:rsidRPr="00666DDC">
        <w:rPr>
          <w:rFonts w:ascii="Arial" w:hAnsi="Arial" w:cs="Arial"/>
          <w:lang w:val="pt-BR"/>
        </w:rPr>
        <w:t xml:space="preserve">lecidas </w:t>
      </w:r>
      <w:r w:rsidR="003F7A52" w:rsidRPr="00666DDC">
        <w:rPr>
          <w:rFonts w:ascii="Arial" w:hAnsi="Arial" w:cs="Arial"/>
          <w:lang w:val="pt-BR"/>
        </w:rPr>
        <w:t>há</w:t>
      </w:r>
      <w:r w:rsidR="0077469D" w:rsidRPr="00666DDC">
        <w:rPr>
          <w:rFonts w:ascii="Arial" w:hAnsi="Arial" w:cs="Arial"/>
          <w:lang w:val="pt-BR"/>
        </w:rPr>
        <w:t xml:space="preserve"> do</w:t>
      </w:r>
      <w:r w:rsidR="003F7A52" w:rsidRPr="00666DDC">
        <w:rPr>
          <w:rFonts w:ascii="Arial" w:hAnsi="Arial" w:cs="Arial"/>
          <w:lang w:val="pt-BR"/>
        </w:rPr>
        <w:t>is anos para avançar numa relação</w:t>
      </w:r>
      <w:r w:rsidR="0077469D" w:rsidRPr="00666DDC">
        <w:rPr>
          <w:rFonts w:ascii="Arial" w:hAnsi="Arial" w:cs="Arial"/>
          <w:lang w:val="pt-BR"/>
        </w:rPr>
        <w:t xml:space="preserve"> de</w:t>
      </w:r>
      <w:r w:rsidR="00DE01AB" w:rsidRPr="00666DDC">
        <w:rPr>
          <w:rFonts w:ascii="Arial" w:hAnsi="Arial" w:cs="Arial"/>
          <w:lang w:val="pt-BR"/>
        </w:rPr>
        <w:t xml:space="preserve"> novo tipo entre nossos países, na qual</w:t>
      </w:r>
      <w:r w:rsidR="0077469D" w:rsidRPr="00666DDC">
        <w:rPr>
          <w:rFonts w:ascii="Arial" w:hAnsi="Arial" w:cs="Arial"/>
          <w:lang w:val="pt-BR"/>
        </w:rPr>
        <w:t xml:space="preserve"> </w:t>
      </w:r>
      <w:r w:rsidR="003D4582" w:rsidRPr="00666DDC">
        <w:rPr>
          <w:rFonts w:ascii="Arial" w:hAnsi="Arial" w:cs="Arial"/>
          <w:lang w:val="pt-BR"/>
        </w:rPr>
        <w:t>sobressaia</w:t>
      </w:r>
      <w:r w:rsidR="0077469D" w:rsidRPr="00666DDC">
        <w:rPr>
          <w:rFonts w:ascii="Arial" w:hAnsi="Arial" w:cs="Arial"/>
          <w:lang w:val="pt-BR"/>
        </w:rPr>
        <w:t xml:space="preserve"> </w:t>
      </w:r>
      <w:r w:rsidR="00DE01AB" w:rsidRPr="00666DDC">
        <w:rPr>
          <w:rFonts w:ascii="Arial" w:hAnsi="Arial" w:cs="Arial"/>
          <w:lang w:val="pt-BR"/>
        </w:rPr>
        <w:t>o</w:t>
      </w:r>
      <w:r w:rsidR="0077469D" w:rsidRPr="00666DDC">
        <w:rPr>
          <w:rFonts w:ascii="Arial" w:hAnsi="Arial" w:cs="Arial"/>
          <w:lang w:val="pt-BR"/>
        </w:rPr>
        <w:t xml:space="preserve"> respe</w:t>
      </w:r>
      <w:r w:rsidR="00DE01AB" w:rsidRPr="00666DDC">
        <w:rPr>
          <w:rFonts w:ascii="Arial" w:hAnsi="Arial" w:cs="Arial"/>
          <w:lang w:val="pt-BR"/>
        </w:rPr>
        <w:t xml:space="preserve">ito e </w:t>
      </w:r>
      <w:r w:rsidR="0077469D" w:rsidRPr="00666DDC">
        <w:rPr>
          <w:rFonts w:ascii="Arial" w:hAnsi="Arial" w:cs="Arial"/>
          <w:lang w:val="pt-BR"/>
        </w:rPr>
        <w:t>a igualdad</w:t>
      </w:r>
      <w:r w:rsidR="00DE01AB" w:rsidRPr="00666DDC">
        <w:rPr>
          <w:rFonts w:ascii="Arial" w:hAnsi="Arial" w:cs="Arial"/>
          <w:lang w:val="pt-BR"/>
        </w:rPr>
        <w:t>e</w:t>
      </w:r>
      <w:r w:rsidR="0077469D" w:rsidRPr="00666DDC">
        <w:rPr>
          <w:rFonts w:ascii="Arial" w:hAnsi="Arial" w:cs="Arial"/>
          <w:lang w:val="pt-BR"/>
        </w:rPr>
        <w:t>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77469D" w:rsidRDefault="00DE01AB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O</w:t>
      </w:r>
      <w:r w:rsidR="00085EB0" w:rsidRPr="00666DDC">
        <w:rPr>
          <w:rFonts w:ascii="Arial" w:hAnsi="Arial" w:cs="Arial"/>
          <w:lang w:val="pt-BR"/>
        </w:rPr>
        <w:t xml:space="preserve"> governo estadunidense decidiu</w:t>
      </w:r>
      <w:r w:rsidR="0077469D" w:rsidRPr="00666DDC">
        <w:rPr>
          <w:rFonts w:ascii="Arial" w:hAnsi="Arial" w:cs="Arial"/>
          <w:lang w:val="pt-BR"/>
        </w:rPr>
        <w:t xml:space="preserve"> </w:t>
      </w:r>
      <w:r w:rsidR="00A67534" w:rsidRPr="00666DDC">
        <w:rPr>
          <w:rFonts w:ascii="Arial" w:hAnsi="Arial" w:cs="Arial"/>
          <w:lang w:val="pt-BR"/>
        </w:rPr>
        <w:t>endurece</w:t>
      </w:r>
      <w:r w:rsidR="00085EB0" w:rsidRPr="00666DDC">
        <w:rPr>
          <w:rFonts w:ascii="Arial" w:hAnsi="Arial" w:cs="Arial"/>
          <w:lang w:val="pt-BR"/>
        </w:rPr>
        <w:t>r o</w:t>
      </w:r>
      <w:r w:rsidR="0077469D" w:rsidRPr="00666DDC">
        <w:rPr>
          <w:rFonts w:ascii="Arial" w:hAnsi="Arial" w:cs="Arial"/>
          <w:lang w:val="pt-BR"/>
        </w:rPr>
        <w:t xml:space="preserve"> bloque</w:t>
      </w:r>
      <w:r w:rsidR="00085EB0" w:rsidRPr="00666DDC">
        <w:rPr>
          <w:rFonts w:ascii="Arial" w:hAnsi="Arial" w:cs="Arial"/>
          <w:lang w:val="pt-BR"/>
        </w:rPr>
        <w:t>i</w:t>
      </w:r>
      <w:r w:rsidR="0077469D" w:rsidRPr="00666DDC">
        <w:rPr>
          <w:rFonts w:ascii="Arial" w:hAnsi="Arial" w:cs="Arial"/>
          <w:lang w:val="pt-BR"/>
        </w:rPr>
        <w:t>o</w:t>
      </w:r>
      <w:r w:rsidR="00085EB0" w:rsidRPr="00666DDC">
        <w:rPr>
          <w:rFonts w:ascii="Arial" w:hAnsi="Arial" w:cs="Arial"/>
          <w:lang w:val="pt-BR"/>
        </w:rPr>
        <w:t xml:space="preserve"> econômico, comercial e financei</w:t>
      </w:r>
      <w:r w:rsidR="00535620" w:rsidRPr="00666DDC">
        <w:rPr>
          <w:rFonts w:ascii="Arial" w:hAnsi="Arial" w:cs="Arial"/>
          <w:lang w:val="pt-BR"/>
        </w:rPr>
        <w:t>ro</w:t>
      </w:r>
      <w:r w:rsidR="00085EB0" w:rsidRPr="00666DDC">
        <w:rPr>
          <w:rFonts w:ascii="Arial" w:hAnsi="Arial" w:cs="Arial"/>
          <w:lang w:val="pt-BR"/>
        </w:rPr>
        <w:t>, impondo novos obstáculos à</w:t>
      </w:r>
      <w:r w:rsidR="0077469D" w:rsidRPr="00666DDC">
        <w:rPr>
          <w:rFonts w:ascii="Arial" w:hAnsi="Arial" w:cs="Arial"/>
          <w:lang w:val="pt-BR"/>
        </w:rPr>
        <w:t>s limitadas po</w:t>
      </w:r>
      <w:r w:rsidR="003E30CD" w:rsidRPr="00666DDC">
        <w:rPr>
          <w:rFonts w:ascii="Arial" w:hAnsi="Arial" w:cs="Arial"/>
          <w:lang w:val="pt-BR"/>
        </w:rPr>
        <w:t>ssibilidades que tinh</w:t>
      </w:r>
      <w:r w:rsidR="0077469D" w:rsidRPr="00666DDC">
        <w:rPr>
          <w:rFonts w:ascii="Arial" w:hAnsi="Arial" w:cs="Arial"/>
          <w:lang w:val="pt-BR"/>
        </w:rPr>
        <w:t>a s</w:t>
      </w:r>
      <w:r w:rsidR="003E30CD" w:rsidRPr="00666DDC">
        <w:rPr>
          <w:rFonts w:ascii="Arial" w:hAnsi="Arial" w:cs="Arial"/>
          <w:lang w:val="pt-BR"/>
        </w:rPr>
        <w:t>e</w:t>
      </w:r>
      <w:r w:rsidR="0077469D" w:rsidRPr="00666DDC">
        <w:rPr>
          <w:rFonts w:ascii="Arial" w:hAnsi="Arial" w:cs="Arial"/>
          <w:lang w:val="pt-BR"/>
        </w:rPr>
        <w:t>u empresariado</w:t>
      </w:r>
      <w:r w:rsidR="003E30CD" w:rsidRPr="00666DDC">
        <w:rPr>
          <w:rFonts w:ascii="Arial" w:hAnsi="Arial" w:cs="Arial"/>
          <w:lang w:val="pt-BR"/>
        </w:rPr>
        <w:t xml:space="preserve"> para comerciar e investir em Cuba e restrições adicionai</w:t>
      </w:r>
      <w:r w:rsidR="0077469D" w:rsidRPr="00666DDC">
        <w:rPr>
          <w:rFonts w:ascii="Arial" w:hAnsi="Arial" w:cs="Arial"/>
          <w:lang w:val="pt-BR"/>
        </w:rPr>
        <w:t>s a s</w:t>
      </w:r>
      <w:r w:rsidR="003E30CD" w:rsidRPr="00666DDC">
        <w:rPr>
          <w:rFonts w:ascii="Arial" w:hAnsi="Arial" w:cs="Arial"/>
          <w:lang w:val="pt-BR"/>
        </w:rPr>
        <w:t>eus cidadãos para viajar a noss</w:t>
      </w:r>
      <w:r w:rsidR="0077469D" w:rsidRPr="00666DDC">
        <w:rPr>
          <w:rFonts w:ascii="Arial" w:hAnsi="Arial" w:cs="Arial"/>
          <w:lang w:val="pt-BR"/>
        </w:rPr>
        <w:t>o país.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77469D" w:rsidRDefault="0077469D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Es</w:t>
      </w:r>
      <w:r w:rsidR="006833F5" w:rsidRPr="00666DDC">
        <w:rPr>
          <w:rFonts w:ascii="Arial" w:hAnsi="Arial" w:cs="Arial"/>
          <w:lang w:val="pt-BR"/>
        </w:rPr>
        <w:t>sas decisões ignoram o apoio de amplos setores estad</w:t>
      </w:r>
      <w:r w:rsidR="00072344" w:rsidRPr="00666DDC">
        <w:rPr>
          <w:rFonts w:ascii="Arial" w:hAnsi="Arial" w:cs="Arial"/>
          <w:lang w:val="pt-BR"/>
        </w:rPr>
        <w:t>unidenses, incluindo a maioria d</w:t>
      </w:r>
      <w:r w:rsidR="00A050DE" w:rsidRPr="00666DDC">
        <w:rPr>
          <w:rFonts w:ascii="Arial" w:hAnsi="Arial" w:cs="Arial"/>
          <w:lang w:val="pt-BR"/>
        </w:rPr>
        <w:t xml:space="preserve">a migração </w:t>
      </w:r>
      <w:r w:rsidR="004F6021" w:rsidRPr="00666DDC">
        <w:rPr>
          <w:rFonts w:ascii="Arial" w:hAnsi="Arial" w:cs="Arial"/>
          <w:lang w:val="pt-BR"/>
        </w:rPr>
        <w:t>cubana, ao levantamento do</w:t>
      </w:r>
      <w:r w:rsidRPr="00666DDC">
        <w:rPr>
          <w:rFonts w:ascii="Arial" w:hAnsi="Arial" w:cs="Arial"/>
          <w:lang w:val="pt-BR"/>
        </w:rPr>
        <w:t xml:space="preserve"> bloque</w:t>
      </w:r>
      <w:r w:rsidR="004F6021" w:rsidRPr="00666DDC">
        <w:rPr>
          <w:rFonts w:ascii="Arial" w:hAnsi="Arial" w:cs="Arial"/>
          <w:lang w:val="pt-BR"/>
        </w:rPr>
        <w:t xml:space="preserve">io e a normalização das relações.  Satisfazem só </w:t>
      </w:r>
      <w:r w:rsidRPr="00666DDC">
        <w:rPr>
          <w:rFonts w:ascii="Arial" w:hAnsi="Arial" w:cs="Arial"/>
          <w:lang w:val="pt-BR"/>
        </w:rPr>
        <w:t>os intere</w:t>
      </w:r>
      <w:r w:rsidR="004F6021" w:rsidRPr="00666DDC">
        <w:rPr>
          <w:rFonts w:ascii="Arial" w:hAnsi="Arial" w:cs="Arial"/>
          <w:lang w:val="pt-BR"/>
        </w:rPr>
        <w:t xml:space="preserve">sses de um grupo de origem cubana do sul da Flórida, cada vez mais isolado e minoritário, que insiste </w:t>
      </w:r>
      <w:r w:rsidR="00262034" w:rsidRPr="00666DDC">
        <w:rPr>
          <w:rFonts w:ascii="Arial" w:hAnsi="Arial" w:cs="Arial"/>
          <w:lang w:val="pt-BR"/>
        </w:rPr>
        <w:t>em</w:t>
      </w:r>
      <w:r w:rsidR="004F6021" w:rsidRPr="00666DDC">
        <w:rPr>
          <w:rFonts w:ascii="Arial" w:hAnsi="Arial" w:cs="Arial"/>
          <w:lang w:val="pt-BR"/>
        </w:rPr>
        <w:t xml:space="preserve"> danar Cuba e nosso </w:t>
      </w:r>
      <w:r w:rsidR="00262034" w:rsidRPr="00666DDC">
        <w:rPr>
          <w:rFonts w:ascii="Arial" w:hAnsi="Arial" w:cs="Arial"/>
          <w:lang w:val="pt-BR"/>
        </w:rPr>
        <w:t>povo</w:t>
      </w:r>
      <w:r w:rsidR="004F6021" w:rsidRPr="00666DDC">
        <w:rPr>
          <w:rFonts w:ascii="Arial" w:hAnsi="Arial" w:cs="Arial"/>
          <w:lang w:val="pt-BR"/>
        </w:rPr>
        <w:t xml:space="preserve"> por sua eleição de defender, </w:t>
      </w:r>
      <w:r w:rsidR="00262034" w:rsidRPr="00666DDC">
        <w:rPr>
          <w:rFonts w:ascii="Arial" w:hAnsi="Arial" w:cs="Arial"/>
          <w:lang w:val="pt-BR"/>
        </w:rPr>
        <w:t>custe o que custar</w:t>
      </w:r>
      <w:r w:rsidR="004F6021" w:rsidRPr="00666DDC">
        <w:rPr>
          <w:rFonts w:ascii="Arial" w:hAnsi="Arial" w:cs="Arial"/>
          <w:lang w:val="pt-BR"/>
        </w:rPr>
        <w:t>, o direito a ser livre, independente e</w:t>
      </w:r>
      <w:r w:rsidRPr="00666DDC">
        <w:rPr>
          <w:rFonts w:ascii="Arial" w:hAnsi="Arial" w:cs="Arial"/>
          <w:lang w:val="pt-BR"/>
        </w:rPr>
        <w:t xml:space="preserve"> soberano. 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77469D" w:rsidRPr="00666DDC" w:rsidRDefault="0077469D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Reiteramos </w:t>
      </w:r>
      <w:r w:rsidR="005F473B" w:rsidRPr="00666DDC">
        <w:rPr>
          <w:rFonts w:ascii="Arial" w:hAnsi="Arial" w:cs="Arial"/>
          <w:lang w:val="pt-BR"/>
        </w:rPr>
        <w:t>hoje a</w:t>
      </w:r>
      <w:r w:rsidRPr="00666DDC">
        <w:rPr>
          <w:rFonts w:ascii="Arial" w:hAnsi="Arial" w:cs="Arial"/>
          <w:lang w:val="pt-BR"/>
        </w:rPr>
        <w:t xml:space="preserve"> </w:t>
      </w:r>
      <w:r w:rsidR="00617CB1" w:rsidRPr="00666DDC">
        <w:rPr>
          <w:rFonts w:ascii="Arial" w:hAnsi="Arial" w:cs="Arial"/>
          <w:lang w:val="pt-BR"/>
        </w:rPr>
        <w:t>denú</w:t>
      </w:r>
      <w:r w:rsidRPr="00666DDC">
        <w:rPr>
          <w:rFonts w:ascii="Arial" w:hAnsi="Arial" w:cs="Arial"/>
          <w:lang w:val="pt-BR"/>
        </w:rPr>
        <w:t>ncia</w:t>
      </w:r>
      <w:r w:rsidR="005F473B" w:rsidRPr="00666DDC">
        <w:rPr>
          <w:rFonts w:ascii="Arial" w:hAnsi="Arial" w:cs="Arial"/>
          <w:lang w:val="pt-BR"/>
        </w:rPr>
        <w:t xml:space="preserve"> das medidas de endurecimento do</w:t>
      </w:r>
      <w:r w:rsidRPr="00666DDC">
        <w:rPr>
          <w:rFonts w:ascii="Arial" w:hAnsi="Arial" w:cs="Arial"/>
          <w:lang w:val="pt-BR"/>
        </w:rPr>
        <w:t xml:space="preserve"> bloque</w:t>
      </w:r>
      <w:r w:rsidR="005F473B" w:rsidRPr="00666DDC">
        <w:rPr>
          <w:rFonts w:ascii="Arial" w:hAnsi="Arial" w:cs="Arial"/>
          <w:lang w:val="pt-BR"/>
        </w:rPr>
        <w:t>io e reafirmamos que qualquer estratégia que pretenda destruir a Revolução</w:t>
      </w:r>
      <w:r w:rsidRPr="00666DDC">
        <w:rPr>
          <w:rFonts w:ascii="Arial" w:hAnsi="Arial" w:cs="Arial"/>
          <w:lang w:val="pt-BR"/>
        </w:rPr>
        <w:t xml:space="preserve"> fracas</w:t>
      </w:r>
      <w:r w:rsidR="005F473B" w:rsidRPr="00666DDC">
        <w:rPr>
          <w:rFonts w:ascii="Arial" w:hAnsi="Arial" w:cs="Arial"/>
          <w:lang w:val="pt-BR"/>
        </w:rPr>
        <w:t>s</w:t>
      </w:r>
      <w:r w:rsidRPr="00666DDC">
        <w:rPr>
          <w:rFonts w:ascii="Arial" w:hAnsi="Arial" w:cs="Arial"/>
          <w:lang w:val="pt-BR"/>
        </w:rPr>
        <w:t>ará.</w:t>
      </w:r>
    </w:p>
    <w:p w:rsidR="0077469D" w:rsidRDefault="00617CB1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De igual maneir</w:t>
      </w:r>
      <w:r w:rsidR="00A04785" w:rsidRPr="00666DDC">
        <w:rPr>
          <w:rFonts w:ascii="Arial" w:hAnsi="Arial" w:cs="Arial"/>
          <w:lang w:val="pt-BR"/>
        </w:rPr>
        <w:t>a, rejeitamos a manipulação do tema d</w:t>
      </w:r>
      <w:r w:rsidR="0077469D" w:rsidRPr="00666DDC">
        <w:rPr>
          <w:rFonts w:ascii="Arial" w:hAnsi="Arial" w:cs="Arial"/>
          <w:lang w:val="pt-BR"/>
        </w:rPr>
        <w:t>os d</w:t>
      </w:r>
      <w:r w:rsidR="00A04785" w:rsidRPr="00666DDC">
        <w:rPr>
          <w:rFonts w:ascii="Arial" w:hAnsi="Arial" w:cs="Arial"/>
          <w:lang w:val="pt-BR"/>
        </w:rPr>
        <w:t>ireitos humanos contra Cuba, que tem muit</w:t>
      </w:r>
      <w:r w:rsidRPr="00666DDC">
        <w:rPr>
          <w:rFonts w:ascii="Arial" w:hAnsi="Arial" w:cs="Arial"/>
          <w:lang w:val="pt-BR"/>
        </w:rPr>
        <w:t xml:space="preserve">o </w:t>
      </w:r>
      <w:r w:rsidR="000E79F1" w:rsidRPr="00666DDC">
        <w:rPr>
          <w:rFonts w:ascii="Arial" w:hAnsi="Arial" w:cs="Arial"/>
          <w:lang w:val="pt-BR"/>
        </w:rPr>
        <w:t>que se orgulhar</w:t>
      </w:r>
      <w:r w:rsidR="0077469D" w:rsidRPr="00666DDC">
        <w:rPr>
          <w:rFonts w:ascii="Arial" w:hAnsi="Arial" w:cs="Arial"/>
          <w:lang w:val="pt-BR"/>
        </w:rPr>
        <w:t xml:space="preserve"> </w:t>
      </w:r>
      <w:r w:rsidR="000E79F1" w:rsidRPr="00666DDC">
        <w:rPr>
          <w:rFonts w:ascii="Arial" w:hAnsi="Arial" w:cs="Arial"/>
          <w:lang w:val="pt-BR"/>
        </w:rPr>
        <w:t>pelos resultados atingidos</w:t>
      </w:r>
      <w:r w:rsidR="000112E5" w:rsidRPr="00666DDC">
        <w:rPr>
          <w:rFonts w:ascii="Arial" w:hAnsi="Arial" w:cs="Arial"/>
          <w:lang w:val="pt-BR"/>
        </w:rPr>
        <w:t xml:space="preserve"> e</w:t>
      </w:r>
      <w:r w:rsidR="0077469D" w:rsidRPr="00666DDC">
        <w:rPr>
          <w:rFonts w:ascii="Arial" w:hAnsi="Arial" w:cs="Arial"/>
          <w:lang w:val="pt-BR"/>
        </w:rPr>
        <w:t xml:space="preserve"> n</w:t>
      </w:r>
      <w:r w:rsidR="000112E5" w:rsidRPr="00666DDC">
        <w:rPr>
          <w:rFonts w:ascii="Arial" w:hAnsi="Arial" w:cs="Arial"/>
          <w:lang w:val="pt-BR"/>
        </w:rPr>
        <w:t>ão tem que receber lições dos Estados Unidos</w:t>
      </w:r>
      <w:r w:rsidR="0056622F" w:rsidRPr="00666DDC">
        <w:rPr>
          <w:rFonts w:ascii="Arial" w:hAnsi="Arial" w:cs="Arial"/>
          <w:lang w:val="pt-BR"/>
        </w:rPr>
        <w:t xml:space="preserve"> da América</w:t>
      </w:r>
      <w:r w:rsidR="000112E5" w:rsidRPr="00666DDC">
        <w:rPr>
          <w:rFonts w:ascii="Arial" w:hAnsi="Arial" w:cs="Arial"/>
          <w:lang w:val="pt-BR"/>
        </w:rPr>
        <w:t xml:space="preserve"> nem de ninguém</w:t>
      </w:r>
      <w:r w:rsidR="0077469D" w:rsidRPr="00666DDC">
        <w:rPr>
          <w:rFonts w:ascii="Arial" w:hAnsi="Arial" w:cs="Arial"/>
          <w:lang w:val="pt-BR"/>
        </w:rPr>
        <w:t>.</w:t>
      </w:r>
    </w:p>
    <w:p w:rsid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37679F" w:rsidRDefault="0037679F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Nesta oportunidade, expressamos nossa mais enérgica condena às declarações desrespeitosas, ofensivas e de ingerência contra Cuba e o governo cubano, realizadas há três dias nesta tribuna pelo presidente Donald Trump. Recordamos-lhe que os Estados Unidos, onde são cometidas flagrantes violações dos direitos humanos que provocam profunda preocupação na comunidade internacional, não têm a mais mínima autoridade moral para julgar meu país. Reafirmamos que Cuba jamais aceitará condicionamentos nem imposições, também não renunciará a seus princípios.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8E7DBA" w:rsidRDefault="008E7DBA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No que diz respeito aos alegados incidentes que teriam afetado a funcionários estadunidenses em Havana, afirmamos categoricamente, que o governo cubano cumpre com todo rigor e seriedade suas obrigações com a Convenção de Viena sobre Relações  Diplomáticas no que se refere à proteção da integridade de todos os diplomatas sem exceção, incluindo os dos Estados Unidos</w:t>
      </w:r>
      <w:r w:rsidR="00B30415" w:rsidRPr="00666DDC">
        <w:rPr>
          <w:rFonts w:ascii="Arial" w:hAnsi="Arial" w:cs="Arial"/>
          <w:lang w:val="pt-BR"/>
        </w:rPr>
        <w:t xml:space="preserve"> da América</w:t>
      </w:r>
      <w:r w:rsidRPr="00666DDC">
        <w:rPr>
          <w:rFonts w:ascii="Arial" w:hAnsi="Arial" w:cs="Arial"/>
          <w:lang w:val="pt-BR"/>
        </w:rPr>
        <w:t>; e que Cuba jamais realizou nem realizará ações desta natureza; nem permitiu nem permitirá que seu território seja usado por terceiros com esse propósito.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666DDC" w:rsidRDefault="004578E6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As autoridades cubanas, em conformidade com os resultados preliminares da investigação prioritária e com alto componente técnico</w:t>
      </w:r>
      <w:r w:rsidR="008E7DBA" w:rsidRPr="00666DDC">
        <w:rPr>
          <w:rFonts w:ascii="Arial" w:hAnsi="Arial" w:cs="Arial"/>
          <w:lang w:val="pt-BR"/>
        </w:rPr>
        <w:t xml:space="preserve"> </w:t>
      </w:r>
      <w:r w:rsidR="00363529" w:rsidRPr="00666DDC">
        <w:rPr>
          <w:rFonts w:ascii="Arial" w:hAnsi="Arial" w:cs="Arial"/>
          <w:lang w:val="pt-BR"/>
        </w:rPr>
        <w:t>que desenvolvem por orientação do mais alto nível de nosso governo, e que tomou em consideração dados oferecidos pelas autoridades dos Estados Unidos da América, até o momento n</w:t>
      </w:r>
      <w:r w:rsidR="00FF3709" w:rsidRPr="00666DDC">
        <w:rPr>
          <w:rFonts w:ascii="Arial" w:hAnsi="Arial" w:cs="Arial"/>
          <w:lang w:val="pt-BR"/>
        </w:rPr>
        <w:t xml:space="preserve">ão conta com evidência alguma que confirme as causas nem a origem das afecções à saúde que foram informadas pelos diplomatas estadunidenses e seus familiares. A investigação para esclarecer este assunto continua e para concluí-la será essencial a efetiva cooperação das autoridades estadunidenses. Seria lamentável que se </w:t>
      </w:r>
      <w:r w:rsidR="00DD68EE" w:rsidRPr="00666DDC">
        <w:rPr>
          <w:rFonts w:ascii="Arial" w:hAnsi="Arial" w:cs="Arial"/>
          <w:lang w:val="pt-BR"/>
        </w:rPr>
        <w:t>politiz</w:t>
      </w:r>
      <w:r w:rsidR="00FF3709" w:rsidRPr="00666DDC">
        <w:rPr>
          <w:rFonts w:ascii="Arial" w:hAnsi="Arial" w:cs="Arial"/>
          <w:lang w:val="pt-BR"/>
        </w:rPr>
        <w:t xml:space="preserve">e um assunto da natureza descrita.    </w:t>
      </w:r>
      <w:r w:rsidR="008E7DBA" w:rsidRPr="00666DDC">
        <w:rPr>
          <w:rFonts w:ascii="Arial" w:hAnsi="Arial" w:cs="Arial"/>
          <w:lang w:val="pt-BR"/>
        </w:rPr>
        <w:t xml:space="preserve"> </w:t>
      </w:r>
    </w:p>
    <w:p w:rsidR="003014F2" w:rsidRPr="00666DDC" w:rsidRDefault="008E7DBA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 </w:t>
      </w:r>
    </w:p>
    <w:p w:rsidR="0077469D" w:rsidRDefault="00FF3709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Mesmo como </w:t>
      </w:r>
      <w:r w:rsidR="00FD4504" w:rsidRPr="00666DDC">
        <w:rPr>
          <w:rFonts w:ascii="Arial" w:hAnsi="Arial" w:cs="Arial"/>
          <w:lang w:val="pt-BR"/>
        </w:rPr>
        <w:t xml:space="preserve">expressou o </w:t>
      </w:r>
      <w:r w:rsidR="0077469D" w:rsidRPr="00666DDC">
        <w:rPr>
          <w:rFonts w:ascii="Arial" w:hAnsi="Arial" w:cs="Arial"/>
          <w:lang w:val="pt-BR"/>
        </w:rPr>
        <w:t>Presidente Cubano, Raúl Castro Ruz, que Cub</w:t>
      </w:r>
      <w:r w:rsidR="00FD4504" w:rsidRPr="00666DDC">
        <w:rPr>
          <w:rFonts w:ascii="Arial" w:hAnsi="Arial" w:cs="Arial"/>
          <w:lang w:val="pt-BR"/>
        </w:rPr>
        <w:t>a tem a vontade</w:t>
      </w:r>
      <w:r w:rsidR="00E135D3" w:rsidRPr="00666DDC">
        <w:rPr>
          <w:rFonts w:ascii="Arial" w:hAnsi="Arial" w:cs="Arial"/>
          <w:lang w:val="pt-BR"/>
        </w:rPr>
        <w:t xml:space="preserve"> de continuar negociando </w:t>
      </w:r>
      <w:r w:rsidR="0077469D" w:rsidRPr="00666DDC">
        <w:rPr>
          <w:rFonts w:ascii="Arial" w:hAnsi="Arial" w:cs="Arial"/>
          <w:lang w:val="pt-BR"/>
        </w:rPr>
        <w:t>os a</w:t>
      </w:r>
      <w:r w:rsidR="00E135D3" w:rsidRPr="00666DDC">
        <w:rPr>
          <w:rFonts w:ascii="Arial" w:hAnsi="Arial" w:cs="Arial"/>
          <w:lang w:val="pt-BR"/>
        </w:rPr>
        <w:t xml:space="preserve">ssuntos bilaterais pendentes com </w:t>
      </w:r>
      <w:r w:rsidR="0077469D" w:rsidRPr="00666DDC">
        <w:rPr>
          <w:rFonts w:ascii="Arial" w:hAnsi="Arial" w:cs="Arial"/>
          <w:lang w:val="pt-BR"/>
        </w:rPr>
        <w:t>os Estados Unidos</w:t>
      </w:r>
      <w:r w:rsidR="00E135D3" w:rsidRPr="00666DDC">
        <w:rPr>
          <w:rFonts w:ascii="Arial" w:hAnsi="Arial" w:cs="Arial"/>
          <w:lang w:val="pt-BR"/>
        </w:rPr>
        <w:t xml:space="preserve"> da A</w:t>
      </w:r>
      <w:r w:rsidR="00E27328" w:rsidRPr="00666DDC">
        <w:rPr>
          <w:rFonts w:ascii="Arial" w:hAnsi="Arial" w:cs="Arial"/>
          <w:lang w:val="pt-BR"/>
        </w:rPr>
        <w:t>mérica</w:t>
      </w:r>
      <w:r w:rsidR="00254E9C" w:rsidRPr="00666DDC">
        <w:rPr>
          <w:rFonts w:ascii="Arial" w:hAnsi="Arial" w:cs="Arial"/>
          <w:lang w:val="pt-BR"/>
        </w:rPr>
        <w:t>, sobre a base d</w:t>
      </w:r>
      <w:r w:rsidR="0077469D" w:rsidRPr="00666DDC">
        <w:rPr>
          <w:rFonts w:ascii="Arial" w:hAnsi="Arial" w:cs="Arial"/>
          <w:lang w:val="pt-BR"/>
        </w:rPr>
        <w:t>a igualdad</w:t>
      </w:r>
      <w:r w:rsidR="00254E9C" w:rsidRPr="00666DDC">
        <w:rPr>
          <w:rFonts w:ascii="Arial" w:hAnsi="Arial" w:cs="Arial"/>
          <w:lang w:val="pt-BR"/>
        </w:rPr>
        <w:t xml:space="preserve">e e </w:t>
      </w:r>
      <w:r w:rsidR="00E27328" w:rsidRPr="00666DDC">
        <w:rPr>
          <w:rFonts w:ascii="Arial" w:hAnsi="Arial" w:cs="Arial"/>
          <w:lang w:val="pt-BR"/>
        </w:rPr>
        <w:t>d</w:t>
      </w:r>
      <w:r w:rsidR="00254E9C" w:rsidRPr="00666DDC">
        <w:rPr>
          <w:rFonts w:ascii="Arial" w:hAnsi="Arial" w:cs="Arial"/>
          <w:lang w:val="pt-BR"/>
        </w:rPr>
        <w:t>o</w:t>
      </w:r>
      <w:r w:rsidR="0077469D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 xml:space="preserve">absoluto </w:t>
      </w:r>
      <w:r w:rsidR="0077469D" w:rsidRPr="00666DDC">
        <w:rPr>
          <w:rFonts w:ascii="Arial" w:hAnsi="Arial" w:cs="Arial"/>
          <w:lang w:val="pt-BR"/>
        </w:rPr>
        <w:t>respe</w:t>
      </w:r>
      <w:r w:rsidR="00254E9C" w:rsidRPr="00666DDC">
        <w:rPr>
          <w:rFonts w:ascii="Arial" w:hAnsi="Arial" w:cs="Arial"/>
          <w:lang w:val="pt-BR"/>
        </w:rPr>
        <w:t xml:space="preserve">ito à soberania e à independência de nosso país, e de </w:t>
      </w:r>
      <w:r w:rsidR="00E27328" w:rsidRPr="00666DDC">
        <w:rPr>
          <w:rFonts w:ascii="Arial" w:hAnsi="Arial" w:cs="Arial"/>
          <w:lang w:val="pt-BR"/>
        </w:rPr>
        <w:t>prosseguir</w:t>
      </w:r>
      <w:r w:rsidR="00254E9C" w:rsidRPr="00666DDC">
        <w:rPr>
          <w:rFonts w:ascii="Arial" w:hAnsi="Arial" w:cs="Arial"/>
          <w:lang w:val="pt-BR"/>
        </w:rPr>
        <w:t xml:space="preserve"> o</w:t>
      </w:r>
      <w:r w:rsidR="0077469D" w:rsidRPr="00666DDC">
        <w:rPr>
          <w:rFonts w:ascii="Arial" w:hAnsi="Arial" w:cs="Arial"/>
          <w:lang w:val="pt-BR"/>
        </w:rPr>
        <w:t xml:space="preserve"> diálogo </w:t>
      </w:r>
      <w:r w:rsidR="00E27328" w:rsidRPr="00666DDC">
        <w:rPr>
          <w:rFonts w:ascii="Arial" w:hAnsi="Arial" w:cs="Arial"/>
          <w:lang w:val="pt-BR"/>
        </w:rPr>
        <w:t>respeitoso</w:t>
      </w:r>
      <w:r w:rsidR="00254E9C" w:rsidRPr="00666DDC">
        <w:rPr>
          <w:rFonts w:ascii="Arial" w:hAnsi="Arial" w:cs="Arial"/>
          <w:lang w:val="pt-BR"/>
        </w:rPr>
        <w:t xml:space="preserve"> e a cooperação em</w:t>
      </w:r>
      <w:r w:rsidR="0077469D" w:rsidRPr="00666DDC">
        <w:rPr>
          <w:rFonts w:ascii="Arial" w:hAnsi="Arial" w:cs="Arial"/>
          <w:lang w:val="pt-BR"/>
        </w:rPr>
        <w:t xml:space="preserve"> tem</w:t>
      </w:r>
      <w:r w:rsidR="00254E9C" w:rsidRPr="00666DDC">
        <w:rPr>
          <w:rFonts w:ascii="Arial" w:hAnsi="Arial" w:cs="Arial"/>
          <w:lang w:val="pt-BR"/>
        </w:rPr>
        <w:t>as de interesse comum com o governo estad</w:t>
      </w:r>
      <w:r w:rsidR="0077469D" w:rsidRPr="00666DDC">
        <w:rPr>
          <w:rFonts w:ascii="Arial" w:hAnsi="Arial" w:cs="Arial"/>
          <w:lang w:val="pt-BR"/>
        </w:rPr>
        <w:t>unidense.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77469D" w:rsidRDefault="00254E9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 xml:space="preserve">Cuba e </w:t>
      </w:r>
      <w:r w:rsidR="0077469D" w:rsidRPr="00666DDC">
        <w:rPr>
          <w:rFonts w:ascii="Arial" w:hAnsi="Arial" w:cs="Arial"/>
          <w:lang w:val="pt-BR"/>
        </w:rPr>
        <w:t>os Estados Unidos</w:t>
      </w:r>
      <w:r w:rsidRPr="00666DDC">
        <w:rPr>
          <w:rFonts w:ascii="Arial" w:hAnsi="Arial" w:cs="Arial"/>
          <w:lang w:val="pt-BR"/>
        </w:rPr>
        <w:t xml:space="preserve"> da América podem cooperar e convive</w:t>
      </w:r>
      <w:r w:rsidR="0077469D" w:rsidRPr="00666DDC">
        <w:rPr>
          <w:rFonts w:ascii="Arial" w:hAnsi="Arial" w:cs="Arial"/>
          <w:lang w:val="pt-BR"/>
        </w:rPr>
        <w:t>r, respe</w:t>
      </w:r>
      <w:r w:rsidRPr="00666DDC">
        <w:rPr>
          <w:rFonts w:ascii="Arial" w:hAnsi="Arial" w:cs="Arial"/>
          <w:lang w:val="pt-BR"/>
        </w:rPr>
        <w:t>itando as diferenças e promovendo tudo aqui</w:t>
      </w:r>
      <w:r w:rsidR="00E27328" w:rsidRPr="00666DDC">
        <w:rPr>
          <w:rFonts w:ascii="Arial" w:hAnsi="Arial" w:cs="Arial"/>
          <w:lang w:val="pt-BR"/>
        </w:rPr>
        <w:t>lo que beneficie ambos os</w:t>
      </w:r>
      <w:r w:rsidR="0077469D" w:rsidRPr="00666DDC">
        <w:rPr>
          <w:rFonts w:ascii="Arial" w:hAnsi="Arial" w:cs="Arial"/>
          <w:lang w:val="pt-BR"/>
        </w:rPr>
        <w:t xml:space="preserve"> </w:t>
      </w:r>
      <w:r w:rsidRPr="00666DDC">
        <w:rPr>
          <w:rFonts w:ascii="Arial" w:hAnsi="Arial" w:cs="Arial"/>
          <w:lang w:val="pt-BR"/>
        </w:rPr>
        <w:t>países e povos, mas</w:t>
      </w:r>
      <w:r w:rsidR="0077469D" w:rsidRPr="00666DDC">
        <w:rPr>
          <w:rFonts w:ascii="Arial" w:hAnsi="Arial" w:cs="Arial"/>
          <w:lang w:val="pt-BR"/>
        </w:rPr>
        <w:t xml:space="preserve"> </w:t>
      </w:r>
      <w:r w:rsidR="007958F2" w:rsidRPr="00666DDC">
        <w:rPr>
          <w:rFonts w:ascii="Arial" w:hAnsi="Arial" w:cs="Arial"/>
          <w:lang w:val="pt-BR"/>
        </w:rPr>
        <w:t>nem</w:t>
      </w:r>
      <w:r w:rsidR="0077469D" w:rsidRPr="00666DDC">
        <w:rPr>
          <w:rFonts w:ascii="Arial" w:hAnsi="Arial" w:cs="Arial"/>
          <w:lang w:val="pt-BR"/>
        </w:rPr>
        <w:t xml:space="preserve"> </w:t>
      </w:r>
      <w:r w:rsidR="007958F2" w:rsidRPr="00666DDC">
        <w:rPr>
          <w:rFonts w:ascii="Arial" w:hAnsi="Arial" w:cs="Arial"/>
          <w:lang w:val="pt-BR"/>
        </w:rPr>
        <w:t>imaginem</w:t>
      </w:r>
      <w:r w:rsidRPr="00666DDC">
        <w:rPr>
          <w:rFonts w:ascii="Arial" w:hAnsi="Arial" w:cs="Arial"/>
          <w:lang w:val="pt-BR"/>
        </w:rPr>
        <w:t xml:space="preserve"> que para isso Cuba </w:t>
      </w:r>
      <w:r w:rsidR="00E27328" w:rsidRPr="00666DDC">
        <w:rPr>
          <w:rFonts w:ascii="Arial" w:hAnsi="Arial" w:cs="Arial"/>
          <w:lang w:val="pt-BR"/>
        </w:rPr>
        <w:t>fa</w:t>
      </w:r>
      <w:r w:rsidR="00506B2E" w:rsidRPr="00666DDC">
        <w:rPr>
          <w:rFonts w:ascii="Arial" w:hAnsi="Arial" w:cs="Arial"/>
          <w:lang w:val="pt-BR"/>
        </w:rPr>
        <w:t>rá</w:t>
      </w:r>
      <w:r w:rsidR="0077469D" w:rsidRPr="00666DDC">
        <w:rPr>
          <w:rFonts w:ascii="Arial" w:hAnsi="Arial" w:cs="Arial"/>
          <w:lang w:val="pt-BR"/>
        </w:rPr>
        <w:t xml:space="preserve"> conce</w:t>
      </w:r>
      <w:r w:rsidRPr="00666DDC">
        <w:rPr>
          <w:rFonts w:ascii="Arial" w:hAnsi="Arial" w:cs="Arial"/>
          <w:lang w:val="pt-BR"/>
        </w:rPr>
        <w:t>s</w:t>
      </w:r>
      <w:r w:rsidR="0077469D" w:rsidRPr="00666DDC">
        <w:rPr>
          <w:rFonts w:ascii="Arial" w:hAnsi="Arial" w:cs="Arial"/>
          <w:lang w:val="pt-BR"/>
        </w:rPr>
        <w:t>s</w:t>
      </w:r>
      <w:r w:rsidRPr="00666DDC">
        <w:rPr>
          <w:rFonts w:ascii="Arial" w:hAnsi="Arial" w:cs="Arial"/>
          <w:lang w:val="pt-BR"/>
        </w:rPr>
        <w:t>ões in</w:t>
      </w:r>
      <w:r w:rsidR="0077469D" w:rsidRPr="00666DDC">
        <w:rPr>
          <w:rFonts w:ascii="Arial" w:hAnsi="Arial" w:cs="Arial"/>
          <w:lang w:val="pt-BR"/>
        </w:rPr>
        <w:t>erentes a su</w:t>
      </w:r>
      <w:r w:rsidRPr="00666DDC">
        <w:rPr>
          <w:rFonts w:ascii="Arial" w:hAnsi="Arial" w:cs="Arial"/>
          <w:lang w:val="pt-BR"/>
        </w:rPr>
        <w:t>a soberania e independê</w:t>
      </w:r>
      <w:r w:rsidR="0077469D" w:rsidRPr="00666DDC">
        <w:rPr>
          <w:rFonts w:ascii="Arial" w:hAnsi="Arial" w:cs="Arial"/>
          <w:lang w:val="pt-BR"/>
        </w:rPr>
        <w:t>ncia.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F17C48" w:rsidRDefault="00254E9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Senh</w:t>
      </w:r>
      <w:r w:rsidR="00F17C48" w:rsidRPr="00666DDC">
        <w:rPr>
          <w:rFonts w:ascii="Arial" w:hAnsi="Arial" w:cs="Arial"/>
          <w:lang w:val="pt-BR"/>
        </w:rPr>
        <w:t>or Presidente:</w:t>
      </w:r>
    </w:p>
    <w:p w:rsidR="00666DDC" w:rsidRP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highlight w:val="cyan"/>
          <w:lang w:val="pt-BR"/>
        </w:rPr>
      </w:pPr>
    </w:p>
    <w:p w:rsidR="00F17C48" w:rsidRPr="00666DDC" w:rsidRDefault="00BD515F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O pov</w:t>
      </w:r>
      <w:r w:rsidR="00A7149A" w:rsidRPr="00666DDC">
        <w:rPr>
          <w:rFonts w:ascii="Arial" w:hAnsi="Arial" w:cs="Arial"/>
          <w:lang w:val="pt-BR"/>
        </w:rPr>
        <w:t xml:space="preserve">o cubano </w:t>
      </w:r>
      <w:r w:rsidR="00F17C48" w:rsidRPr="00666DDC">
        <w:rPr>
          <w:rFonts w:ascii="Arial" w:hAnsi="Arial" w:cs="Arial"/>
          <w:lang w:val="pt-BR"/>
        </w:rPr>
        <w:t>n</w:t>
      </w:r>
      <w:r w:rsidRPr="00666DDC">
        <w:rPr>
          <w:rFonts w:ascii="Arial" w:hAnsi="Arial" w:cs="Arial"/>
          <w:lang w:val="pt-BR"/>
        </w:rPr>
        <w:t>ã</w:t>
      </w:r>
      <w:r w:rsidR="00F17C48" w:rsidRPr="00666DDC">
        <w:rPr>
          <w:rFonts w:ascii="Arial" w:hAnsi="Arial" w:cs="Arial"/>
          <w:lang w:val="pt-BR"/>
        </w:rPr>
        <w:t>o ce</w:t>
      </w:r>
      <w:r w:rsidRPr="00666DDC">
        <w:rPr>
          <w:rFonts w:ascii="Arial" w:hAnsi="Arial" w:cs="Arial"/>
          <w:lang w:val="pt-BR"/>
        </w:rPr>
        <w:t xml:space="preserve">ssará </w:t>
      </w:r>
      <w:r w:rsidR="00506B2E" w:rsidRPr="00666DDC">
        <w:rPr>
          <w:rFonts w:ascii="Arial" w:hAnsi="Arial" w:cs="Arial"/>
          <w:lang w:val="pt-BR"/>
        </w:rPr>
        <w:t xml:space="preserve">de exigir legitimamente o </w:t>
      </w:r>
      <w:r w:rsidRPr="00666DDC">
        <w:rPr>
          <w:rFonts w:ascii="Arial" w:hAnsi="Arial" w:cs="Arial"/>
          <w:lang w:val="pt-BR"/>
        </w:rPr>
        <w:t>levantam</w:t>
      </w:r>
      <w:r w:rsidR="003A13B8" w:rsidRPr="00666DDC">
        <w:rPr>
          <w:rFonts w:ascii="Arial" w:hAnsi="Arial" w:cs="Arial"/>
          <w:lang w:val="pt-BR"/>
        </w:rPr>
        <w:t>ento e total eliminação</w:t>
      </w:r>
      <w:r w:rsidR="00385EC0" w:rsidRPr="00666DDC">
        <w:rPr>
          <w:rFonts w:ascii="Arial" w:hAnsi="Arial" w:cs="Arial"/>
          <w:lang w:val="pt-BR"/>
        </w:rPr>
        <w:t xml:space="preserve"> do</w:t>
      </w:r>
      <w:r w:rsidR="00F17C48" w:rsidRPr="00666DDC">
        <w:rPr>
          <w:rFonts w:ascii="Arial" w:hAnsi="Arial" w:cs="Arial"/>
          <w:lang w:val="pt-BR"/>
        </w:rPr>
        <w:t xml:space="preserve"> bloque</w:t>
      </w:r>
      <w:r w:rsidR="00385EC0" w:rsidRPr="00666DDC">
        <w:rPr>
          <w:rFonts w:ascii="Arial" w:hAnsi="Arial" w:cs="Arial"/>
          <w:lang w:val="pt-BR"/>
        </w:rPr>
        <w:t>io econômico, comercial e financei</w:t>
      </w:r>
      <w:r w:rsidR="00F17C48" w:rsidRPr="00666DDC">
        <w:rPr>
          <w:rFonts w:ascii="Arial" w:hAnsi="Arial" w:cs="Arial"/>
          <w:lang w:val="pt-BR"/>
        </w:rPr>
        <w:t>ro</w:t>
      </w:r>
      <w:r w:rsidR="00385EC0" w:rsidRPr="00666DDC">
        <w:rPr>
          <w:rFonts w:ascii="Arial" w:hAnsi="Arial" w:cs="Arial"/>
          <w:lang w:val="pt-BR"/>
        </w:rPr>
        <w:t xml:space="preserve"> e continuará denunciando o</w:t>
      </w:r>
      <w:r w:rsidR="00A7149A" w:rsidRPr="00666DDC">
        <w:rPr>
          <w:rFonts w:ascii="Arial" w:hAnsi="Arial" w:cs="Arial"/>
          <w:lang w:val="pt-BR"/>
        </w:rPr>
        <w:t xml:space="preserve"> recrude</w:t>
      </w:r>
      <w:r w:rsidR="00385EC0" w:rsidRPr="00666DDC">
        <w:rPr>
          <w:rFonts w:ascii="Arial" w:hAnsi="Arial" w:cs="Arial"/>
          <w:lang w:val="pt-BR"/>
        </w:rPr>
        <w:t>scim</w:t>
      </w:r>
      <w:r w:rsidR="00CC2497" w:rsidRPr="00666DDC">
        <w:rPr>
          <w:rFonts w:ascii="Arial" w:hAnsi="Arial" w:cs="Arial"/>
          <w:lang w:val="pt-BR"/>
        </w:rPr>
        <w:t>ento d</w:t>
      </w:r>
      <w:r w:rsidR="00A7149A" w:rsidRPr="00666DDC">
        <w:rPr>
          <w:rFonts w:ascii="Arial" w:hAnsi="Arial" w:cs="Arial"/>
          <w:lang w:val="pt-BR"/>
        </w:rPr>
        <w:t>e</w:t>
      </w:r>
      <w:r w:rsidR="00CC2497" w:rsidRPr="00666DDC">
        <w:rPr>
          <w:rFonts w:ascii="Arial" w:hAnsi="Arial" w:cs="Arial"/>
          <w:lang w:val="pt-BR"/>
        </w:rPr>
        <w:t>s</w:t>
      </w:r>
      <w:r w:rsidR="00A7149A" w:rsidRPr="00666DDC">
        <w:rPr>
          <w:rFonts w:ascii="Arial" w:hAnsi="Arial" w:cs="Arial"/>
          <w:lang w:val="pt-BR"/>
        </w:rPr>
        <w:t>sa política</w:t>
      </w:r>
      <w:r w:rsidR="00F17C48" w:rsidRPr="00666DDC">
        <w:rPr>
          <w:rFonts w:ascii="Arial" w:hAnsi="Arial" w:cs="Arial"/>
          <w:lang w:val="pt-BR"/>
        </w:rPr>
        <w:t xml:space="preserve">. </w:t>
      </w:r>
      <w:r w:rsidR="00A7149A" w:rsidRPr="00666DDC">
        <w:rPr>
          <w:rFonts w:ascii="Arial" w:hAnsi="Arial" w:cs="Arial"/>
          <w:lang w:val="pt-BR"/>
        </w:rPr>
        <w:t>E</w:t>
      </w:r>
      <w:r w:rsidR="00CC2497" w:rsidRPr="00666DDC">
        <w:rPr>
          <w:rFonts w:ascii="Arial" w:hAnsi="Arial" w:cs="Arial"/>
          <w:lang w:val="pt-BR"/>
        </w:rPr>
        <w:t>m 1 de novembro</w:t>
      </w:r>
      <w:r w:rsidR="00A7149A" w:rsidRPr="00666DDC">
        <w:rPr>
          <w:rFonts w:ascii="Arial" w:hAnsi="Arial" w:cs="Arial"/>
          <w:lang w:val="pt-BR"/>
        </w:rPr>
        <w:t>,</w:t>
      </w:r>
      <w:r w:rsidR="00F17C48" w:rsidRPr="00666DDC">
        <w:rPr>
          <w:rFonts w:ascii="Arial" w:hAnsi="Arial" w:cs="Arial"/>
          <w:lang w:val="pt-BR"/>
        </w:rPr>
        <w:t xml:space="preserve"> </w:t>
      </w:r>
      <w:r w:rsidR="00A7149A" w:rsidRPr="00666DDC">
        <w:rPr>
          <w:rFonts w:ascii="Arial" w:hAnsi="Arial" w:cs="Arial"/>
          <w:lang w:val="pt-BR"/>
        </w:rPr>
        <w:t xml:space="preserve">Cuba </w:t>
      </w:r>
      <w:r w:rsidR="00CC2497" w:rsidRPr="00666DDC">
        <w:rPr>
          <w:rFonts w:ascii="Arial" w:hAnsi="Arial" w:cs="Arial"/>
          <w:lang w:val="pt-BR"/>
        </w:rPr>
        <w:t>apresentará mais uma vez perante a Asse</w:t>
      </w:r>
      <w:r w:rsidR="00F17C48" w:rsidRPr="00666DDC">
        <w:rPr>
          <w:rFonts w:ascii="Arial" w:hAnsi="Arial" w:cs="Arial"/>
          <w:lang w:val="pt-BR"/>
        </w:rPr>
        <w:t>mble</w:t>
      </w:r>
      <w:r w:rsidR="00CC2497" w:rsidRPr="00666DDC">
        <w:rPr>
          <w:rFonts w:ascii="Arial" w:hAnsi="Arial" w:cs="Arial"/>
          <w:lang w:val="pt-BR"/>
        </w:rPr>
        <w:t>ia Geral das Nações Unidas, o projeto de resolução</w:t>
      </w:r>
      <w:r w:rsidR="00F17C48" w:rsidRPr="00666DDC">
        <w:rPr>
          <w:rFonts w:ascii="Arial" w:hAnsi="Arial" w:cs="Arial"/>
          <w:lang w:val="pt-BR"/>
        </w:rPr>
        <w:t xml:space="preserve"> </w:t>
      </w:r>
      <w:r w:rsidR="00CC2497" w:rsidRPr="00666DDC">
        <w:rPr>
          <w:rFonts w:ascii="Arial" w:hAnsi="Arial" w:cs="Arial"/>
          <w:lang w:val="pt-BR"/>
        </w:rPr>
        <w:t>in</w:t>
      </w:r>
      <w:r w:rsidR="00F17C48" w:rsidRPr="00666DDC">
        <w:rPr>
          <w:rFonts w:ascii="Arial" w:hAnsi="Arial" w:cs="Arial"/>
          <w:lang w:val="pt-BR"/>
        </w:rPr>
        <w:t>titulado “Nece</w:t>
      </w:r>
      <w:r w:rsidR="00CC2497" w:rsidRPr="00666DDC">
        <w:rPr>
          <w:rFonts w:ascii="Arial" w:hAnsi="Arial" w:cs="Arial"/>
          <w:lang w:val="pt-BR"/>
        </w:rPr>
        <w:t>s</w:t>
      </w:r>
      <w:r w:rsidR="00F17C48" w:rsidRPr="00666DDC">
        <w:rPr>
          <w:rFonts w:ascii="Arial" w:hAnsi="Arial" w:cs="Arial"/>
          <w:lang w:val="pt-BR"/>
        </w:rPr>
        <w:t>sidad</w:t>
      </w:r>
      <w:r w:rsidR="00CC2497" w:rsidRPr="00666DDC">
        <w:rPr>
          <w:rFonts w:ascii="Arial" w:hAnsi="Arial" w:cs="Arial"/>
          <w:lang w:val="pt-BR"/>
        </w:rPr>
        <w:t>e de pôr fim ao</w:t>
      </w:r>
      <w:r w:rsidR="00F17C48" w:rsidRPr="00666DDC">
        <w:rPr>
          <w:rFonts w:ascii="Arial" w:hAnsi="Arial" w:cs="Arial"/>
          <w:lang w:val="pt-BR"/>
        </w:rPr>
        <w:t xml:space="preserve"> bloque</w:t>
      </w:r>
      <w:r w:rsidR="00CC2497" w:rsidRPr="00666DDC">
        <w:rPr>
          <w:rFonts w:ascii="Arial" w:hAnsi="Arial" w:cs="Arial"/>
          <w:lang w:val="pt-BR"/>
        </w:rPr>
        <w:t>io econômico, comercial e financeiro imposto pelo Governo d</w:t>
      </w:r>
      <w:r w:rsidR="00F17C48" w:rsidRPr="00666DDC">
        <w:rPr>
          <w:rFonts w:ascii="Arial" w:hAnsi="Arial" w:cs="Arial"/>
          <w:lang w:val="pt-BR"/>
        </w:rPr>
        <w:t>os Estados Unidos</w:t>
      </w:r>
      <w:r w:rsidR="00506B2E" w:rsidRPr="00666DDC">
        <w:rPr>
          <w:rFonts w:ascii="Arial" w:hAnsi="Arial" w:cs="Arial"/>
          <w:lang w:val="pt-BR"/>
        </w:rPr>
        <w:t xml:space="preserve"> da América</w:t>
      </w:r>
      <w:r w:rsidR="00F17C48" w:rsidRPr="00666DDC">
        <w:rPr>
          <w:rFonts w:ascii="Arial" w:hAnsi="Arial" w:cs="Arial"/>
          <w:lang w:val="pt-BR"/>
        </w:rPr>
        <w:t xml:space="preserve"> contra Cuba”.</w:t>
      </w:r>
    </w:p>
    <w:p w:rsidR="0098344A" w:rsidRPr="00666DDC" w:rsidRDefault="00EB515F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lastRenderedPageBreak/>
        <w:t>Entanto que</w:t>
      </w:r>
      <w:r w:rsidR="00412C7E" w:rsidRPr="00666DDC">
        <w:rPr>
          <w:rFonts w:ascii="Arial" w:hAnsi="Arial" w:cs="Arial"/>
          <w:lang w:val="pt-BR"/>
        </w:rPr>
        <w:t xml:space="preserve"> no</w:t>
      </w:r>
      <w:r w:rsidR="00506B2E" w:rsidRPr="00666DDC">
        <w:rPr>
          <w:rFonts w:ascii="Arial" w:hAnsi="Arial" w:cs="Arial"/>
          <w:lang w:val="pt-BR"/>
        </w:rPr>
        <w:t xml:space="preserve"> </w:t>
      </w:r>
      <w:r w:rsidR="006476C2" w:rsidRPr="00666DDC">
        <w:rPr>
          <w:rFonts w:ascii="Arial" w:hAnsi="Arial" w:cs="Arial"/>
          <w:lang w:val="pt-BR"/>
        </w:rPr>
        <w:t xml:space="preserve">mundo </w:t>
      </w:r>
      <w:r w:rsidR="00FF3709" w:rsidRPr="00666DDC">
        <w:rPr>
          <w:rFonts w:ascii="Arial" w:hAnsi="Arial" w:cs="Arial"/>
          <w:lang w:val="pt-BR"/>
        </w:rPr>
        <w:t xml:space="preserve">cresce a </w:t>
      </w:r>
      <w:r w:rsidR="0098344A" w:rsidRPr="00666DDC">
        <w:rPr>
          <w:rFonts w:ascii="Arial" w:hAnsi="Arial" w:cs="Arial"/>
          <w:lang w:val="pt-BR"/>
        </w:rPr>
        <w:t>desigualdad</w:t>
      </w:r>
      <w:r w:rsidR="006476C2" w:rsidRPr="00666DDC">
        <w:rPr>
          <w:rFonts w:ascii="Arial" w:hAnsi="Arial" w:cs="Arial"/>
          <w:lang w:val="pt-BR"/>
        </w:rPr>
        <w:t>e, a opulência de un</w:t>
      </w:r>
      <w:r w:rsidR="0098344A" w:rsidRPr="00666DDC">
        <w:rPr>
          <w:rFonts w:ascii="Arial" w:hAnsi="Arial" w:cs="Arial"/>
          <w:lang w:val="pt-BR"/>
        </w:rPr>
        <w:t>s po</w:t>
      </w:r>
      <w:r w:rsidR="006476C2" w:rsidRPr="00666DDC">
        <w:rPr>
          <w:rFonts w:ascii="Arial" w:hAnsi="Arial" w:cs="Arial"/>
          <w:lang w:val="pt-BR"/>
        </w:rPr>
        <w:t>u</w:t>
      </w:r>
      <w:r w:rsidR="0098344A" w:rsidRPr="00666DDC">
        <w:rPr>
          <w:rFonts w:ascii="Arial" w:hAnsi="Arial" w:cs="Arial"/>
          <w:lang w:val="pt-BR"/>
        </w:rPr>
        <w:t xml:space="preserve">cos </w:t>
      </w:r>
      <w:r w:rsidR="006476C2" w:rsidRPr="00666DDC">
        <w:rPr>
          <w:rFonts w:ascii="Arial" w:hAnsi="Arial" w:cs="Arial"/>
          <w:lang w:val="pt-BR"/>
        </w:rPr>
        <w:t>e a margina</w:t>
      </w:r>
      <w:r w:rsidR="00506B2E" w:rsidRPr="00666DDC">
        <w:rPr>
          <w:rFonts w:ascii="Arial" w:hAnsi="Arial" w:cs="Arial"/>
          <w:lang w:val="pt-BR"/>
        </w:rPr>
        <w:t>liza</w:t>
      </w:r>
      <w:r w:rsidR="006476C2" w:rsidRPr="00666DDC">
        <w:rPr>
          <w:rFonts w:ascii="Arial" w:hAnsi="Arial" w:cs="Arial"/>
          <w:lang w:val="pt-BR"/>
        </w:rPr>
        <w:t>ção de muitos, o pov</w:t>
      </w:r>
      <w:r w:rsidR="00FB3E5B" w:rsidRPr="00666DDC">
        <w:rPr>
          <w:rFonts w:ascii="Arial" w:hAnsi="Arial" w:cs="Arial"/>
          <w:lang w:val="pt-BR"/>
        </w:rPr>
        <w:t>o cubano continuará</w:t>
      </w:r>
      <w:r w:rsidR="0098344A" w:rsidRPr="00666DDC">
        <w:rPr>
          <w:rFonts w:ascii="Arial" w:hAnsi="Arial" w:cs="Arial"/>
          <w:lang w:val="pt-BR"/>
        </w:rPr>
        <w:t xml:space="preserve"> su</w:t>
      </w:r>
      <w:r w:rsidR="00506B2E" w:rsidRPr="00666DDC">
        <w:rPr>
          <w:rFonts w:ascii="Arial" w:hAnsi="Arial" w:cs="Arial"/>
          <w:lang w:val="pt-BR"/>
        </w:rPr>
        <w:t>a luta para</w:t>
      </w:r>
      <w:r w:rsidR="006476C2" w:rsidRPr="00666DDC">
        <w:rPr>
          <w:rFonts w:ascii="Arial" w:hAnsi="Arial" w:cs="Arial"/>
          <w:lang w:val="pt-BR"/>
        </w:rPr>
        <w:t xml:space="preserve"> atingir </w:t>
      </w:r>
      <w:r w:rsidR="0098344A" w:rsidRPr="00666DDC">
        <w:rPr>
          <w:rFonts w:ascii="Arial" w:hAnsi="Arial" w:cs="Arial"/>
          <w:lang w:val="pt-BR"/>
        </w:rPr>
        <w:t>a sociedad</w:t>
      </w:r>
      <w:r w:rsidR="006476C2" w:rsidRPr="00666DDC">
        <w:rPr>
          <w:rFonts w:ascii="Arial" w:hAnsi="Arial" w:cs="Arial"/>
          <w:lang w:val="pt-BR"/>
        </w:rPr>
        <w:t>e mais justa possível</w:t>
      </w:r>
      <w:r w:rsidR="0098344A" w:rsidRPr="00666DDC">
        <w:rPr>
          <w:rFonts w:ascii="Arial" w:hAnsi="Arial" w:cs="Arial"/>
          <w:lang w:val="pt-BR"/>
        </w:rPr>
        <w:t xml:space="preserve">. </w:t>
      </w:r>
      <w:r w:rsidR="003E0939" w:rsidRPr="00666DDC">
        <w:rPr>
          <w:rFonts w:ascii="Arial" w:hAnsi="Arial" w:cs="Arial"/>
          <w:lang w:val="pt-BR"/>
        </w:rPr>
        <w:t>Continuaremos</w:t>
      </w:r>
      <w:r w:rsidR="001C07AF" w:rsidRPr="00666DDC">
        <w:rPr>
          <w:rFonts w:ascii="Arial" w:hAnsi="Arial" w:cs="Arial"/>
          <w:lang w:val="pt-BR"/>
        </w:rPr>
        <w:t xml:space="preserve"> </w:t>
      </w:r>
      <w:r w:rsidR="003E0939" w:rsidRPr="00666DDC">
        <w:rPr>
          <w:rFonts w:ascii="Arial" w:hAnsi="Arial" w:cs="Arial"/>
          <w:lang w:val="pt-BR"/>
        </w:rPr>
        <w:t>avanç</w:t>
      </w:r>
      <w:r w:rsidR="0098344A" w:rsidRPr="00666DDC">
        <w:rPr>
          <w:rFonts w:ascii="Arial" w:hAnsi="Arial" w:cs="Arial"/>
          <w:lang w:val="pt-BR"/>
        </w:rPr>
        <w:t>a</w:t>
      </w:r>
      <w:r w:rsidR="001C07AF" w:rsidRPr="00666DDC">
        <w:rPr>
          <w:rFonts w:ascii="Arial" w:hAnsi="Arial" w:cs="Arial"/>
          <w:lang w:val="pt-BR"/>
        </w:rPr>
        <w:t>ndo</w:t>
      </w:r>
      <w:r w:rsidR="003E0939" w:rsidRPr="00666DDC">
        <w:rPr>
          <w:rFonts w:ascii="Arial" w:hAnsi="Arial" w:cs="Arial"/>
          <w:lang w:val="pt-BR"/>
        </w:rPr>
        <w:t xml:space="preserve"> com</w:t>
      </w:r>
      <w:r w:rsidR="0098344A" w:rsidRPr="00666DDC">
        <w:rPr>
          <w:rFonts w:ascii="Arial" w:hAnsi="Arial" w:cs="Arial"/>
          <w:lang w:val="pt-BR"/>
        </w:rPr>
        <w:t xml:space="preserve"> pas</w:t>
      </w:r>
      <w:r w:rsidR="003E0939" w:rsidRPr="00666DDC">
        <w:rPr>
          <w:rFonts w:ascii="Arial" w:hAnsi="Arial" w:cs="Arial"/>
          <w:lang w:val="pt-BR"/>
        </w:rPr>
        <w:t>s</w:t>
      </w:r>
      <w:r w:rsidR="0098344A" w:rsidRPr="00666DDC">
        <w:rPr>
          <w:rFonts w:ascii="Arial" w:hAnsi="Arial" w:cs="Arial"/>
          <w:lang w:val="pt-BR"/>
        </w:rPr>
        <w:t xml:space="preserve">o firme </w:t>
      </w:r>
      <w:r w:rsidR="003E0939" w:rsidRPr="00666DDC">
        <w:rPr>
          <w:rFonts w:ascii="Arial" w:hAnsi="Arial" w:cs="Arial"/>
          <w:lang w:val="pt-BR"/>
        </w:rPr>
        <w:t>no</w:t>
      </w:r>
      <w:r w:rsidR="00A7149A" w:rsidRPr="00666DDC">
        <w:rPr>
          <w:rFonts w:ascii="Arial" w:hAnsi="Arial" w:cs="Arial"/>
          <w:lang w:val="pt-BR"/>
        </w:rPr>
        <w:t xml:space="preserve"> </w:t>
      </w:r>
      <w:r w:rsidR="0098344A" w:rsidRPr="00666DDC">
        <w:rPr>
          <w:rFonts w:ascii="Arial" w:hAnsi="Arial" w:cs="Arial"/>
          <w:lang w:val="pt-BR"/>
        </w:rPr>
        <w:t>camin</w:t>
      </w:r>
      <w:r w:rsidR="003E0939" w:rsidRPr="00666DDC">
        <w:rPr>
          <w:rFonts w:ascii="Arial" w:hAnsi="Arial" w:cs="Arial"/>
          <w:lang w:val="pt-BR"/>
        </w:rPr>
        <w:t>h</w:t>
      </w:r>
      <w:r w:rsidR="0098344A" w:rsidRPr="00666DDC">
        <w:rPr>
          <w:rFonts w:ascii="Arial" w:hAnsi="Arial" w:cs="Arial"/>
          <w:lang w:val="pt-BR"/>
        </w:rPr>
        <w:t xml:space="preserve">o </w:t>
      </w:r>
      <w:r w:rsidR="00506B2E" w:rsidRPr="00666DDC">
        <w:rPr>
          <w:rFonts w:ascii="Arial" w:hAnsi="Arial" w:cs="Arial"/>
          <w:lang w:val="pt-BR"/>
        </w:rPr>
        <w:t xml:space="preserve">das </w:t>
      </w:r>
      <w:r w:rsidR="003E0939" w:rsidRPr="00666DDC">
        <w:rPr>
          <w:rFonts w:ascii="Arial" w:hAnsi="Arial" w:cs="Arial"/>
          <w:lang w:val="pt-BR"/>
        </w:rPr>
        <w:t>transformações revolucioná</w:t>
      </w:r>
      <w:r w:rsidR="0098344A" w:rsidRPr="00666DDC">
        <w:rPr>
          <w:rFonts w:ascii="Arial" w:hAnsi="Arial" w:cs="Arial"/>
          <w:lang w:val="pt-BR"/>
        </w:rPr>
        <w:t>rias</w:t>
      </w:r>
      <w:r w:rsidR="00506B2E" w:rsidRPr="00666DDC">
        <w:rPr>
          <w:rFonts w:ascii="Arial" w:hAnsi="Arial" w:cs="Arial"/>
          <w:lang w:val="pt-BR"/>
        </w:rPr>
        <w:t>,</w:t>
      </w:r>
      <w:r w:rsidR="0098344A" w:rsidRPr="00666DDC">
        <w:rPr>
          <w:rFonts w:ascii="Arial" w:hAnsi="Arial" w:cs="Arial"/>
          <w:lang w:val="pt-BR"/>
        </w:rPr>
        <w:t xml:space="preserve"> </w:t>
      </w:r>
      <w:r w:rsidR="00A7149A" w:rsidRPr="00666DDC">
        <w:rPr>
          <w:rFonts w:ascii="Arial" w:hAnsi="Arial" w:cs="Arial"/>
          <w:lang w:val="pt-BR"/>
        </w:rPr>
        <w:t>deci</w:t>
      </w:r>
      <w:r w:rsidR="00535620" w:rsidRPr="00666DDC">
        <w:rPr>
          <w:rFonts w:ascii="Arial" w:hAnsi="Arial" w:cs="Arial"/>
          <w:lang w:val="pt-BR"/>
        </w:rPr>
        <w:t>di</w:t>
      </w:r>
      <w:r w:rsidR="003E0939" w:rsidRPr="00666DDC">
        <w:rPr>
          <w:rFonts w:ascii="Arial" w:hAnsi="Arial" w:cs="Arial"/>
          <w:lang w:val="pt-BR"/>
        </w:rPr>
        <w:t>do soberanamente por cubanas e cubanos para o</w:t>
      </w:r>
      <w:r w:rsidR="00A7149A" w:rsidRPr="00666DDC">
        <w:rPr>
          <w:rFonts w:ascii="Arial" w:hAnsi="Arial" w:cs="Arial"/>
          <w:lang w:val="pt-BR"/>
        </w:rPr>
        <w:t xml:space="preserve"> </w:t>
      </w:r>
      <w:r w:rsidR="003E0939" w:rsidRPr="00666DDC">
        <w:rPr>
          <w:rFonts w:ascii="Arial" w:hAnsi="Arial" w:cs="Arial"/>
          <w:lang w:val="pt-BR"/>
        </w:rPr>
        <w:t>aperfe</w:t>
      </w:r>
      <w:r w:rsidR="00A7149A" w:rsidRPr="00666DDC">
        <w:rPr>
          <w:rFonts w:ascii="Arial" w:hAnsi="Arial" w:cs="Arial"/>
          <w:lang w:val="pt-BR"/>
        </w:rPr>
        <w:t>i</w:t>
      </w:r>
      <w:r w:rsidR="003E0939" w:rsidRPr="00666DDC">
        <w:rPr>
          <w:rFonts w:ascii="Arial" w:hAnsi="Arial" w:cs="Arial"/>
          <w:lang w:val="pt-BR"/>
        </w:rPr>
        <w:t>çoam</w:t>
      </w:r>
      <w:r w:rsidR="00A7149A" w:rsidRPr="00666DDC">
        <w:rPr>
          <w:rFonts w:ascii="Arial" w:hAnsi="Arial" w:cs="Arial"/>
          <w:lang w:val="pt-BR"/>
        </w:rPr>
        <w:t>ento de</w:t>
      </w:r>
      <w:r w:rsidR="0098344A" w:rsidRPr="00666DDC">
        <w:rPr>
          <w:rFonts w:ascii="Arial" w:hAnsi="Arial" w:cs="Arial"/>
          <w:lang w:val="pt-BR"/>
        </w:rPr>
        <w:t xml:space="preserve"> </w:t>
      </w:r>
      <w:r w:rsidR="00C63496" w:rsidRPr="00666DDC">
        <w:rPr>
          <w:rFonts w:ascii="Arial" w:hAnsi="Arial" w:cs="Arial"/>
          <w:lang w:val="pt-BR"/>
        </w:rPr>
        <w:t>noss</w:t>
      </w:r>
      <w:r w:rsidR="001C07AF" w:rsidRPr="00666DDC">
        <w:rPr>
          <w:rFonts w:ascii="Arial" w:hAnsi="Arial" w:cs="Arial"/>
          <w:lang w:val="pt-BR"/>
        </w:rPr>
        <w:t>o</w:t>
      </w:r>
      <w:r w:rsidR="0098344A" w:rsidRPr="00666DDC">
        <w:rPr>
          <w:rFonts w:ascii="Arial" w:hAnsi="Arial" w:cs="Arial"/>
          <w:lang w:val="pt-BR"/>
        </w:rPr>
        <w:t xml:space="preserve"> socialismo.</w:t>
      </w:r>
    </w:p>
    <w:p w:rsidR="00666DDC" w:rsidRDefault="00666DDC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:rsidR="001C07AF" w:rsidRPr="00666DDC" w:rsidRDefault="00C63496" w:rsidP="00666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666DDC">
        <w:rPr>
          <w:rFonts w:ascii="Arial" w:hAnsi="Arial" w:cs="Arial"/>
          <w:lang w:val="pt-BR"/>
        </w:rPr>
        <w:t>Muito obrigado</w:t>
      </w:r>
    </w:p>
    <w:sectPr w:rsidR="001C07AF" w:rsidRPr="00666DDC" w:rsidSect="00F60428">
      <w:footerReference w:type="default" r:id="rId9"/>
      <w:pgSz w:w="12242" w:h="15842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D2" w:rsidRDefault="00442DD2" w:rsidP="00446AAE">
      <w:pPr>
        <w:spacing w:after="0" w:line="240" w:lineRule="auto"/>
      </w:pPr>
      <w:r>
        <w:separator/>
      </w:r>
    </w:p>
  </w:endnote>
  <w:endnote w:type="continuationSeparator" w:id="0">
    <w:p w:rsidR="00442DD2" w:rsidRDefault="00442DD2" w:rsidP="0044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EE" w:rsidRDefault="00AC7EEE" w:rsidP="00F60428">
    <w:pPr>
      <w:pStyle w:val="Piedepgina"/>
      <w:spacing w:after="0" w:line="240" w:lineRule="auto"/>
      <w:jc w:val="right"/>
    </w:pPr>
    <w:r>
      <w:fldChar w:fldCharType="begin"/>
    </w:r>
    <w:r>
      <w:instrText>PAGE   \* MERGEFORMAT</w:instrText>
    </w:r>
    <w:r>
      <w:fldChar w:fldCharType="separate"/>
    </w:r>
    <w:r w:rsidR="00D6610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D2" w:rsidRDefault="00442DD2" w:rsidP="00446AAE">
      <w:pPr>
        <w:spacing w:after="0" w:line="240" w:lineRule="auto"/>
      </w:pPr>
      <w:r>
        <w:separator/>
      </w:r>
    </w:p>
  </w:footnote>
  <w:footnote w:type="continuationSeparator" w:id="0">
    <w:p w:rsidR="00442DD2" w:rsidRDefault="00442DD2" w:rsidP="00446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C3"/>
    <w:rsid w:val="000112E5"/>
    <w:rsid w:val="00012489"/>
    <w:rsid w:val="00014380"/>
    <w:rsid w:val="00036534"/>
    <w:rsid w:val="00046850"/>
    <w:rsid w:val="0005163E"/>
    <w:rsid w:val="000627A0"/>
    <w:rsid w:val="00072344"/>
    <w:rsid w:val="00084D75"/>
    <w:rsid w:val="00085EB0"/>
    <w:rsid w:val="00091062"/>
    <w:rsid w:val="00093ADA"/>
    <w:rsid w:val="00095BDC"/>
    <w:rsid w:val="0009716F"/>
    <w:rsid w:val="000A59AC"/>
    <w:rsid w:val="000C5F0D"/>
    <w:rsid w:val="000C7EAF"/>
    <w:rsid w:val="000E4637"/>
    <w:rsid w:val="000E49A0"/>
    <w:rsid w:val="000E79F1"/>
    <w:rsid w:val="000F2526"/>
    <w:rsid w:val="000F2FBD"/>
    <w:rsid w:val="000F36E4"/>
    <w:rsid w:val="00104A4C"/>
    <w:rsid w:val="00120E7E"/>
    <w:rsid w:val="0012107B"/>
    <w:rsid w:val="00126748"/>
    <w:rsid w:val="001377F6"/>
    <w:rsid w:val="00140B64"/>
    <w:rsid w:val="00142052"/>
    <w:rsid w:val="00145B28"/>
    <w:rsid w:val="00162E45"/>
    <w:rsid w:val="00167A91"/>
    <w:rsid w:val="00171A23"/>
    <w:rsid w:val="00182A02"/>
    <w:rsid w:val="00185CC3"/>
    <w:rsid w:val="00191640"/>
    <w:rsid w:val="001A3479"/>
    <w:rsid w:val="001A4C99"/>
    <w:rsid w:val="001A64CD"/>
    <w:rsid w:val="001C07AF"/>
    <w:rsid w:val="001C3C5C"/>
    <w:rsid w:val="001D20E1"/>
    <w:rsid w:val="001D7546"/>
    <w:rsid w:val="001E08EA"/>
    <w:rsid w:val="001E231A"/>
    <w:rsid w:val="00205CE5"/>
    <w:rsid w:val="0021242C"/>
    <w:rsid w:val="002331AB"/>
    <w:rsid w:val="00244131"/>
    <w:rsid w:val="00246A01"/>
    <w:rsid w:val="0025320A"/>
    <w:rsid w:val="00254E9C"/>
    <w:rsid w:val="00257C91"/>
    <w:rsid w:val="00262034"/>
    <w:rsid w:val="00277186"/>
    <w:rsid w:val="00286387"/>
    <w:rsid w:val="00290442"/>
    <w:rsid w:val="002B6E31"/>
    <w:rsid w:val="002C095A"/>
    <w:rsid w:val="002C1DA0"/>
    <w:rsid w:val="002C3F61"/>
    <w:rsid w:val="002D412B"/>
    <w:rsid w:val="002D4AD1"/>
    <w:rsid w:val="002D6CD9"/>
    <w:rsid w:val="002D722B"/>
    <w:rsid w:val="002E0200"/>
    <w:rsid w:val="002F33C8"/>
    <w:rsid w:val="002F472A"/>
    <w:rsid w:val="002F52FD"/>
    <w:rsid w:val="002F7776"/>
    <w:rsid w:val="002F7A10"/>
    <w:rsid w:val="003014F2"/>
    <w:rsid w:val="00307AC4"/>
    <w:rsid w:val="0031038C"/>
    <w:rsid w:val="00316A9C"/>
    <w:rsid w:val="00331E18"/>
    <w:rsid w:val="00332918"/>
    <w:rsid w:val="00334A30"/>
    <w:rsid w:val="00345BB9"/>
    <w:rsid w:val="00356210"/>
    <w:rsid w:val="00362BEE"/>
    <w:rsid w:val="00363529"/>
    <w:rsid w:val="00364F8D"/>
    <w:rsid w:val="00373829"/>
    <w:rsid w:val="0037679F"/>
    <w:rsid w:val="00383C9F"/>
    <w:rsid w:val="003855EA"/>
    <w:rsid w:val="00385EC0"/>
    <w:rsid w:val="00387CC8"/>
    <w:rsid w:val="003A11B0"/>
    <w:rsid w:val="003A13B8"/>
    <w:rsid w:val="003D27CC"/>
    <w:rsid w:val="003D4582"/>
    <w:rsid w:val="003E0939"/>
    <w:rsid w:val="003E30CD"/>
    <w:rsid w:val="003E5032"/>
    <w:rsid w:val="003F1D89"/>
    <w:rsid w:val="003F42D2"/>
    <w:rsid w:val="003F7A52"/>
    <w:rsid w:val="00412079"/>
    <w:rsid w:val="00412C7E"/>
    <w:rsid w:val="00416B3E"/>
    <w:rsid w:val="00433725"/>
    <w:rsid w:val="00442DD2"/>
    <w:rsid w:val="00444387"/>
    <w:rsid w:val="00446AAE"/>
    <w:rsid w:val="004578E6"/>
    <w:rsid w:val="00461798"/>
    <w:rsid w:val="00472EC1"/>
    <w:rsid w:val="00477B9B"/>
    <w:rsid w:val="00484D29"/>
    <w:rsid w:val="00492675"/>
    <w:rsid w:val="004960BB"/>
    <w:rsid w:val="004B0DA6"/>
    <w:rsid w:val="004C202E"/>
    <w:rsid w:val="004D6FBD"/>
    <w:rsid w:val="004E71E0"/>
    <w:rsid w:val="004F2699"/>
    <w:rsid w:val="004F6021"/>
    <w:rsid w:val="00503813"/>
    <w:rsid w:val="00505421"/>
    <w:rsid w:val="00506B2E"/>
    <w:rsid w:val="00507A03"/>
    <w:rsid w:val="00514F2C"/>
    <w:rsid w:val="00535620"/>
    <w:rsid w:val="00543ED9"/>
    <w:rsid w:val="00545D3A"/>
    <w:rsid w:val="005528B2"/>
    <w:rsid w:val="00554DA9"/>
    <w:rsid w:val="00560132"/>
    <w:rsid w:val="0056269E"/>
    <w:rsid w:val="0056493F"/>
    <w:rsid w:val="0056622F"/>
    <w:rsid w:val="00575943"/>
    <w:rsid w:val="00585F4F"/>
    <w:rsid w:val="005A0052"/>
    <w:rsid w:val="005A4D75"/>
    <w:rsid w:val="005B4AB6"/>
    <w:rsid w:val="005B6EFB"/>
    <w:rsid w:val="005C2BE1"/>
    <w:rsid w:val="005C4A71"/>
    <w:rsid w:val="005D1FDE"/>
    <w:rsid w:val="005D3606"/>
    <w:rsid w:val="005E3DF4"/>
    <w:rsid w:val="005E4EEE"/>
    <w:rsid w:val="005F473B"/>
    <w:rsid w:val="005F504C"/>
    <w:rsid w:val="00604CC6"/>
    <w:rsid w:val="00613E23"/>
    <w:rsid w:val="00617CB1"/>
    <w:rsid w:val="00623B32"/>
    <w:rsid w:val="0062536B"/>
    <w:rsid w:val="00636692"/>
    <w:rsid w:val="0064727F"/>
    <w:rsid w:val="006476C2"/>
    <w:rsid w:val="0066672F"/>
    <w:rsid w:val="00666DDC"/>
    <w:rsid w:val="0067506C"/>
    <w:rsid w:val="006833F5"/>
    <w:rsid w:val="00693C41"/>
    <w:rsid w:val="0069774C"/>
    <w:rsid w:val="006B2C56"/>
    <w:rsid w:val="006C3324"/>
    <w:rsid w:val="006C42CC"/>
    <w:rsid w:val="006E2685"/>
    <w:rsid w:val="006E30AD"/>
    <w:rsid w:val="006F0271"/>
    <w:rsid w:val="006F0332"/>
    <w:rsid w:val="006F08DF"/>
    <w:rsid w:val="006F2FED"/>
    <w:rsid w:val="006F4813"/>
    <w:rsid w:val="007001AA"/>
    <w:rsid w:val="00720693"/>
    <w:rsid w:val="00724129"/>
    <w:rsid w:val="007250B9"/>
    <w:rsid w:val="00731255"/>
    <w:rsid w:val="0073319F"/>
    <w:rsid w:val="00745E4C"/>
    <w:rsid w:val="007467C5"/>
    <w:rsid w:val="0077469D"/>
    <w:rsid w:val="0077510F"/>
    <w:rsid w:val="00787977"/>
    <w:rsid w:val="007924DE"/>
    <w:rsid w:val="007958F2"/>
    <w:rsid w:val="007A0640"/>
    <w:rsid w:val="007B6857"/>
    <w:rsid w:val="007C1CD2"/>
    <w:rsid w:val="007D5685"/>
    <w:rsid w:val="007E34B8"/>
    <w:rsid w:val="007E6A8B"/>
    <w:rsid w:val="007F1EA4"/>
    <w:rsid w:val="007F2069"/>
    <w:rsid w:val="007F7952"/>
    <w:rsid w:val="00801C45"/>
    <w:rsid w:val="0080649F"/>
    <w:rsid w:val="00834028"/>
    <w:rsid w:val="008347AB"/>
    <w:rsid w:val="00843969"/>
    <w:rsid w:val="00853896"/>
    <w:rsid w:val="00855DBB"/>
    <w:rsid w:val="008572A4"/>
    <w:rsid w:val="00860630"/>
    <w:rsid w:val="00873DFB"/>
    <w:rsid w:val="008758E6"/>
    <w:rsid w:val="008823EC"/>
    <w:rsid w:val="00890189"/>
    <w:rsid w:val="00890740"/>
    <w:rsid w:val="00896250"/>
    <w:rsid w:val="008A17C0"/>
    <w:rsid w:val="008B1FF7"/>
    <w:rsid w:val="008B2868"/>
    <w:rsid w:val="008B5652"/>
    <w:rsid w:val="008B57C0"/>
    <w:rsid w:val="008C2331"/>
    <w:rsid w:val="008D07E1"/>
    <w:rsid w:val="008D6D7A"/>
    <w:rsid w:val="008D7FE7"/>
    <w:rsid w:val="008E34CD"/>
    <w:rsid w:val="008E3DB1"/>
    <w:rsid w:val="008E5427"/>
    <w:rsid w:val="008E768F"/>
    <w:rsid w:val="008E76C3"/>
    <w:rsid w:val="008E7DBA"/>
    <w:rsid w:val="008F129B"/>
    <w:rsid w:val="008F7F5F"/>
    <w:rsid w:val="00901F73"/>
    <w:rsid w:val="0090419D"/>
    <w:rsid w:val="00906A73"/>
    <w:rsid w:val="0091143C"/>
    <w:rsid w:val="00912A1F"/>
    <w:rsid w:val="00915BFD"/>
    <w:rsid w:val="00917723"/>
    <w:rsid w:val="00920EF8"/>
    <w:rsid w:val="009264D7"/>
    <w:rsid w:val="00927B42"/>
    <w:rsid w:val="00943705"/>
    <w:rsid w:val="00944540"/>
    <w:rsid w:val="00954314"/>
    <w:rsid w:val="00963393"/>
    <w:rsid w:val="009676C3"/>
    <w:rsid w:val="00971155"/>
    <w:rsid w:val="009776E1"/>
    <w:rsid w:val="0098344A"/>
    <w:rsid w:val="00991230"/>
    <w:rsid w:val="00993E2E"/>
    <w:rsid w:val="009A0E92"/>
    <w:rsid w:val="009B0F2C"/>
    <w:rsid w:val="009C08B7"/>
    <w:rsid w:val="009D257D"/>
    <w:rsid w:val="009D3791"/>
    <w:rsid w:val="00A00783"/>
    <w:rsid w:val="00A039F3"/>
    <w:rsid w:val="00A04785"/>
    <w:rsid w:val="00A047B6"/>
    <w:rsid w:val="00A050DE"/>
    <w:rsid w:val="00A0790E"/>
    <w:rsid w:val="00A11F9A"/>
    <w:rsid w:val="00A14D77"/>
    <w:rsid w:val="00A2123D"/>
    <w:rsid w:val="00A2417D"/>
    <w:rsid w:val="00A2536E"/>
    <w:rsid w:val="00A27ACB"/>
    <w:rsid w:val="00A3016D"/>
    <w:rsid w:val="00A322EA"/>
    <w:rsid w:val="00A40461"/>
    <w:rsid w:val="00A4292D"/>
    <w:rsid w:val="00A45184"/>
    <w:rsid w:val="00A543F7"/>
    <w:rsid w:val="00A61104"/>
    <w:rsid w:val="00A61651"/>
    <w:rsid w:val="00A67110"/>
    <w:rsid w:val="00A67534"/>
    <w:rsid w:val="00A7149A"/>
    <w:rsid w:val="00A74E8C"/>
    <w:rsid w:val="00A76AA6"/>
    <w:rsid w:val="00A92B5A"/>
    <w:rsid w:val="00AA247D"/>
    <w:rsid w:val="00AB5DCB"/>
    <w:rsid w:val="00AC3437"/>
    <w:rsid w:val="00AC3EA3"/>
    <w:rsid w:val="00AC5F4A"/>
    <w:rsid w:val="00AC7EEE"/>
    <w:rsid w:val="00AD78EC"/>
    <w:rsid w:val="00AE20C2"/>
    <w:rsid w:val="00AE62C0"/>
    <w:rsid w:val="00B104A2"/>
    <w:rsid w:val="00B114D4"/>
    <w:rsid w:val="00B139C1"/>
    <w:rsid w:val="00B151E0"/>
    <w:rsid w:val="00B154D0"/>
    <w:rsid w:val="00B16A64"/>
    <w:rsid w:val="00B20CAF"/>
    <w:rsid w:val="00B21015"/>
    <w:rsid w:val="00B30415"/>
    <w:rsid w:val="00B31DBC"/>
    <w:rsid w:val="00B376B8"/>
    <w:rsid w:val="00B44412"/>
    <w:rsid w:val="00B573F1"/>
    <w:rsid w:val="00B75C60"/>
    <w:rsid w:val="00B828D8"/>
    <w:rsid w:val="00B82F85"/>
    <w:rsid w:val="00B87919"/>
    <w:rsid w:val="00B926EA"/>
    <w:rsid w:val="00B954FF"/>
    <w:rsid w:val="00B972B4"/>
    <w:rsid w:val="00BA0CED"/>
    <w:rsid w:val="00BA5B74"/>
    <w:rsid w:val="00BA66EF"/>
    <w:rsid w:val="00BA7F4C"/>
    <w:rsid w:val="00BB0D10"/>
    <w:rsid w:val="00BB3B47"/>
    <w:rsid w:val="00BC5DB8"/>
    <w:rsid w:val="00BD515F"/>
    <w:rsid w:val="00BD5A6B"/>
    <w:rsid w:val="00BD7BFA"/>
    <w:rsid w:val="00BD7DF6"/>
    <w:rsid w:val="00C03E30"/>
    <w:rsid w:val="00C177CB"/>
    <w:rsid w:val="00C22B3C"/>
    <w:rsid w:val="00C30790"/>
    <w:rsid w:val="00C42957"/>
    <w:rsid w:val="00C63496"/>
    <w:rsid w:val="00C662BF"/>
    <w:rsid w:val="00C752B4"/>
    <w:rsid w:val="00C819D1"/>
    <w:rsid w:val="00C94667"/>
    <w:rsid w:val="00C95573"/>
    <w:rsid w:val="00CA22E9"/>
    <w:rsid w:val="00CA41B9"/>
    <w:rsid w:val="00CA6311"/>
    <w:rsid w:val="00CB5784"/>
    <w:rsid w:val="00CC2497"/>
    <w:rsid w:val="00CD5005"/>
    <w:rsid w:val="00CD6DEC"/>
    <w:rsid w:val="00CE25A1"/>
    <w:rsid w:val="00CF3284"/>
    <w:rsid w:val="00CF48F4"/>
    <w:rsid w:val="00CF5C5B"/>
    <w:rsid w:val="00D01803"/>
    <w:rsid w:val="00D02D7A"/>
    <w:rsid w:val="00D0331B"/>
    <w:rsid w:val="00D374EC"/>
    <w:rsid w:val="00D457B2"/>
    <w:rsid w:val="00D51A7A"/>
    <w:rsid w:val="00D51D82"/>
    <w:rsid w:val="00D53ED1"/>
    <w:rsid w:val="00D541C4"/>
    <w:rsid w:val="00D5642F"/>
    <w:rsid w:val="00D6000B"/>
    <w:rsid w:val="00D62EB4"/>
    <w:rsid w:val="00D65EF5"/>
    <w:rsid w:val="00D66104"/>
    <w:rsid w:val="00D67F48"/>
    <w:rsid w:val="00D727DA"/>
    <w:rsid w:val="00D927F8"/>
    <w:rsid w:val="00DB0E68"/>
    <w:rsid w:val="00DB1C43"/>
    <w:rsid w:val="00DC033C"/>
    <w:rsid w:val="00DD68EE"/>
    <w:rsid w:val="00DE01AB"/>
    <w:rsid w:val="00DF122A"/>
    <w:rsid w:val="00DF25D5"/>
    <w:rsid w:val="00DF49EA"/>
    <w:rsid w:val="00DF4B00"/>
    <w:rsid w:val="00DF66C2"/>
    <w:rsid w:val="00DF70F5"/>
    <w:rsid w:val="00E00CD0"/>
    <w:rsid w:val="00E056A8"/>
    <w:rsid w:val="00E077DA"/>
    <w:rsid w:val="00E11039"/>
    <w:rsid w:val="00E1232C"/>
    <w:rsid w:val="00E135D3"/>
    <w:rsid w:val="00E1487D"/>
    <w:rsid w:val="00E22354"/>
    <w:rsid w:val="00E25F00"/>
    <w:rsid w:val="00E27328"/>
    <w:rsid w:val="00E41AAE"/>
    <w:rsid w:val="00E651FC"/>
    <w:rsid w:val="00E65FC1"/>
    <w:rsid w:val="00E71390"/>
    <w:rsid w:val="00E723C3"/>
    <w:rsid w:val="00E83F01"/>
    <w:rsid w:val="00E97B55"/>
    <w:rsid w:val="00EA618E"/>
    <w:rsid w:val="00EB515F"/>
    <w:rsid w:val="00ED1727"/>
    <w:rsid w:val="00EE0F4E"/>
    <w:rsid w:val="00EF7027"/>
    <w:rsid w:val="00F13658"/>
    <w:rsid w:val="00F17C48"/>
    <w:rsid w:val="00F27274"/>
    <w:rsid w:val="00F421B4"/>
    <w:rsid w:val="00F433CB"/>
    <w:rsid w:val="00F53FA1"/>
    <w:rsid w:val="00F60428"/>
    <w:rsid w:val="00F652EA"/>
    <w:rsid w:val="00F67EBC"/>
    <w:rsid w:val="00F75265"/>
    <w:rsid w:val="00F75FE1"/>
    <w:rsid w:val="00F76319"/>
    <w:rsid w:val="00F76680"/>
    <w:rsid w:val="00F7698F"/>
    <w:rsid w:val="00F7729D"/>
    <w:rsid w:val="00F8190F"/>
    <w:rsid w:val="00F91CFB"/>
    <w:rsid w:val="00F93B02"/>
    <w:rsid w:val="00F95715"/>
    <w:rsid w:val="00F97F24"/>
    <w:rsid w:val="00FA6B02"/>
    <w:rsid w:val="00FA7CFF"/>
    <w:rsid w:val="00FB1A66"/>
    <w:rsid w:val="00FB3C20"/>
    <w:rsid w:val="00FB3C4B"/>
    <w:rsid w:val="00FB3E5B"/>
    <w:rsid w:val="00FB6BE1"/>
    <w:rsid w:val="00FC0D96"/>
    <w:rsid w:val="00FC4024"/>
    <w:rsid w:val="00FD41D4"/>
    <w:rsid w:val="00FD4504"/>
    <w:rsid w:val="00FE0E79"/>
    <w:rsid w:val="00FE1A9B"/>
    <w:rsid w:val="00FE3E7D"/>
    <w:rsid w:val="00FE4E28"/>
    <w:rsid w:val="00FF3709"/>
    <w:rsid w:val="00FF549D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2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6AAE"/>
    <w:rPr>
      <w:sz w:val="20"/>
      <w:szCs w:val="20"/>
      <w:lang/>
    </w:rPr>
  </w:style>
  <w:style w:type="character" w:customStyle="1" w:styleId="TextonotapieCar">
    <w:name w:val="Texto nota pie Car"/>
    <w:link w:val="Textonotapie"/>
    <w:uiPriority w:val="99"/>
    <w:semiHidden/>
    <w:rsid w:val="00446AAE"/>
    <w:rPr>
      <w:lang w:eastAsia="en-US"/>
    </w:rPr>
  </w:style>
  <w:style w:type="character" w:styleId="Refdenotaalpie">
    <w:name w:val="footnote reference"/>
    <w:uiPriority w:val="99"/>
    <w:semiHidden/>
    <w:unhideWhenUsed/>
    <w:rsid w:val="00446AAE"/>
    <w:rPr>
      <w:vertAlign w:val="superscript"/>
    </w:rPr>
  </w:style>
  <w:style w:type="character" w:styleId="Hipervnculo">
    <w:name w:val="Hyperlink"/>
    <w:uiPriority w:val="99"/>
    <w:unhideWhenUsed/>
    <w:rsid w:val="00F75FE1"/>
    <w:rPr>
      <w:color w:val="0000FF"/>
      <w:u w:val="single"/>
    </w:rPr>
  </w:style>
  <w:style w:type="character" w:styleId="Textoennegrita">
    <w:name w:val="Strong"/>
    <w:uiPriority w:val="22"/>
    <w:qFormat/>
    <w:rsid w:val="008E3DB1"/>
    <w:rPr>
      <w:b/>
      <w:bCs/>
    </w:rPr>
  </w:style>
  <w:style w:type="paragraph" w:styleId="Prrafodelista">
    <w:name w:val="List Paragraph"/>
    <w:basedOn w:val="Normal"/>
    <w:uiPriority w:val="34"/>
    <w:qFormat/>
    <w:rsid w:val="00F17C4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CD2"/>
    <w:rPr>
      <w:sz w:val="20"/>
      <w:szCs w:val="20"/>
      <w:lang/>
    </w:rPr>
  </w:style>
  <w:style w:type="character" w:customStyle="1" w:styleId="TextonotaalfinalCar">
    <w:name w:val="Texto nota al final Car"/>
    <w:link w:val="Textonotaalfinal"/>
    <w:uiPriority w:val="99"/>
    <w:semiHidden/>
    <w:rsid w:val="007C1CD2"/>
    <w:rPr>
      <w:lang w:eastAsia="en-US"/>
    </w:rPr>
  </w:style>
  <w:style w:type="character" w:styleId="Refdenotaalfinal">
    <w:name w:val="endnote reference"/>
    <w:uiPriority w:val="99"/>
    <w:semiHidden/>
    <w:unhideWhenUsed/>
    <w:rsid w:val="007C1CD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60428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F6042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60428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F60428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42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F6042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2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6AAE"/>
    <w:rPr>
      <w:sz w:val="20"/>
      <w:szCs w:val="20"/>
      <w:lang/>
    </w:rPr>
  </w:style>
  <w:style w:type="character" w:customStyle="1" w:styleId="TextonotapieCar">
    <w:name w:val="Texto nota pie Car"/>
    <w:link w:val="Textonotapie"/>
    <w:uiPriority w:val="99"/>
    <w:semiHidden/>
    <w:rsid w:val="00446AAE"/>
    <w:rPr>
      <w:lang w:eastAsia="en-US"/>
    </w:rPr>
  </w:style>
  <w:style w:type="character" w:styleId="Refdenotaalpie">
    <w:name w:val="footnote reference"/>
    <w:uiPriority w:val="99"/>
    <w:semiHidden/>
    <w:unhideWhenUsed/>
    <w:rsid w:val="00446AAE"/>
    <w:rPr>
      <w:vertAlign w:val="superscript"/>
    </w:rPr>
  </w:style>
  <w:style w:type="character" w:styleId="Hipervnculo">
    <w:name w:val="Hyperlink"/>
    <w:uiPriority w:val="99"/>
    <w:unhideWhenUsed/>
    <w:rsid w:val="00F75FE1"/>
    <w:rPr>
      <w:color w:val="0000FF"/>
      <w:u w:val="single"/>
    </w:rPr>
  </w:style>
  <w:style w:type="character" w:styleId="Textoennegrita">
    <w:name w:val="Strong"/>
    <w:uiPriority w:val="22"/>
    <w:qFormat/>
    <w:rsid w:val="008E3DB1"/>
    <w:rPr>
      <w:b/>
      <w:bCs/>
    </w:rPr>
  </w:style>
  <w:style w:type="paragraph" w:styleId="Prrafodelista">
    <w:name w:val="List Paragraph"/>
    <w:basedOn w:val="Normal"/>
    <w:uiPriority w:val="34"/>
    <w:qFormat/>
    <w:rsid w:val="00F17C4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CD2"/>
    <w:rPr>
      <w:sz w:val="20"/>
      <w:szCs w:val="20"/>
      <w:lang/>
    </w:rPr>
  </w:style>
  <w:style w:type="character" w:customStyle="1" w:styleId="TextonotaalfinalCar">
    <w:name w:val="Texto nota al final Car"/>
    <w:link w:val="Textonotaalfinal"/>
    <w:uiPriority w:val="99"/>
    <w:semiHidden/>
    <w:rsid w:val="007C1CD2"/>
    <w:rPr>
      <w:lang w:eastAsia="en-US"/>
    </w:rPr>
  </w:style>
  <w:style w:type="character" w:styleId="Refdenotaalfinal">
    <w:name w:val="endnote reference"/>
    <w:uiPriority w:val="99"/>
    <w:semiHidden/>
    <w:unhideWhenUsed/>
    <w:rsid w:val="007C1CD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60428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F6042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60428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F60428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42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F604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C079-E803-490B-B2E2-E69693B1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3418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 Quintanilla Román</dc:creator>
  <cp:lastModifiedBy>PressOffice</cp:lastModifiedBy>
  <cp:revision>2</cp:revision>
  <cp:lastPrinted>2017-09-22T12:39:00Z</cp:lastPrinted>
  <dcterms:created xsi:type="dcterms:W3CDTF">2017-09-25T16:21:00Z</dcterms:created>
  <dcterms:modified xsi:type="dcterms:W3CDTF">2017-09-25T16:21:00Z</dcterms:modified>
</cp:coreProperties>
</file>