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10" w:rsidRDefault="008C3910" w:rsidP="008C3910">
      <w:pPr>
        <w:spacing w:before="100" w:beforeAutospacing="1" w:after="100" w:afterAutospacing="1" w:line="240" w:lineRule="auto"/>
        <w:jc w:val="both"/>
        <w:outlineLvl w:val="1"/>
        <w:rPr>
          <w:rStyle w:val="shorttext"/>
          <w:rFonts w:asciiTheme="minorBidi" w:hAnsiTheme="minorBidi"/>
          <w:b/>
          <w:bCs/>
          <w:sz w:val="24"/>
          <w:szCs w:val="24"/>
        </w:rPr>
      </w:pPr>
      <w:r w:rsidRPr="003C3C3C">
        <w:rPr>
          <w:rStyle w:val="shorttext"/>
          <w:rFonts w:asciiTheme="minorBidi" w:hAnsiTheme="minorBidi"/>
          <w:b/>
          <w:bCs/>
          <w:sz w:val="24"/>
          <w:szCs w:val="24"/>
        </w:rPr>
        <w:t>Considerable</w:t>
      </w:r>
      <w:r w:rsidRPr="003C3C3C">
        <w:rPr>
          <w:rFonts w:asciiTheme="minorBidi" w:hAnsiTheme="minorBidi"/>
          <w:b/>
          <w:bCs/>
          <w:sz w:val="24"/>
          <w:szCs w:val="24"/>
        </w:rPr>
        <w:t xml:space="preserve"> aumento en las visitas de pacientes, en los últimos cinco años,</w:t>
      </w:r>
      <w:r w:rsidRPr="003C3C3C">
        <w:rPr>
          <w:rStyle w:val="shorttext"/>
          <w:rFonts w:asciiTheme="minorBidi" w:hAnsiTheme="minorBidi"/>
          <w:b/>
          <w:bCs/>
          <w:sz w:val="24"/>
          <w:szCs w:val="24"/>
        </w:rPr>
        <w:t xml:space="preserve"> </w:t>
      </w:r>
      <w:r>
        <w:rPr>
          <w:rStyle w:val="shorttext"/>
          <w:rFonts w:asciiTheme="minorBidi" w:hAnsiTheme="minorBidi"/>
          <w:b/>
          <w:bCs/>
          <w:sz w:val="24"/>
          <w:szCs w:val="24"/>
        </w:rPr>
        <w:t xml:space="preserve">en el Hospital Cubano de </w:t>
      </w:r>
      <w:proofErr w:type="spellStart"/>
      <w:r>
        <w:rPr>
          <w:rStyle w:val="shorttext"/>
          <w:rFonts w:asciiTheme="minorBidi" w:hAnsiTheme="minorBidi"/>
          <w:b/>
          <w:bCs/>
          <w:sz w:val="24"/>
          <w:szCs w:val="24"/>
        </w:rPr>
        <w:t>Dukhan</w:t>
      </w:r>
      <w:proofErr w:type="spellEnd"/>
      <w:r w:rsidRPr="003C3C3C">
        <w:rPr>
          <w:rStyle w:val="shorttext"/>
          <w:rFonts w:asciiTheme="minorBidi" w:hAnsiTheme="minorBidi"/>
          <w:b/>
          <w:bCs/>
          <w:sz w:val="24"/>
          <w:szCs w:val="24"/>
        </w:rPr>
        <w:t xml:space="preserve"> </w:t>
      </w:r>
    </w:p>
    <w:p w:rsidR="001153EF" w:rsidRDefault="001153EF" w:rsidP="008C3910">
      <w:pPr>
        <w:spacing w:before="100" w:beforeAutospacing="1" w:after="100" w:afterAutospacing="1" w:line="240" w:lineRule="auto"/>
        <w:jc w:val="both"/>
        <w:outlineLvl w:val="1"/>
        <w:rPr>
          <w:rFonts w:asciiTheme="minorBidi" w:hAnsiTheme="minorBidi"/>
          <w:sz w:val="24"/>
          <w:szCs w:val="24"/>
        </w:rPr>
      </w:pPr>
      <w:r w:rsidRPr="001153EF">
        <w:rPr>
          <w:rFonts w:asciiTheme="minorBidi" w:hAnsiTheme="minorBidi"/>
          <w:sz w:val="24"/>
          <w:szCs w:val="24"/>
        </w:rPr>
        <w:t xml:space="preserve">Doha: El Hospital Cubano ha visto un </w:t>
      </w:r>
      <w:r w:rsidR="003C1C1F">
        <w:rPr>
          <w:rFonts w:asciiTheme="minorBidi" w:hAnsiTheme="minorBidi"/>
          <w:sz w:val="24"/>
          <w:szCs w:val="24"/>
        </w:rPr>
        <w:t>considerable</w:t>
      </w:r>
      <w:r w:rsidRPr="001153EF">
        <w:rPr>
          <w:rFonts w:asciiTheme="minorBidi" w:hAnsiTheme="minorBidi"/>
          <w:sz w:val="24"/>
          <w:szCs w:val="24"/>
        </w:rPr>
        <w:t xml:space="preserve"> aumento en las visitas de pacientes en los últimos cinco años. </w:t>
      </w:r>
      <w:r w:rsidR="003C1C1F" w:rsidRPr="001153EF">
        <w:rPr>
          <w:rFonts w:asciiTheme="minorBidi" w:hAnsiTheme="minorBidi"/>
          <w:sz w:val="24"/>
          <w:szCs w:val="24"/>
        </w:rPr>
        <w:t>En 2017</w:t>
      </w:r>
      <w:r w:rsidR="003C1C1F">
        <w:rPr>
          <w:rFonts w:asciiTheme="minorBidi" w:hAnsiTheme="minorBidi"/>
          <w:sz w:val="24"/>
          <w:szCs w:val="24"/>
        </w:rPr>
        <w:t>, e</w:t>
      </w:r>
      <w:r w:rsidRPr="001153EF">
        <w:rPr>
          <w:rFonts w:asciiTheme="minorBidi" w:hAnsiTheme="minorBidi"/>
          <w:sz w:val="24"/>
          <w:szCs w:val="24"/>
        </w:rPr>
        <w:t>l hospital registró 74,331 visitas de pacientes ambulatorios y 4,536 pacientes hospitalizados, en comparación con 256 pacientes hospitalizados y 17,345 pacientes ambulatorios que registró en 2012.El número de cirugías realizadas en el hospital aumentó de 259 en 2012 a 3.100 en 2017. También registró 677 nacimientos en 2017, un salto importante respecto de nueve nacimientos en 2012, según altos funcionarios del Hospital Cubano.</w:t>
      </w:r>
    </w:p>
    <w:p w:rsidR="001153EF" w:rsidRDefault="001153EF" w:rsidP="003C1C1F">
      <w:pPr>
        <w:spacing w:before="100" w:beforeAutospacing="1" w:after="100" w:afterAutospacing="1" w:line="240" w:lineRule="auto"/>
        <w:jc w:val="both"/>
        <w:outlineLvl w:val="1"/>
        <w:rPr>
          <w:rFonts w:asciiTheme="minorBidi" w:hAnsiTheme="minorBidi"/>
          <w:sz w:val="24"/>
          <w:szCs w:val="24"/>
        </w:rPr>
      </w:pPr>
      <w:r w:rsidRPr="001153EF">
        <w:rPr>
          <w:rFonts w:asciiTheme="minorBidi" w:hAnsiTheme="minorBidi"/>
          <w:sz w:val="24"/>
          <w:szCs w:val="24"/>
        </w:rPr>
        <w:t xml:space="preserve">"Cuban Hospital brinda todos los servicios médicos y quirúrgicos en más de 25 especialidades. </w:t>
      </w:r>
      <w:r w:rsidR="003C1C1F">
        <w:rPr>
          <w:rFonts w:asciiTheme="minorBidi" w:hAnsiTheme="minorBidi"/>
          <w:sz w:val="24"/>
          <w:szCs w:val="24"/>
        </w:rPr>
        <w:t>“</w:t>
      </w:r>
      <w:r w:rsidRPr="001153EF">
        <w:rPr>
          <w:rFonts w:asciiTheme="minorBidi" w:hAnsiTheme="minorBidi"/>
          <w:sz w:val="24"/>
          <w:szCs w:val="24"/>
        </w:rPr>
        <w:t>Nuestro objetivo es proporcionar mejores servicios y reducir la lista de espera para los pacientes. Principalmente el hospital recibe pacientes de la parte occidental del país, así como algunos de Doha", dijo el Dr. Angel Mario Felipe Garmendia, Director Médico del Hospital Cubano, hablando recientemente a los medios.</w:t>
      </w:r>
    </w:p>
    <w:p w:rsidR="001153EF" w:rsidRPr="001153EF" w:rsidRDefault="001153EF" w:rsidP="003C1C1F">
      <w:pPr>
        <w:spacing w:before="100" w:beforeAutospacing="1" w:after="100" w:afterAutospacing="1" w:line="240" w:lineRule="auto"/>
        <w:jc w:val="both"/>
        <w:outlineLvl w:val="1"/>
        <w:rPr>
          <w:rFonts w:asciiTheme="minorBidi" w:hAnsiTheme="minorBidi"/>
          <w:sz w:val="24"/>
          <w:szCs w:val="24"/>
        </w:rPr>
      </w:pPr>
      <w:r w:rsidRPr="001153EF">
        <w:rPr>
          <w:rFonts w:asciiTheme="minorBidi" w:hAnsiTheme="minorBidi"/>
          <w:sz w:val="24"/>
          <w:szCs w:val="24"/>
        </w:rPr>
        <w:t xml:space="preserve">Ubicado en </w:t>
      </w:r>
      <w:proofErr w:type="spellStart"/>
      <w:r w:rsidRPr="001153EF">
        <w:rPr>
          <w:rFonts w:asciiTheme="minorBidi" w:hAnsiTheme="minorBidi"/>
          <w:sz w:val="24"/>
          <w:szCs w:val="24"/>
        </w:rPr>
        <w:t>Dukhan</w:t>
      </w:r>
      <w:proofErr w:type="spellEnd"/>
      <w:r w:rsidRPr="001153EF">
        <w:rPr>
          <w:rFonts w:asciiTheme="minorBidi" w:hAnsiTheme="minorBidi"/>
          <w:sz w:val="24"/>
          <w:szCs w:val="24"/>
        </w:rPr>
        <w:t>, el Hospital Cubano fue inaugurado oficialmente en enero de 2012, como un proyecto</w:t>
      </w:r>
      <w:r w:rsidR="003C1C1F">
        <w:rPr>
          <w:rFonts w:asciiTheme="minorBidi" w:hAnsiTheme="minorBidi"/>
          <w:sz w:val="24"/>
          <w:szCs w:val="24"/>
        </w:rPr>
        <w:t xml:space="preserve"> conjunto entre el gobierno de C</w:t>
      </w:r>
      <w:r w:rsidRPr="001153EF">
        <w:rPr>
          <w:rFonts w:asciiTheme="minorBidi" w:hAnsiTheme="minorBidi"/>
          <w:sz w:val="24"/>
          <w:szCs w:val="24"/>
        </w:rPr>
        <w:t xml:space="preserve">atar y Cuba. Funciona en colaboración con </w:t>
      </w:r>
      <w:proofErr w:type="spellStart"/>
      <w:r w:rsidRPr="001153EF">
        <w:rPr>
          <w:rFonts w:asciiTheme="minorBidi" w:hAnsiTheme="minorBidi"/>
          <w:sz w:val="24"/>
          <w:szCs w:val="24"/>
        </w:rPr>
        <w:t>Hamad</w:t>
      </w:r>
      <w:proofErr w:type="spellEnd"/>
      <w:r w:rsidRPr="001153EF">
        <w:rPr>
          <w:rFonts w:asciiTheme="minorBidi" w:hAnsiTheme="minorBidi"/>
          <w:sz w:val="24"/>
          <w:szCs w:val="24"/>
        </w:rPr>
        <w:t xml:space="preserve"> </w:t>
      </w:r>
      <w:proofErr w:type="spellStart"/>
      <w:r w:rsidRPr="001153EF">
        <w:rPr>
          <w:rFonts w:asciiTheme="minorBidi" w:hAnsiTheme="minorBidi"/>
          <w:sz w:val="24"/>
          <w:szCs w:val="24"/>
        </w:rPr>
        <w:t>Medical</w:t>
      </w:r>
      <w:proofErr w:type="spellEnd"/>
      <w:r w:rsidRPr="001153EF">
        <w:rPr>
          <w:rFonts w:asciiTheme="minorBidi" w:hAnsiTheme="minorBidi"/>
          <w:sz w:val="24"/>
          <w:szCs w:val="24"/>
        </w:rPr>
        <w:t xml:space="preserve"> </w:t>
      </w:r>
      <w:proofErr w:type="spellStart"/>
      <w:r w:rsidRPr="001153EF">
        <w:rPr>
          <w:rFonts w:asciiTheme="minorBidi" w:hAnsiTheme="minorBidi"/>
          <w:sz w:val="24"/>
          <w:szCs w:val="24"/>
        </w:rPr>
        <w:t>Corporation</w:t>
      </w:r>
      <w:proofErr w:type="spellEnd"/>
      <w:r w:rsidRPr="001153EF">
        <w:rPr>
          <w:rFonts w:asciiTheme="minorBidi" w:hAnsiTheme="minorBidi"/>
          <w:sz w:val="24"/>
          <w:szCs w:val="24"/>
        </w:rPr>
        <w:t xml:space="preserve"> (HMC) y cuenta con alrededor de 450 </w:t>
      </w:r>
      <w:r w:rsidR="003C1C1F">
        <w:rPr>
          <w:rFonts w:asciiTheme="minorBidi" w:hAnsiTheme="minorBidi"/>
          <w:sz w:val="24"/>
          <w:szCs w:val="24"/>
        </w:rPr>
        <w:t xml:space="preserve">profesionales de la salud </w:t>
      </w:r>
      <w:r w:rsidRPr="001153EF">
        <w:rPr>
          <w:rFonts w:asciiTheme="minorBidi" w:hAnsiTheme="minorBidi"/>
          <w:sz w:val="24"/>
          <w:szCs w:val="24"/>
        </w:rPr>
        <w:t xml:space="preserve">cubanos, </w:t>
      </w:r>
      <w:r w:rsidR="003C1C1F">
        <w:rPr>
          <w:rFonts w:asciiTheme="minorBidi" w:hAnsiTheme="minorBidi"/>
          <w:sz w:val="24"/>
          <w:szCs w:val="24"/>
        </w:rPr>
        <w:t>(</w:t>
      </w:r>
      <w:r w:rsidR="003C1C1F" w:rsidRPr="001153EF">
        <w:rPr>
          <w:rFonts w:asciiTheme="minorBidi" w:hAnsiTheme="minorBidi"/>
          <w:sz w:val="24"/>
          <w:szCs w:val="24"/>
        </w:rPr>
        <w:t>médicos</w:t>
      </w:r>
      <w:r w:rsidRPr="001153EF">
        <w:rPr>
          <w:rFonts w:asciiTheme="minorBidi" w:hAnsiTheme="minorBidi"/>
          <w:sz w:val="24"/>
          <w:szCs w:val="24"/>
        </w:rPr>
        <w:t>, enfermeras y personal técnico. El hospital tiene 75 camas y siete quirófanos.</w:t>
      </w:r>
    </w:p>
    <w:p w:rsidR="001153EF" w:rsidRDefault="001153EF" w:rsidP="004951B2">
      <w:pPr>
        <w:spacing w:before="100" w:beforeAutospacing="1" w:after="100" w:afterAutospacing="1" w:line="240" w:lineRule="auto"/>
        <w:jc w:val="both"/>
        <w:outlineLvl w:val="1"/>
        <w:rPr>
          <w:rFonts w:asciiTheme="minorBidi" w:hAnsiTheme="minorBidi"/>
          <w:sz w:val="24"/>
          <w:szCs w:val="24"/>
        </w:rPr>
      </w:pPr>
      <w:r w:rsidRPr="001153EF">
        <w:rPr>
          <w:rFonts w:asciiTheme="minorBidi" w:hAnsiTheme="minorBidi"/>
          <w:sz w:val="24"/>
          <w:szCs w:val="24"/>
        </w:rPr>
        <w:t xml:space="preserve">"Estamos trabajando para expandir nuestros servicios y abrir más clínicas vespertinas, cirugías oculares con láser y servicios dentales en plantas este año. También se abrirá un centro </w:t>
      </w:r>
      <w:r w:rsidR="004951B2">
        <w:rPr>
          <w:rFonts w:asciiTheme="minorBidi" w:hAnsiTheme="minorBidi"/>
          <w:sz w:val="24"/>
          <w:szCs w:val="24"/>
        </w:rPr>
        <w:t xml:space="preserve">para tratamiento de los </w:t>
      </w:r>
      <w:r w:rsidRPr="001153EF">
        <w:rPr>
          <w:rFonts w:asciiTheme="minorBidi" w:hAnsiTheme="minorBidi"/>
          <w:sz w:val="24"/>
          <w:szCs w:val="24"/>
        </w:rPr>
        <w:t xml:space="preserve">huesos y articulaciones con el objetivo de proporcionar servicios ortopédicos integrales que incluyan cirugías y un ciclo completo de rehabilitación", </w:t>
      </w:r>
      <w:r w:rsidR="004951B2">
        <w:rPr>
          <w:rFonts w:asciiTheme="minorBidi" w:hAnsiTheme="minorBidi"/>
          <w:sz w:val="24"/>
          <w:szCs w:val="24"/>
        </w:rPr>
        <w:t xml:space="preserve">añadió  </w:t>
      </w:r>
      <w:r w:rsidRPr="001153EF">
        <w:rPr>
          <w:rFonts w:asciiTheme="minorBidi" w:hAnsiTheme="minorBidi"/>
          <w:sz w:val="24"/>
          <w:szCs w:val="24"/>
        </w:rPr>
        <w:t>el Dr. Garmendia.</w:t>
      </w:r>
    </w:p>
    <w:p w:rsidR="001153EF" w:rsidRDefault="001153EF" w:rsidP="003C1C1F">
      <w:pPr>
        <w:spacing w:before="100" w:beforeAutospacing="1" w:after="100" w:afterAutospacing="1" w:line="240" w:lineRule="auto"/>
        <w:jc w:val="both"/>
        <w:outlineLvl w:val="1"/>
        <w:rPr>
          <w:rFonts w:asciiTheme="minorBidi" w:hAnsiTheme="minorBidi"/>
          <w:sz w:val="24"/>
          <w:szCs w:val="24"/>
        </w:rPr>
      </w:pPr>
      <w:r w:rsidRPr="001153EF">
        <w:rPr>
          <w:rFonts w:asciiTheme="minorBidi" w:hAnsiTheme="minorBidi"/>
          <w:sz w:val="24"/>
          <w:szCs w:val="24"/>
        </w:rPr>
        <w:t xml:space="preserve">El Hospital Cubano atiende principalmente a personas en </w:t>
      </w:r>
      <w:proofErr w:type="spellStart"/>
      <w:r w:rsidRPr="001153EF">
        <w:rPr>
          <w:rFonts w:asciiTheme="minorBidi" w:hAnsiTheme="minorBidi"/>
          <w:sz w:val="24"/>
          <w:szCs w:val="24"/>
        </w:rPr>
        <w:t>Dukhan</w:t>
      </w:r>
      <w:proofErr w:type="spellEnd"/>
      <w:r w:rsidRPr="001153EF">
        <w:rPr>
          <w:rFonts w:asciiTheme="minorBidi" w:hAnsiTheme="minorBidi"/>
          <w:sz w:val="24"/>
          <w:szCs w:val="24"/>
        </w:rPr>
        <w:t xml:space="preserve">, que cuenta con unos 5.000 empleados de Qatar </w:t>
      </w:r>
      <w:proofErr w:type="spellStart"/>
      <w:r w:rsidRPr="001153EF">
        <w:rPr>
          <w:rFonts w:asciiTheme="minorBidi" w:hAnsiTheme="minorBidi"/>
          <w:sz w:val="24"/>
          <w:szCs w:val="24"/>
        </w:rPr>
        <w:t>Petroleum</w:t>
      </w:r>
      <w:proofErr w:type="spellEnd"/>
      <w:r w:rsidRPr="001153EF">
        <w:rPr>
          <w:rFonts w:asciiTheme="minorBidi" w:hAnsiTheme="minorBidi"/>
          <w:sz w:val="24"/>
          <w:szCs w:val="24"/>
        </w:rPr>
        <w:t xml:space="preserve"> y </w:t>
      </w:r>
      <w:proofErr w:type="spellStart"/>
      <w:r w:rsidRPr="001153EF">
        <w:rPr>
          <w:rFonts w:asciiTheme="minorBidi" w:hAnsiTheme="minorBidi"/>
          <w:sz w:val="24"/>
          <w:szCs w:val="24"/>
        </w:rPr>
        <w:t>Zekreet</w:t>
      </w:r>
      <w:proofErr w:type="spellEnd"/>
      <w:r w:rsidRPr="001153EF">
        <w:rPr>
          <w:rFonts w:asciiTheme="minorBidi" w:hAnsiTheme="minorBidi"/>
          <w:sz w:val="24"/>
          <w:szCs w:val="24"/>
        </w:rPr>
        <w:t xml:space="preserve">, que tiene aproximadamente 7.000 campos de </w:t>
      </w:r>
      <w:proofErr w:type="spellStart"/>
      <w:r w:rsidRPr="001153EF">
        <w:rPr>
          <w:rFonts w:asciiTheme="minorBidi" w:hAnsiTheme="minorBidi"/>
          <w:sz w:val="24"/>
          <w:szCs w:val="24"/>
        </w:rPr>
        <w:t>trabajo</w:t>
      </w:r>
      <w:r w:rsidR="003C1C1F">
        <w:rPr>
          <w:rFonts w:asciiTheme="minorBidi" w:hAnsiTheme="minorBidi"/>
          <w:sz w:val="24"/>
          <w:szCs w:val="24"/>
        </w:rPr>
        <w:t>,</w:t>
      </w:r>
      <w:r w:rsidRPr="001153EF">
        <w:rPr>
          <w:rFonts w:asciiTheme="minorBidi" w:hAnsiTheme="minorBidi"/>
          <w:sz w:val="24"/>
          <w:szCs w:val="24"/>
        </w:rPr>
        <w:t>Shahaniya</w:t>
      </w:r>
      <w:proofErr w:type="spellEnd"/>
      <w:r w:rsidRPr="001153EF">
        <w:rPr>
          <w:rFonts w:asciiTheme="minorBidi" w:hAnsiTheme="minorBidi"/>
          <w:sz w:val="24"/>
          <w:szCs w:val="24"/>
        </w:rPr>
        <w:t xml:space="preserve">, la ciudad más grande cerca de </w:t>
      </w:r>
      <w:proofErr w:type="spellStart"/>
      <w:r w:rsidRPr="001153EF">
        <w:rPr>
          <w:rFonts w:asciiTheme="minorBidi" w:hAnsiTheme="minorBidi"/>
          <w:sz w:val="24"/>
          <w:szCs w:val="24"/>
        </w:rPr>
        <w:t>Dukhan</w:t>
      </w:r>
      <w:proofErr w:type="spellEnd"/>
      <w:r w:rsidRPr="001153EF">
        <w:rPr>
          <w:rFonts w:asciiTheme="minorBidi" w:hAnsiTheme="minorBidi"/>
          <w:sz w:val="24"/>
          <w:szCs w:val="24"/>
        </w:rPr>
        <w:t xml:space="preserve"> y </w:t>
      </w:r>
      <w:proofErr w:type="spellStart"/>
      <w:r w:rsidRPr="001153EF">
        <w:rPr>
          <w:rFonts w:asciiTheme="minorBidi" w:hAnsiTheme="minorBidi"/>
          <w:sz w:val="24"/>
          <w:szCs w:val="24"/>
        </w:rPr>
        <w:t>UmmBab</w:t>
      </w:r>
      <w:proofErr w:type="spellEnd"/>
      <w:r w:rsidRPr="001153EF">
        <w:rPr>
          <w:rFonts w:asciiTheme="minorBidi" w:hAnsiTheme="minorBidi"/>
          <w:sz w:val="24"/>
          <w:szCs w:val="24"/>
        </w:rPr>
        <w:t>, una pequeña ciudad cercana.</w:t>
      </w:r>
    </w:p>
    <w:p w:rsidR="001153EF" w:rsidRDefault="001153EF" w:rsidP="001153EF">
      <w:pPr>
        <w:spacing w:before="100" w:beforeAutospacing="1" w:after="100" w:afterAutospacing="1" w:line="240" w:lineRule="auto"/>
        <w:jc w:val="both"/>
        <w:outlineLvl w:val="1"/>
        <w:rPr>
          <w:rFonts w:asciiTheme="minorBidi" w:hAnsiTheme="minorBidi"/>
          <w:sz w:val="24"/>
          <w:szCs w:val="24"/>
        </w:rPr>
      </w:pPr>
      <w:r w:rsidRPr="001153EF">
        <w:rPr>
          <w:rFonts w:asciiTheme="minorBidi" w:hAnsiTheme="minorBidi"/>
          <w:sz w:val="24"/>
          <w:szCs w:val="24"/>
        </w:rPr>
        <w:t xml:space="preserve">"También recibimos muchos pacientes de Doha que buscan servicios en todas las especialidades. Alrededor del 35 por ciento de todos los pacientes provienen de Doha y son remitidos por los hospitales de HMC ", dijo Mohamed Amer Al Marri, Director Ejecutivo Adjunto de Servicios Empresariales y de Personal, Departamento de Administración Superior, Hospital Cubano. En 2016, el Hospital Cubano comenzó a realizar cirugías </w:t>
      </w:r>
      <w:proofErr w:type="spellStart"/>
      <w:r w:rsidRPr="001153EF">
        <w:rPr>
          <w:rFonts w:asciiTheme="minorBidi" w:hAnsiTheme="minorBidi"/>
          <w:sz w:val="24"/>
          <w:szCs w:val="24"/>
        </w:rPr>
        <w:t>bariátricas</w:t>
      </w:r>
      <w:proofErr w:type="spellEnd"/>
      <w:r w:rsidRPr="001153EF">
        <w:rPr>
          <w:rFonts w:asciiTheme="minorBidi" w:hAnsiTheme="minorBidi"/>
          <w:sz w:val="24"/>
          <w:szCs w:val="24"/>
        </w:rPr>
        <w:t xml:space="preserve"> (pérdida de peso) y realizó 176 procedimientos en un año.</w:t>
      </w:r>
    </w:p>
    <w:p w:rsidR="001153EF" w:rsidRDefault="001153EF" w:rsidP="001153EF">
      <w:pPr>
        <w:spacing w:before="100" w:beforeAutospacing="1" w:after="100" w:afterAutospacing="1" w:line="240" w:lineRule="auto"/>
        <w:jc w:val="both"/>
        <w:outlineLvl w:val="1"/>
        <w:rPr>
          <w:rFonts w:asciiTheme="minorBidi" w:hAnsiTheme="minorBidi"/>
          <w:sz w:val="24"/>
          <w:szCs w:val="24"/>
        </w:rPr>
      </w:pPr>
      <w:r w:rsidRPr="001153EF">
        <w:rPr>
          <w:rFonts w:asciiTheme="minorBidi" w:hAnsiTheme="minorBidi"/>
          <w:sz w:val="24"/>
          <w:szCs w:val="24"/>
        </w:rPr>
        <w:t xml:space="preserve">"Inicialmente llevamos a cabo cirugías </w:t>
      </w:r>
      <w:proofErr w:type="spellStart"/>
      <w:r w:rsidRPr="001153EF">
        <w:rPr>
          <w:rFonts w:asciiTheme="minorBidi" w:hAnsiTheme="minorBidi"/>
          <w:sz w:val="24"/>
          <w:szCs w:val="24"/>
        </w:rPr>
        <w:t>bariátricas</w:t>
      </w:r>
      <w:proofErr w:type="spellEnd"/>
      <w:r w:rsidRPr="001153EF">
        <w:rPr>
          <w:rFonts w:asciiTheme="minorBidi" w:hAnsiTheme="minorBidi"/>
          <w:sz w:val="24"/>
          <w:szCs w:val="24"/>
        </w:rPr>
        <w:t xml:space="preserve"> solo una vez a la semana y lo aumentamos a dos veces por semana en marzo de 2017. Además, las clínicas ambulatorias para servicios </w:t>
      </w:r>
      <w:proofErr w:type="spellStart"/>
      <w:r w:rsidRPr="001153EF">
        <w:rPr>
          <w:rFonts w:asciiTheme="minorBidi" w:hAnsiTheme="minorBidi"/>
          <w:sz w:val="24"/>
          <w:szCs w:val="24"/>
        </w:rPr>
        <w:t>bariátricos</w:t>
      </w:r>
      <w:proofErr w:type="spellEnd"/>
      <w:r w:rsidRPr="001153EF">
        <w:rPr>
          <w:rFonts w:asciiTheme="minorBidi" w:hAnsiTheme="minorBidi"/>
          <w:sz w:val="24"/>
          <w:szCs w:val="24"/>
        </w:rPr>
        <w:t xml:space="preserve"> atienden de 10 a 14 pacientes por semana", dijo Al Marri. \</w:t>
      </w:r>
    </w:p>
    <w:p w:rsidR="001153EF" w:rsidRPr="001153EF" w:rsidRDefault="001153EF" w:rsidP="001153EF">
      <w:pPr>
        <w:spacing w:before="100" w:beforeAutospacing="1" w:after="100" w:afterAutospacing="1" w:line="240" w:lineRule="auto"/>
        <w:jc w:val="both"/>
        <w:outlineLvl w:val="1"/>
        <w:rPr>
          <w:rFonts w:ascii="Arial" w:eastAsia="Times New Roman" w:hAnsi="Arial" w:cs="Arial"/>
          <w:b/>
          <w:bCs/>
          <w:sz w:val="24"/>
          <w:szCs w:val="24"/>
          <w:lang w:eastAsia="es-ES"/>
        </w:rPr>
      </w:pPr>
      <w:r w:rsidRPr="001153EF">
        <w:rPr>
          <w:rFonts w:ascii="Arial" w:hAnsi="Arial" w:cs="Arial"/>
          <w:sz w:val="24"/>
          <w:szCs w:val="24"/>
        </w:rPr>
        <w:lastRenderedPageBreak/>
        <w:t xml:space="preserve">El concepto del Hospital Cubano fue creado por el Padre Emir HH </w:t>
      </w:r>
      <w:proofErr w:type="spellStart"/>
      <w:r w:rsidRPr="001153EF">
        <w:rPr>
          <w:rFonts w:ascii="Arial" w:hAnsi="Arial" w:cs="Arial"/>
          <w:sz w:val="24"/>
          <w:szCs w:val="24"/>
        </w:rPr>
        <w:t>Sheikh</w:t>
      </w:r>
      <w:proofErr w:type="spellEnd"/>
      <w:r w:rsidR="00A442CD">
        <w:rPr>
          <w:rFonts w:ascii="Arial" w:hAnsi="Arial" w:cs="Arial"/>
          <w:sz w:val="24"/>
          <w:szCs w:val="24"/>
        </w:rPr>
        <w:t xml:space="preserve"> </w:t>
      </w:r>
      <w:proofErr w:type="spellStart"/>
      <w:r w:rsidRPr="001153EF">
        <w:rPr>
          <w:rFonts w:ascii="Arial" w:hAnsi="Arial" w:cs="Arial"/>
          <w:sz w:val="24"/>
          <w:szCs w:val="24"/>
        </w:rPr>
        <w:t>Hamad</w:t>
      </w:r>
      <w:proofErr w:type="spellEnd"/>
      <w:r w:rsidR="00A442CD">
        <w:rPr>
          <w:rFonts w:ascii="Arial" w:hAnsi="Arial" w:cs="Arial"/>
          <w:sz w:val="24"/>
          <w:szCs w:val="24"/>
        </w:rPr>
        <w:t xml:space="preserve"> </w:t>
      </w:r>
      <w:proofErr w:type="spellStart"/>
      <w:r w:rsidRPr="001153EF">
        <w:rPr>
          <w:rFonts w:ascii="Arial" w:hAnsi="Arial" w:cs="Arial"/>
          <w:sz w:val="24"/>
          <w:szCs w:val="24"/>
        </w:rPr>
        <w:t>binK</w:t>
      </w:r>
      <w:proofErr w:type="spellEnd"/>
      <w:r w:rsidR="00A442CD">
        <w:rPr>
          <w:rFonts w:ascii="Arial" w:hAnsi="Arial" w:cs="Arial"/>
          <w:sz w:val="24"/>
          <w:szCs w:val="24"/>
        </w:rPr>
        <w:t xml:space="preserve"> </w:t>
      </w:r>
      <w:proofErr w:type="spellStart"/>
      <w:r w:rsidRPr="001153EF">
        <w:rPr>
          <w:rFonts w:ascii="Arial" w:hAnsi="Arial" w:cs="Arial"/>
          <w:sz w:val="24"/>
          <w:szCs w:val="24"/>
        </w:rPr>
        <w:t>halifa</w:t>
      </w:r>
      <w:proofErr w:type="spellEnd"/>
      <w:r w:rsidRPr="001153EF">
        <w:rPr>
          <w:rFonts w:ascii="Arial" w:hAnsi="Arial" w:cs="Arial"/>
          <w:sz w:val="24"/>
          <w:szCs w:val="24"/>
        </w:rPr>
        <w:t xml:space="preserve"> Al </w:t>
      </w:r>
      <w:proofErr w:type="spellStart"/>
      <w:r w:rsidRPr="001153EF">
        <w:rPr>
          <w:rFonts w:ascii="Arial" w:hAnsi="Arial" w:cs="Arial"/>
          <w:sz w:val="24"/>
          <w:szCs w:val="24"/>
        </w:rPr>
        <w:t>Thani</w:t>
      </w:r>
      <w:proofErr w:type="spellEnd"/>
      <w:r w:rsidRPr="001153EF">
        <w:rPr>
          <w:rFonts w:ascii="Arial" w:hAnsi="Arial" w:cs="Arial"/>
          <w:sz w:val="24"/>
          <w:szCs w:val="24"/>
        </w:rPr>
        <w:t xml:space="preserve"> cuando visitó Cuba en 2002. Fue construido por Qatar </w:t>
      </w:r>
      <w:proofErr w:type="spellStart"/>
      <w:r w:rsidRPr="001153EF">
        <w:rPr>
          <w:rFonts w:ascii="Arial" w:hAnsi="Arial" w:cs="Arial"/>
          <w:sz w:val="24"/>
          <w:szCs w:val="24"/>
        </w:rPr>
        <w:t>Petroleum</w:t>
      </w:r>
      <w:proofErr w:type="spellEnd"/>
      <w:r w:rsidRPr="001153EF">
        <w:rPr>
          <w:rFonts w:ascii="Arial" w:hAnsi="Arial" w:cs="Arial"/>
          <w:sz w:val="24"/>
          <w:szCs w:val="24"/>
        </w:rPr>
        <w:t xml:space="preserve"> y se terminó de construir en 2009. La apertura fue en mayo de 2011 y fue ejecutado por Ministerio de Salud Pública, (entonces Consejo Supremo de Salud). Más tarde fue llevado a la HMC en enero de 2012.</w:t>
      </w:r>
    </w:p>
    <w:p w:rsidR="003C1C1F" w:rsidRPr="004951B2" w:rsidRDefault="003C1C1F" w:rsidP="003C1C1F">
      <w:pPr>
        <w:tabs>
          <w:tab w:val="left" w:pos="2955"/>
        </w:tabs>
        <w:spacing w:after="0" w:line="240" w:lineRule="auto"/>
        <w:jc w:val="both"/>
        <w:rPr>
          <w:rFonts w:asciiTheme="minorBidi" w:eastAsia="Times New Roman" w:hAnsiTheme="minorBidi"/>
          <w:b/>
          <w:bCs/>
          <w:sz w:val="24"/>
          <w:szCs w:val="24"/>
          <w:lang w:eastAsia="es-ES"/>
        </w:rPr>
      </w:pPr>
      <w:proofErr w:type="spellStart"/>
      <w:r w:rsidRPr="004951B2">
        <w:rPr>
          <w:rFonts w:asciiTheme="minorBidi" w:eastAsia="Times New Roman" w:hAnsiTheme="minorBidi"/>
          <w:b/>
          <w:bCs/>
          <w:sz w:val="24"/>
          <w:szCs w:val="24"/>
          <w:lang w:eastAsia="es-ES"/>
        </w:rPr>
        <w:t>The</w:t>
      </w:r>
      <w:proofErr w:type="spellEnd"/>
      <w:r w:rsidR="00A442CD">
        <w:rPr>
          <w:rFonts w:asciiTheme="minorBidi" w:eastAsia="Times New Roman" w:hAnsiTheme="minorBidi"/>
          <w:b/>
          <w:bCs/>
          <w:sz w:val="24"/>
          <w:szCs w:val="24"/>
          <w:lang w:eastAsia="es-ES"/>
        </w:rPr>
        <w:t xml:space="preserve"> </w:t>
      </w:r>
      <w:proofErr w:type="spellStart"/>
      <w:r w:rsidRPr="004951B2">
        <w:rPr>
          <w:rFonts w:asciiTheme="minorBidi" w:eastAsia="Times New Roman" w:hAnsiTheme="minorBidi"/>
          <w:b/>
          <w:bCs/>
          <w:sz w:val="24"/>
          <w:szCs w:val="24"/>
          <w:lang w:eastAsia="es-ES"/>
        </w:rPr>
        <w:t>Peninsula</w:t>
      </w:r>
      <w:proofErr w:type="spellEnd"/>
      <w:r w:rsidRPr="004951B2">
        <w:rPr>
          <w:rFonts w:asciiTheme="minorBidi" w:eastAsia="Times New Roman" w:hAnsiTheme="minorBidi"/>
          <w:b/>
          <w:bCs/>
          <w:sz w:val="24"/>
          <w:szCs w:val="24"/>
          <w:lang w:eastAsia="es-ES"/>
        </w:rPr>
        <w:t xml:space="preserve"> Febrero 2018  </w:t>
      </w:r>
      <w:r w:rsidRPr="004951B2">
        <w:rPr>
          <w:rFonts w:asciiTheme="minorBidi" w:eastAsia="Times New Roman" w:hAnsiTheme="minorBidi"/>
          <w:b/>
          <w:bCs/>
          <w:sz w:val="24"/>
          <w:szCs w:val="24"/>
          <w:lang w:eastAsia="es-ES"/>
        </w:rPr>
        <w:tab/>
      </w:r>
    </w:p>
    <w:p w:rsidR="003C1C1F" w:rsidRPr="004951B2" w:rsidRDefault="003C1C1F" w:rsidP="003C1C1F">
      <w:pPr>
        <w:spacing w:after="0" w:line="240" w:lineRule="auto"/>
        <w:jc w:val="both"/>
        <w:outlineLvl w:val="3"/>
        <w:rPr>
          <w:rFonts w:asciiTheme="minorBidi" w:eastAsia="Times New Roman" w:hAnsiTheme="minorBidi"/>
          <w:b/>
          <w:bCs/>
          <w:sz w:val="24"/>
          <w:szCs w:val="24"/>
          <w:lang w:eastAsia="es-ES"/>
        </w:rPr>
      </w:pPr>
      <w:r w:rsidRPr="004951B2">
        <w:rPr>
          <w:rFonts w:asciiTheme="minorBidi" w:eastAsia="Times New Roman" w:hAnsiTheme="minorBidi"/>
          <w:b/>
          <w:bCs/>
          <w:sz w:val="24"/>
          <w:szCs w:val="24"/>
          <w:lang w:eastAsia="es-ES"/>
        </w:rPr>
        <w:t>Por Fazeena Saleem</w:t>
      </w:r>
    </w:p>
    <w:p w:rsidR="003C1C1F" w:rsidRPr="003C1C1F" w:rsidRDefault="003C1C1F" w:rsidP="001153EF">
      <w:pPr>
        <w:spacing w:before="100" w:beforeAutospacing="1" w:after="100" w:afterAutospacing="1" w:line="240" w:lineRule="auto"/>
        <w:jc w:val="both"/>
        <w:outlineLvl w:val="1"/>
        <w:rPr>
          <w:rFonts w:ascii="Times New Roman" w:eastAsia="Times New Roman" w:hAnsi="Times New Roman" w:cs="Times New Roman"/>
          <w:b/>
          <w:bCs/>
          <w:sz w:val="24"/>
          <w:szCs w:val="24"/>
          <w:lang w:eastAsia="es-ES"/>
        </w:rPr>
      </w:pPr>
    </w:p>
    <w:p w:rsidR="003C1C1F" w:rsidRPr="003C1C1F" w:rsidRDefault="003C1C1F" w:rsidP="001153EF">
      <w:pPr>
        <w:spacing w:before="100" w:beforeAutospacing="1" w:after="100" w:afterAutospacing="1" w:line="240" w:lineRule="auto"/>
        <w:jc w:val="both"/>
        <w:outlineLvl w:val="1"/>
        <w:rPr>
          <w:rFonts w:ascii="Times New Roman" w:eastAsia="Times New Roman" w:hAnsi="Times New Roman" w:cs="Times New Roman"/>
          <w:b/>
          <w:bCs/>
          <w:sz w:val="24"/>
          <w:szCs w:val="24"/>
          <w:lang w:eastAsia="es-ES"/>
        </w:rPr>
      </w:pPr>
    </w:p>
    <w:sectPr w:rsidR="003C1C1F" w:rsidRPr="003C1C1F" w:rsidSect="002A46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153EF"/>
    <w:rsid w:val="001153EF"/>
    <w:rsid w:val="001B7BBE"/>
    <w:rsid w:val="002A46FD"/>
    <w:rsid w:val="003C1C1F"/>
    <w:rsid w:val="003C3C3C"/>
    <w:rsid w:val="004951B2"/>
    <w:rsid w:val="008C3910"/>
    <w:rsid w:val="00A442CD"/>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115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1153EF"/>
  </w:style>
</w:styles>
</file>

<file path=word/webSettings.xml><?xml version="1.0" encoding="utf-8"?>
<w:webSettings xmlns:r="http://schemas.openxmlformats.org/officeDocument/2006/relationships" xmlns:w="http://schemas.openxmlformats.org/wordprocessingml/2006/main">
  <w:divs>
    <w:div w:id="10862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Embajador</dc:creator>
  <cp:lastModifiedBy>Contabilidad</cp:lastModifiedBy>
  <cp:revision>3</cp:revision>
  <dcterms:created xsi:type="dcterms:W3CDTF">2018-02-26T07:43:00Z</dcterms:created>
  <dcterms:modified xsi:type="dcterms:W3CDTF">2018-02-28T10:04:00Z</dcterms:modified>
</cp:coreProperties>
</file>