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B59" w:rsidRPr="00604B59" w:rsidRDefault="00604B59" w:rsidP="00604B59">
      <w:pPr>
        <w:spacing w:before="100" w:beforeAutospacing="1" w:after="100" w:afterAutospacing="1" w:line="240" w:lineRule="auto"/>
        <w:jc w:val="both"/>
        <w:outlineLvl w:val="0"/>
        <w:rPr>
          <w:rFonts w:asciiTheme="minorBidi" w:eastAsia="Times New Roman" w:hAnsiTheme="minorBidi"/>
          <w:b/>
          <w:bCs/>
          <w:kern w:val="36"/>
          <w:sz w:val="24"/>
          <w:szCs w:val="24"/>
          <w:lang w:val="en-US" w:eastAsia="es-ES"/>
        </w:rPr>
      </w:pPr>
      <w:r w:rsidRPr="00604B59">
        <w:rPr>
          <w:rFonts w:asciiTheme="minorBidi" w:eastAsia="Times New Roman" w:hAnsiTheme="minorBidi"/>
          <w:b/>
          <w:bCs/>
          <w:kern w:val="36"/>
          <w:sz w:val="24"/>
          <w:szCs w:val="24"/>
          <w:lang w:val="en-US" w:eastAsia="es-ES"/>
        </w:rPr>
        <w:t>Cuba begins clinical trial of HIV vaccine</w:t>
      </w:r>
    </w:p>
    <w:p w:rsidR="00651B5B" w:rsidRPr="00604B59" w:rsidRDefault="00604B59" w:rsidP="00D15BB5">
      <w:pPr>
        <w:spacing w:after="0" w:line="240" w:lineRule="auto"/>
        <w:jc w:val="both"/>
        <w:rPr>
          <w:rFonts w:asciiTheme="minorBidi" w:eastAsia="Times New Roman" w:hAnsiTheme="minorBidi"/>
          <w:sz w:val="24"/>
          <w:szCs w:val="24"/>
          <w:lang w:val="en-US" w:eastAsia="es-ES"/>
        </w:rPr>
      </w:pPr>
      <w:r w:rsidRPr="00D15BB5">
        <w:rPr>
          <w:rFonts w:asciiTheme="minorBidi" w:eastAsia="Times New Roman" w:hAnsiTheme="minorBidi"/>
          <w:lang w:val="en-US" w:eastAsia="es-ES"/>
        </w:rPr>
        <w:t xml:space="preserve"> February 28, 2017. Written by </w:t>
      </w:r>
      <w:proofErr w:type="gramStart"/>
      <w:r w:rsidRPr="00D15BB5">
        <w:rPr>
          <w:rFonts w:asciiTheme="minorBidi" w:eastAsia="Times New Roman" w:hAnsiTheme="minorBidi"/>
          <w:lang w:val="en-US" w:eastAsia="es-ES"/>
        </w:rPr>
        <w:t>The</w:t>
      </w:r>
      <w:proofErr w:type="gramEnd"/>
      <w:r w:rsidRPr="00D15BB5">
        <w:rPr>
          <w:rFonts w:asciiTheme="minorBidi" w:eastAsia="Times New Roman" w:hAnsiTheme="minorBidi"/>
          <w:lang w:val="en-US" w:eastAsia="es-ES"/>
        </w:rPr>
        <w:t xml:space="preserve"> Daily Observer</w:t>
      </w:r>
      <w:r w:rsidR="00D15BB5">
        <w:rPr>
          <w:rFonts w:asciiTheme="minorBidi" w:eastAsia="Times New Roman" w:hAnsiTheme="minorBidi"/>
          <w:lang w:val="en-US" w:eastAsia="es-ES"/>
        </w:rPr>
        <w:t xml:space="preserve">. </w:t>
      </w:r>
      <w:r w:rsidR="00D15BB5" w:rsidRPr="00D15BB5">
        <w:rPr>
          <w:lang w:val="en-US"/>
        </w:rPr>
        <w:t xml:space="preserve"> </w:t>
      </w:r>
      <w:proofErr w:type="gramStart"/>
      <w:r w:rsidR="00D15BB5" w:rsidRPr="00D15BB5">
        <w:rPr>
          <w:lang w:val="en-US"/>
        </w:rPr>
        <w:t>Published</w:t>
      </w:r>
      <w:proofErr w:type="gramEnd"/>
      <w:r w:rsidR="00D15BB5" w:rsidRPr="00D15BB5">
        <w:rPr>
          <w:lang w:val="en-US"/>
        </w:rPr>
        <w:t xml:space="preserve"> in </w:t>
      </w:r>
      <w:hyperlink r:id="rId5" w:history="1">
        <w:r w:rsidR="00D15BB5" w:rsidRPr="00D15BB5">
          <w:rPr>
            <w:rStyle w:val="Hipervnculo"/>
            <w:lang w:val="en-US"/>
          </w:rPr>
          <w:t>Cuba</w:t>
        </w:r>
      </w:hyperlink>
    </w:p>
    <w:p w:rsidR="00604B59" w:rsidRDefault="00604B59" w:rsidP="00604B59">
      <w:pPr>
        <w:pStyle w:val="NormalWeb"/>
        <w:jc w:val="both"/>
        <w:rPr>
          <w:rFonts w:asciiTheme="minorBidi" w:hAnsiTheme="minorBidi" w:cstheme="minorBidi"/>
          <w:lang w:val="en-US"/>
        </w:rPr>
      </w:pPr>
      <w:r w:rsidRPr="00604B59">
        <w:rPr>
          <w:rFonts w:asciiTheme="minorBidi" w:hAnsiTheme="minorBidi" w:cstheme="minorBidi"/>
          <w:lang w:val="en-US"/>
        </w:rPr>
        <w:t>A therapeutic vaccine aimed at reducing the viral load of patients with Human Immunodeficiency Virus (HIV), is currently in phase one of a clinical trial, in which its safety is studied.</w:t>
      </w:r>
    </w:p>
    <w:p w:rsidR="00604B59" w:rsidRDefault="00604B59" w:rsidP="00604B59">
      <w:pPr>
        <w:pStyle w:val="NormalWeb"/>
        <w:jc w:val="both"/>
        <w:rPr>
          <w:rFonts w:asciiTheme="minorBidi" w:hAnsiTheme="minorBidi" w:cstheme="minorBidi"/>
          <w:lang w:val="en-US"/>
        </w:rPr>
      </w:pPr>
      <w:r w:rsidRPr="00604B59">
        <w:rPr>
          <w:rFonts w:asciiTheme="minorBidi" w:hAnsiTheme="minorBidi" w:cstheme="minorBidi"/>
          <w:lang w:val="en-US"/>
        </w:rPr>
        <w:t xml:space="preserve">According to </w:t>
      </w:r>
      <w:proofErr w:type="spellStart"/>
      <w:r w:rsidRPr="00604B59">
        <w:rPr>
          <w:rFonts w:asciiTheme="minorBidi" w:hAnsiTheme="minorBidi" w:cstheme="minorBidi"/>
          <w:lang w:val="en-US"/>
        </w:rPr>
        <w:t>Yayri</w:t>
      </w:r>
      <w:proofErr w:type="spellEnd"/>
      <w:r w:rsidRPr="00604B59">
        <w:rPr>
          <w:rFonts w:asciiTheme="minorBidi" w:hAnsiTheme="minorBidi" w:cstheme="minorBidi"/>
          <w:lang w:val="en-US"/>
        </w:rPr>
        <w:t xml:space="preserve"> Caridad </w:t>
      </w:r>
      <w:proofErr w:type="spellStart"/>
      <w:r w:rsidRPr="00604B59">
        <w:rPr>
          <w:rFonts w:asciiTheme="minorBidi" w:hAnsiTheme="minorBidi" w:cstheme="minorBidi"/>
          <w:lang w:val="en-US"/>
        </w:rPr>
        <w:t>Prieto</w:t>
      </w:r>
      <w:proofErr w:type="spellEnd"/>
      <w:r w:rsidRPr="00604B59">
        <w:rPr>
          <w:rFonts w:asciiTheme="minorBidi" w:hAnsiTheme="minorBidi" w:cstheme="minorBidi"/>
          <w:lang w:val="en-US"/>
        </w:rPr>
        <w:t xml:space="preserve"> Correa, a researcher from the Center for Genetic Engineering and Biotechnology (CIGB) here said that the nine patients involved in the trial did not show any adverse effects or toxicity, which is the main objective of the phase.</w:t>
      </w:r>
      <w:r>
        <w:rPr>
          <w:rFonts w:asciiTheme="minorBidi" w:hAnsiTheme="minorBidi" w:cstheme="minorBidi"/>
          <w:lang w:val="en-US"/>
        </w:rPr>
        <w:t xml:space="preserve"> </w:t>
      </w:r>
      <w:r w:rsidRPr="00604B59">
        <w:rPr>
          <w:rFonts w:asciiTheme="minorBidi" w:hAnsiTheme="minorBidi" w:cstheme="minorBidi"/>
          <w:lang w:val="en-US"/>
        </w:rPr>
        <w:t xml:space="preserve">After preclinical studies in laboratory animals, and tests in the small group of humans, it was shown that the immune response of the organism is enhanced thanks to the use of the vaccine, although </w:t>
      </w:r>
      <w:proofErr w:type="spellStart"/>
      <w:r w:rsidRPr="00604B59">
        <w:rPr>
          <w:rFonts w:asciiTheme="minorBidi" w:hAnsiTheme="minorBidi" w:cstheme="minorBidi"/>
          <w:lang w:val="en-US"/>
        </w:rPr>
        <w:t>Prieto</w:t>
      </w:r>
      <w:proofErr w:type="spellEnd"/>
      <w:r w:rsidRPr="00604B59">
        <w:rPr>
          <w:rFonts w:asciiTheme="minorBidi" w:hAnsiTheme="minorBidi" w:cstheme="minorBidi"/>
          <w:lang w:val="en-US"/>
        </w:rPr>
        <w:t xml:space="preserve"> Correa insisted on not creating false expectations.</w:t>
      </w:r>
    </w:p>
    <w:p w:rsidR="00604B59" w:rsidRDefault="00604B59" w:rsidP="00604B59">
      <w:pPr>
        <w:pStyle w:val="NormalWeb"/>
        <w:jc w:val="both"/>
        <w:rPr>
          <w:rFonts w:asciiTheme="minorBidi" w:hAnsiTheme="minorBidi" w:cstheme="minorBidi"/>
          <w:lang w:val="en-US"/>
        </w:rPr>
      </w:pPr>
      <w:r w:rsidRPr="00604B59">
        <w:rPr>
          <w:rFonts w:asciiTheme="minorBidi" w:hAnsiTheme="minorBidi" w:cstheme="minorBidi"/>
          <w:lang w:val="en-US"/>
        </w:rPr>
        <w:t xml:space="preserve">She told the Cuban News Agency that this is a multi-year project, and will take time which will include testing phases with a greater number of </w:t>
      </w:r>
      <w:proofErr w:type="spellStart"/>
      <w:r w:rsidRPr="00604B59">
        <w:rPr>
          <w:rFonts w:asciiTheme="minorBidi" w:hAnsiTheme="minorBidi" w:cstheme="minorBidi"/>
          <w:lang w:val="en-US"/>
        </w:rPr>
        <w:t>seropositives</w:t>
      </w:r>
      <w:proofErr w:type="spellEnd"/>
      <w:r w:rsidRPr="00604B59">
        <w:rPr>
          <w:rFonts w:asciiTheme="minorBidi" w:hAnsiTheme="minorBidi" w:cstheme="minorBidi"/>
          <w:lang w:val="en-US"/>
        </w:rPr>
        <w:t xml:space="preserve"> in which large-scale and comprehensive efficacy will be tested to determine whether or not to continue with its use.</w:t>
      </w:r>
    </w:p>
    <w:p w:rsidR="00604B59" w:rsidRDefault="00604B59" w:rsidP="00604B59">
      <w:pPr>
        <w:pStyle w:val="NormalWeb"/>
        <w:jc w:val="both"/>
        <w:rPr>
          <w:rFonts w:asciiTheme="minorBidi" w:hAnsiTheme="minorBidi" w:cstheme="minorBidi"/>
          <w:lang w:val="en-US"/>
        </w:rPr>
      </w:pPr>
      <w:r w:rsidRPr="00604B59">
        <w:rPr>
          <w:rFonts w:asciiTheme="minorBidi" w:hAnsiTheme="minorBidi" w:cstheme="minorBidi"/>
          <w:lang w:val="en-US"/>
        </w:rPr>
        <w:t>She emphasized, that the country’s scientific institutions, and in particular the CIGB should keep the search for vaccine candidates against HIV among its research priorities, although prevention is still the main method of avoiding contagion.</w:t>
      </w:r>
      <w:r w:rsidRPr="00604B59">
        <w:rPr>
          <w:rFonts w:asciiTheme="minorBidi" w:hAnsiTheme="minorBidi" w:cstheme="minorBidi"/>
          <w:lang w:val="en-US"/>
        </w:rPr>
        <w:br/>
      </w:r>
      <w:r w:rsidRPr="00604B59">
        <w:rPr>
          <w:rFonts w:asciiTheme="minorBidi" w:hAnsiTheme="minorBidi" w:cstheme="minorBidi"/>
          <w:lang w:val="en-US"/>
        </w:rPr>
        <w:br/>
        <w:t>She added that the goal is to replace the current tripartite therapy, combining several methods that prevent the development of HIV, highly effective because the retroviral inhibitors block the spread of the virus, but can cause collateral damage and force in some cases the suspension of the treatment for a time.</w:t>
      </w:r>
      <w:r w:rsidRPr="00604B59">
        <w:rPr>
          <w:rFonts w:asciiTheme="minorBidi" w:hAnsiTheme="minorBidi" w:cstheme="minorBidi"/>
          <w:lang w:val="en-US"/>
        </w:rPr>
        <w:br/>
      </w:r>
      <w:r w:rsidRPr="00604B59">
        <w:rPr>
          <w:rFonts w:asciiTheme="minorBidi" w:hAnsiTheme="minorBidi" w:cstheme="minorBidi"/>
          <w:lang w:val="en-US"/>
        </w:rPr>
        <w:br/>
        <w:t xml:space="preserve">The proposal presented by </w:t>
      </w:r>
      <w:proofErr w:type="spellStart"/>
      <w:r w:rsidRPr="00604B59">
        <w:rPr>
          <w:rFonts w:asciiTheme="minorBidi" w:hAnsiTheme="minorBidi" w:cstheme="minorBidi"/>
          <w:lang w:val="en-US"/>
        </w:rPr>
        <w:t>Prieto</w:t>
      </w:r>
      <w:proofErr w:type="spellEnd"/>
      <w:r w:rsidRPr="00604B59">
        <w:rPr>
          <w:rFonts w:asciiTheme="minorBidi" w:hAnsiTheme="minorBidi" w:cstheme="minorBidi"/>
          <w:lang w:val="en-US"/>
        </w:rPr>
        <w:t xml:space="preserve"> Correa and a team of researchers at the first Congress </w:t>
      </w:r>
      <w:proofErr w:type="spellStart"/>
      <w:r w:rsidRPr="00604B59">
        <w:rPr>
          <w:rFonts w:asciiTheme="minorBidi" w:hAnsiTheme="minorBidi" w:cstheme="minorBidi"/>
          <w:lang w:val="en-US"/>
        </w:rPr>
        <w:t>BioProcess</w:t>
      </w:r>
      <w:proofErr w:type="spellEnd"/>
      <w:r w:rsidRPr="00604B59">
        <w:rPr>
          <w:rFonts w:asciiTheme="minorBidi" w:hAnsiTheme="minorBidi" w:cstheme="minorBidi"/>
          <w:lang w:val="en-US"/>
        </w:rPr>
        <w:t xml:space="preserve"> 2017, which takes place in Camaguey, shows signs of efficacy, however she noted that it does not cure the disease.</w:t>
      </w:r>
    </w:p>
    <w:p w:rsidR="00604B59" w:rsidRDefault="00604B59" w:rsidP="00604B59">
      <w:pPr>
        <w:pStyle w:val="NormalWeb"/>
        <w:jc w:val="both"/>
        <w:rPr>
          <w:rFonts w:asciiTheme="minorBidi" w:hAnsiTheme="minorBidi" w:cstheme="minorBidi"/>
          <w:lang w:val="en-US"/>
        </w:rPr>
      </w:pPr>
      <w:r w:rsidRPr="00604B59">
        <w:rPr>
          <w:rFonts w:asciiTheme="minorBidi" w:hAnsiTheme="minorBidi" w:cstheme="minorBidi"/>
          <w:lang w:val="en-US"/>
        </w:rPr>
        <w:t>Its administration is carried out simultaneously through the mucosal route, with the use of spray and intramuscular vaccination, and it has been preliminarily verified that it diminishes the viral load in the CD8 cells.</w:t>
      </w:r>
    </w:p>
    <w:p w:rsidR="00604B59" w:rsidRPr="00604B59" w:rsidRDefault="00604B59" w:rsidP="00604B59">
      <w:pPr>
        <w:pStyle w:val="NormalWeb"/>
        <w:jc w:val="both"/>
        <w:rPr>
          <w:rFonts w:asciiTheme="minorBidi" w:hAnsiTheme="minorBidi" w:cstheme="minorBidi"/>
          <w:lang w:val="en-US"/>
        </w:rPr>
      </w:pPr>
      <w:r w:rsidRPr="00604B59">
        <w:rPr>
          <w:rFonts w:asciiTheme="minorBidi" w:hAnsiTheme="minorBidi" w:cstheme="minorBidi"/>
          <w:lang w:val="en-US"/>
        </w:rPr>
        <w:t>According to the Cuban Ministry of Public Health 31 years after the first case diagnosed in the country with HIV, transmission by blood and its derivatives and mother-to-child transmission were eliminated.</w:t>
      </w:r>
    </w:p>
    <w:sectPr w:rsidR="00604B59" w:rsidRPr="00604B59" w:rsidSect="00651B5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246D4"/>
    <w:multiLevelType w:val="multilevel"/>
    <w:tmpl w:val="ED22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7D1C43"/>
    <w:multiLevelType w:val="multilevel"/>
    <w:tmpl w:val="B0240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04B59"/>
    <w:rsid w:val="00604B59"/>
    <w:rsid w:val="00651B5B"/>
    <w:rsid w:val="00D15BB5"/>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5B"/>
  </w:style>
  <w:style w:type="paragraph" w:styleId="Ttulo1">
    <w:name w:val="heading 1"/>
    <w:basedOn w:val="Normal"/>
    <w:link w:val="Ttulo1Car"/>
    <w:uiPriority w:val="9"/>
    <w:qFormat/>
    <w:rsid w:val="00604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604B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4B59"/>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604B5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04B5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04B59"/>
    <w:rPr>
      <w:color w:val="0000FF"/>
      <w:u w:val="single"/>
    </w:rPr>
  </w:style>
  <w:style w:type="paragraph" w:styleId="z-Principiodelformulario">
    <w:name w:val="HTML Top of Form"/>
    <w:basedOn w:val="Normal"/>
    <w:next w:val="Normal"/>
    <w:link w:val="z-PrincipiodelformularioCar"/>
    <w:hidden/>
    <w:uiPriority w:val="99"/>
    <w:semiHidden/>
    <w:unhideWhenUsed/>
    <w:rsid w:val="00604B5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04B59"/>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604B59"/>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604B59"/>
    <w:rPr>
      <w:rFonts w:ascii="Arial" w:eastAsia="Times New Roman" w:hAnsi="Arial" w:cs="Arial"/>
      <w:vanish/>
      <w:sz w:val="16"/>
      <w:szCs w:val="16"/>
      <w:lang w:eastAsia="es-ES"/>
    </w:rPr>
  </w:style>
  <w:style w:type="character" w:customStyle="1" w:styleId="cattitle">
    <w:name w:val="cattitle"/>
    <w:basedOn w:val="Fuentedeprrafopredeter"/>
    <w:rsid w:val="00604B59"/>
  </w:style>
  <w:style w:type="character" w:customStyle="1" w:styleId="catcounter">
    <w:name w:val="catcounter"/>
    <w:basedOn w:val="Fuentedeprrafopredeter"/>
    <w:rsid w:val="00604B59"/>
  </w:style>
  <w:style w:type="paragraph" w:styleId="Textodeglobo">
    <w:name w:val="Balloon Text"/>
    <w:basedOn w:val="Normal"/>
    <w:link w:val="TextodegloboCar"/>
    <w:uiPriority w:val="99"/>
    <w:semiHidden/>
    <w:unhideWhenUsed/>
    <w:rsid w:val="00604B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4B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635690">
      <w:bodyDiv w:val="1"/>
      <w:marLeft w:val="0"/>
      <w:marRight w:val="0"/>
      <w:marTop w:val="0"/>
      <w:marBottom w:val="0"/>
      <w:divBdr>
        <w:top w:val="none" w:sz="0" w:space="0" w:color="auto"/>
        <w:left w:val="none" w:sz="0" w:space="0" w:color="auto"/>
        <w:bottom w:val="none" w:sz="0" w:space="0" w:color="auto"/>
        <w:right w:val="none" w:sz="0" w:space="0" w:color="auto"/>
      </w:divBdr>
    </w:div>
    <w:div w:id="175122424">
      <w:bodyDiv w:val="1"/>
      <w:marLeft w:val="0"/>
      <w:marRight w:val="0"/>
      <w:marTop w:val="0"/>
      <w:marBottom w:val="0"/>
      <w:divBdr>
        <w:top w:val="none" w:sz="0" w:space="0" w:color="auto"/>
        <w:left w:val="none" w:sz="0" w:space="0" w:color="auto"/>
        <w:bottom w:val="none" w:sz="0" w:space="0" w:color="auto"/>
        <w:right w:val="none" w:sz="0" w:space="0" w:color="auto"/>
      </w:divBdr>
      <w:divsChild>
        <w:div w:id="475684775">
          <w:marLeft w:val="0"/>
          <w:marRight w:val="0"/>
          <w:marTop w:val="0"/>
          <w:marBottom w:val="0"/>
          <w:divBdr>
            <w:top w:val="none" w:sz="0" w:space="0" w:color="auto"/>
            <w:left w:val="none" w:sz="0" w:space="0" w:color="auto"/>
            <w:bottom w:val="none" w:sz="0" w:space="0" w:color="auto"/>
            <w:right w:val="none" w:sz="0" w:space="0" w:color="auto"/>
          </w:divBdr>
          <w:divsChild>
            <w:div w:id="1824663400">
              <w:marLeft w:val="0"/>
              <w:marRight w:val="0"/>
              <w:marTop w:val="0"/>
              <w:marBottom w:val="0"/>
              <w:divBdr>
                <w:top w:val="none" w:sz="0" w:space="0" w:color="auto"/>
                <w:left w:val="none" w:sz="0" w:space="0" w:color="auto"/>
                <w:bottom w:val="none" w:sz="0" w:space="0" w:color="auto"/>
                <w:right w:val="none" w:sz="0" w:space="0" w:color="auto"/>
              </w:divBdr>
              <w:divsChild>
                <w:div w:id="288362974">
                  <w:marLeft w:val="0"/>
                  <w:marRight w:val="0"/>
                  <w:marTop w:val="0"/>
                  <w:marBottom w:val="0"/>
                  <w:divBdr>
                    <w:top w:val="none" w:sz="0" w:space="0" w:color="auto"/>
                    <w:left w:val="none" w:sz="0" w:space="0" w:color="auto"/>
                    <w:bottom w:val="none" w:sz="0" w:space="0" w:color="auto"/>
                    <w:right w:val="none" w:sz="0" w:space="0" w:color="auto"/>
                  </w:divBdr>
                </w:div>
              </w:divsChild>
            </w:div>
            <w:div w:id="330182106">
              <w:marLeft w:val="0"/>
              <w:marRight w:val="0"/>
              <w:marTop w:val="0"/>
              <w:marBottom w:val="0"/>
              <w:divBdr>
                <w:top w:val="none" w:sz="0" w:space="0" w:color="auto"/>
                <w:left w:val="none" w:sz="0" w:space="0" w:color="auto"/>
                <w:bottom w:val="none" w:sz="0" w:space="0" w:color="auto"/>
                <w:right w:val="none" w:sz="0" w:space="0" w:color="auto"/>
              </w:divBdr>
              <w:divsChild>
                <w:div w:id="1881016808">
                  <w:marLeft w:val="0"/>
                  <w:marRight w:val="0"/>
                  <w:marTop w:val="0"/>
                  <w:marBottom w:val="0"/>
                  <w:divBdr>
                    <w:top w:val="none" w:sz="0" w:space="0" w:color="auto"/>
                    <w:left w:val="none" w:sz="0" w:space="0" w:color="auto"/>
                    <w:bottom w:val="none" w:sz="0" w:space="0" w:color="auto"/>
                    <w:right w:val="none" w:sz="0" w:space="0" w:color="auto"/>
                  </w:divBdr>
                  <w:divsChild>
                    <w:div w:id="10778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5509">
          <w:marLeft w:val="0"/>
          <w:marRight w:val="0"/>
          <w:marTop w:val="0"/>
          <w:marBottom w:val="0"/>
          <w:divBdr>
            <w:top w:val="none" w:sz="0" w:space="0" w:color="auto"/>
            <w:left w:val="none" w:sz="0" w:space="0" w:color="auto"/>
            <w:bottom w:val="none" w:sz="0" w:space="0" w:color="auto"/>
            <w:right w:val="none" w:sz="0" w:space="0" w:color="auto"/>
          </w:divBdr>
        </w:div>
        <w:div w:id="882329656">
          <w:marLeft w:val="0"/>
          <w:marRight w:val="0"/>
          <w:marTop w:val="0"/>
          <w:marBottom w:val="0"/>
          <w:divBdr>
            <w:top w:val="none" w:sz="0" w:space="0" w:color="auto"/>
            <w:left w:val="none" w:sz="0" w:space="0" w:color="auto"/>
            <w:bottom w:val="none" w:sz="0" w:space="0" w:color="auto"/>
            <w:right w:val="none" w:sz="0" w:space="0" w:color="auto"/>
          </w:divBdr>
          <w:divsChild>
            <w:div w:id="194199838">
              <w:marLeft w:val="0"/>
              <w:marRight w:val="0"/>
              <w:marTop w:val="0"/>
              <w:marBottom w:val="0"/>
              <w:divBdr>
                <w:top w:val="none" w:sz="0" w:space="0" w:color="auto"/>
                <w:left w:val="none" w:sz="0" w:space="0" w:color="auto"/>
                <w:bottom w:val="none" w:sz="0" w:space="0" w:color="auto"/>
                <w:right w:val="none" w:sz="0" w:space="0" w:color="auto"/>
              </w:divBdr>
              <w:divsChild>
                <w:div w:id="1836412656">
                  <w:marLeft w:val="0"/>
                  <w:marRight w:val="0"/>
                  <w:marTop w:val="0"/>
                  <w:marBottom w:val="0"/>
                  <w:divBdr>
                    <w:top w:val="none" w:sz="0" w:space="0" w:color="auto"/>
                    <w:left w:val="none" w:sz="0" w:space="0" w:color="auto"/>
                    <w:bottom w:val="none" w:sz="0" w:space="0" w:color="auto"/>
                    <w:right w:val="none" w:sz="0" w:space="0" w:color="auto"/>
                  </w:divBdr>
                  <w:divsChild>
                    <w:div w:id="1017538820">
                      <w:marLeft w:val="0"/>
                      <w:marRight w:val="0"/>
                      <w:marTop w:val="0"/>
                      <w:marBottom w:val="0"/>
                      <w:divBdr>
                        <w:top w:val="none" w:sz="0" w:space="0" w:color="auto"/>
                        <w:left w:val="none" w:sz="0" w:space="0" w:color="auto"/>
                        <w:bottom w:val="none" w:sz="0" w:space="0" w:color="auto"/>
                        <w:right w:val="none" w:sz="0" w:space="0" w:color="auto"/>
                      </w:divBdr>
                      <w:divsChild>
                        <w:div w:id="526796998">
                          <w:marLeft w:val="0"/>
                          <w:marRight w:val="0"/>
                          <w:marTop w:val="0"/>
                          <w:marBottom w:val="0"/>
                          <w:divBdr>
                            <w:top w:val="none" w:sz="0" w:space="0" w:color="auto"/>
                            <w:left w:val="none" w:sz="0" w:space="0" w:color="auto"/>
                            <w:bottom w:val="none" w:sz="0" w:space="0" w:color="auto"/>
                            <w:right w:val="none" w:sz="0" w:space="0" w:color="auto"/>
                          </w:divBdr>
                        </w:div>
                        <w:div w:id="17987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259">
          <w:marLeft w:val="0"/>
          <w:marRight w:val="0"/>
          <w:marTop w:val="0"/>
          <w:marBottom w:val="0"/>
          <w:divBdr>
            <w:top w:val="none" w:sz="0" w:space="0" w:color="auto"/>
            <w:left w:val="none" w:sz="0" w:space="0" w:color="auto"/>
            <w:bottom w:val="none" w:sz="0" w:space="0" w:color="auto"/>
            <w:right w:val="none" w:sz="0" w:space="0" w:color="auto"/>
          </w:divBdr>
          <w:divsChild>
            <w:div w:id="489979064">
              <w:marLeft w:val="0"/>
              <w:marRight w:val="0"/>
              <w:marTop w:val="0"/>
              <w:marBottom w:val="0"/>
              <w:divBdr>
                <w:top w:val="none" w:sz="0" w:space="0" w:color="auto"/>
                <w:left w:val="none" w:sz="0" w:space="0" w:color="auto"/>
                <w:bottom w:val="none" w:sz="0" w:space="0" w:color="auto"/>
                <w:right w:val="none" w:sz="0" w:space="0" w:color="auto"/>
              </w:divBdr>
              <w:divsChild>
                <w:div w:id="1661959401">
                  <w:marLeft w:val="0"/>
                  <w:marRight w:val="0"/>
                  <w:marTop w:val="0"/>
                  <w:marBottom w:val="0"/>
                  <w:divBdr>
                    <w:top w:val="none" w:sz="0" w:space="0" w:color="auto"/>
                    <w:left w:val="none" w:sz="0" w:space="0" w:color="auto"/>
                    <w:bottom w:val="none" w:sz="0" w:space="0" w:color="auto"/>
                    <w:right w:val="none" w:sz="0" w:space="0" w:color="auto"/>
                  </w:divBdr>
                  <w:divsChild>
                    <w:div w:id="1108548586">
                      <w:marLeft w:val="0"/>
                      <w:marRight w:val="0"/>
                      <w:marTop w:val="0"/>
                      <w:marBottom w:val="0"/>
                      <w:divBdr>
                        <w:top w:val="none" w:sz="0" w:space="0" w:color="auto"/>
                        <w:left w:val="none" w:sz="0" w:space="0" w:color="auto"/>
                        <w:bottom w:val="none" w:sz="0" w:space="0" w:color="auto"/>
                        <w:right w:val="none" w:sz="0" w:space="0" w:color="auto"/>
                      </w:divBdr>
                      <w:divsChild>
                        <w:div w:id="7737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7043">
          <w:marLeft w:val="0"/>
          <w:marRight w:val="0"/>
          <w:marTop w:val="0"/>
          <w:marBottom w:val="0"/>
          <w:divBdr>
            <w:top w:val="none" w:sz="0" w:space="0" w:color="auto"/>
            <w:left w:val="none" w:sz="0" w:space="0" w:color="auto"/>
            <w:bottom w:val="none" w:sz="0" w:space="0" w:color="auto"/>
            <w:right w:val="none" w:sz="0" w:space="0" w:color="auto"/>
          </w:divBdr>
          <w:divsChild>
            <w:div w:id="236407707">
              <w:marLeft w:val="0"/>
              <w:marRight w:val="0"/>
              <w:marTop w:val="0"/>
              <w:marBottom w:val="0"/>
              <w:divBdr>
                <w:top w:val="none" w:sz="0" w:space="0" w:color="auto"/>
                <w:left w:val="none" w:sz="0" w:space="0" w:color="auto"/>
                <w:bottom w:val="none" w:sz="0" w:space="0" w:color="auto"/>
                <w:right w:val="none" w:sz="0" w:space="0" w:color="auto"/>
              </w:divBdr>
              <w:divsChild>
                <w:div w:id="758520544">
                  <w:marLeft w:val="0"/>
                  <w:marRight w:val="0"/>
                  <w:marTop w:val="0"/>
                  <w:marBottom w:val="0"/>
                  <w:divBdr>
                    <w:top w:val="none" w:sz="0" w:space="0" w:color="auto"/>
                    <w:left w:val="none" w:sz="0" w:space="0" w:color="auto"/>
                    <w:bottom w:val="none" w:sz="0" w:space="0" w:color="auto"/>
                    <w:right w:val="none" w:sz="0" w:space="0" w:color="auto"/>
                  </w:divBdr>
                </w:div>
              </w:divsChild>
            </w:div>
            <w:div w:id="1285580058">
              <w:marLeft w:val="0"/>
              <w:marRight w:val="0"/>
              <w:marTop w:val="0"/>
              <w:marBottom w:val="0"/>
              <w:divBdr>
                <w:top w:val="none" w:sz="0" w:space="0" w:color="auto"/>
                <w:left w:val="none" w:sz="0" w:space="0" w:color="auto"/>
                <w:bottom w:val="none" w:sz="0" w:space="0" w:color="auto"/>
                <w:right w:val="none" w:sz="0" w:space="0" w:color="auto"/>
              </w:divBdr>
              <w:divsChild>
                <w:div w:id="12338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ubasi.com/cub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359</Words>
  <Characters>1979</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dc:creator>
  <cp:lastModifiedBy>Contabilidad</cp:lastModifiedBy>
  <cp:revision>2</cp:revision>
  <dcterms:created xsi:type="dcterms:W3CDTF">2017-02-28T10:13:00Z</dcterms:created>
  <dcterms:modified xsi:type="dcterms:W3CDTF">2017-02-28T10:19:00Z</dcterms:modified>
</cp:coreProperties>
</file>