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A9" w:rsidRPr="007B5BE2" w:rsidRDefault="005811A9" w:rsidP="005811A9">
      <w:pPr>
        <w:jc w:val="both"/>
        <w:rPr>
          <w:rFonts w:asciiTheme="minorBidi" w:hAnsiTheme="minorBidi"/>
          <w:b/>
          <w:bCs/>
          <w:sz w:val="24"/>
          <w:szCs w:val="24"/>
        </w:rPr>
      </w:pPr>
      <w:r w:rsidRPr="007B5BE2">
        <w:rPr>
          <w:rFonts w:asciiTheme="minorBidi" w:hAnsiTheme="minorBidi"/>
          <w:b/>
          <w:bCs/>
          <w:sz w:val="24"/>
          <w:szCs w:val="24"/>
        </w:rPr>
        <w:t xml:space="preserve">Hospital Cubano: una joya de la </w:t>
      </w:r>
      <w:r w:rsidR="007B5BE2">
        <w:rPr>
          <w:rFonts w:asciiTheme="minorBidi" w:hAnsiTheme="minorBidi"/>
          <w:b/>
          <w:bCs/>
          <w:sz w:val="24"/>
          <w:szCs w:val="24"/>
        </w:rPr>
        <w:t>cooperación,</w:t>
      </w:r>
      <w:r w:rsidRPr="007B5BE2">
        <w:rPr>
          <w:rFonts w:asciiTheme="minorBidi" w:hAnsiTheme="minorBidi"/>
          <w:b/>
          <w:bCs/>
          <w:sz w:val="24"/>
          <w:szCs w:val="24"/>
        </w:rPr>
        <w:t xml:space="preserve"> Embajador</w:t>
      </w:r>
    </w:p>
    <w:p w:rsidR="005811A9" w:rsidRPr="005811A9" w:rsidRDefault="005811A9" w:rsidP="007B5BE2">
      <w:pPr>
        <w:jc w:val="both"/>
        <w:rPr>
          <w:rFonts w:asciiTheme="minorBidi" w:hAnsiTheme="minorBidi"/>
          <w:sz w:val="24"/>
          <w:szCs w:val="24"/>
        </w:rPr>
      </w:pPr>
      <w:r w:rsidRPr="005811A9">
        <w:rPr>
          <w:rFonts w:asciiTheme="minorBidi" w:hAnsiTheme="minorBidi"/>
          <w:sz w:val="24"/>
          <w:szCs w:val="24"/>
        </w:rPr>
        <w:t xml:space="preserve">El Hospital Cubano </w:t>
      </w:r>
      <w:r w:rsidR="007B5BE2">
        <w:rPr>
          <w:rFonts w:asciiTheme="minorBidi" w:hAnsiTheme="minorBidi"/>
          <w:sz w:val="24"/>
          <w:szCs w:val="24"/>
        </w:rPr>
        <w:t xml:space="preserve">de </w:t>
      </w:r>
      <w:proofErr w:type="spellStart"/>
      <w:r w:rsidR="007B5BE2">
        <w:rPr>
          <w:rFonts w:asciiTheme="minorBidi" w:hAnsiTheme="minorBidi"/>
          <w:sz w:val="24"/>
          <w:szCs w:val="24"/>
        </w:rPr>
        <w:t>Dukhan</w:t>
      </w:r>
      <w:proofErr w:type="spellEnd"/>
      <w:r w:rsidR="007B5BE2">
        <w:rPr>
          <w:rFonts w:asciiTheme="minorBidi" w:hAnsiTheme="minorBidi"/>
          <w:sz w:val="24"/>
          <w:szCs w:val="24"/>
        </w:rPr>
        <w:t xml:space="preserve">, </w:t>
      </w:r>
      <w:r w:rsidRPr="005811A9">
        <w:rPr>
          <w:rFonts w:asciiTheme="minorBidi" w:hAnsiTheme="minorBidi"/>
          <w:sz w:val="24"/>
          <w:szCs w:val="24"/>
        </w:rPr>
        <w:t>ha sido testigo de un aumento múltiple en el número de pacientes en los últimos años e incluso pacientes de países vecinos están visitando el hospital para buscar tratamiento, dijo el embajador de Cuba en Catar, Eumelio Caballero Rodríguez.</w:t>
      </w:r>
    </w:p>
    <w:p w:rsidR="005811A9" w:rsidRPr="005811A9" w:rsidRDefault="005811A9" w:rsidP="005811A9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El E</w:t>
      </w:r>
      <w:r w:rsidRPr="005811A9">
        <w:rPr>
          <w:rFonts w:asciiTheme="minorBidi" w:hAnsiTheme="minorBidi"/>
          <w:sz w:val="24"/>
          <w:szCs w:val="24"/>
        </w:rPr>
        <w:t xml:space="preserve">mbajador </w:t>
      </w:r>
      <w:r>
        <w:rPr>
          <w:rFonts w:asciiTheme="minorBidi" w:hAnsiTheme="minorBidi"/>
          <w:sz w:val="24"/>
          <w:szCs w:val="24"/>
        </w:rPr>
        <w:t>señaló</w:t>
      </w:r>
      <w:r w:rsidRPr="005811A9">
        <w:rPr>
          <w:rFonts w:asciiTheme="minorBidi" w:hAnsiTheme="minorBidi"/>
          <w:sz w:val="24"/>
          <w:szCs w:val="24"/>
        </w:rPr>
        <w:t xml:space="preserve"> que solo en 2017, se registraron 74,331 visitas, mientras que el número total de pacientes ingresados durante el mismo período fue de 4,576. "Aunque el volumen comercial entre Qatar y Cuba es todavía pequeño, hay otros campos en los que las dos partes han desarrollado cooperación, y la más importante de ellas es el Hospital Cubano", </w:t>
      </w:r>
      <w:r>
        <w:rPr>
          <w:rFonts w:asciiTheme="minorBidi" w:hAnsiTheme="minorBidi"/>
          <w:sz w:val="24"/>
          <w:szCs w:val="24"/>
        </w:rPr>
        <w:t>subrayó</w:t>
      </w:r>
      <w:r w:rsidRPr="005811A9">
        <w:rPr>
          <w:rFonts w:asciiTheme="minorBidi" w:hAnsiTheme="minorBidi"/>
          <w:sz w:val="24"/>
          <w:szCs w:val="24"/>
        </w:rPr>
        <w:t>.</w:t>
      </w:r>
    </w:p>
    <w:p w:rsidR="005811A9" w:rsidRPr="005811A9" w:rsidRDefault="005811A9" w:rsidP="005811A9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Agregó que laboran en el H</w:t>
      </w:r>
      <w:r w:rsidRPr="005811A9">
        <w:rPr>
          <w:rFonts w:asciiTheme="minorBidi" w:hAnsiTheme="minorBidi"/>
          <w:sz w:val="24"/>
          <w:szCs w:val="24"/>
        </w:rPr>
        <w:t>ospital más de 460 profesionales de la salud cubanos</w:t>
      </w:r>
      <w:r>
        <w:rPr>
          <w:rFonts w:asciiTheme="minorBidi" w:hAnsiTheme="minorBidi"/>
          <w:sz w:val="24"/>
          <w:szCs w:val="24"/>
        </w:rPr>
        <w:t xml:space="preserve"> cuyos</w:t>
      </w:r>
      <w:r w:rsidRPr="005811A9">
        <w:rPr>
          <w:rFonts w:asciiTheme="minorBidi" w:hAnsiTheme="minorBidi"/>
          <w:sz w:val="24"/>
          <w:szCs w:val="24"/>
        </w:rPr>
        <w:t xml:space="preserve"> servicios </w:t>
      </w:r>
      <w:r>
        <w:rPr>
          <w:rFonts w:asciiTheme="minorBidi" w:hAnsiTheme="minorBidi"/>
          <w:sz w:val="24"/>
          <w:szCs w:val="24"/>
        </w:rPr>
        <w:t xml:space="preserve">están calificados de </w:t>
      </w:r>
      <w:r w:rsidRPr="005811A9">
        <w:rPr>
          <w:rFonts w:asciiTheme="minorBidi" w:hAnsiTheme="minorBidi"/>
          <w:sz w:val="24"/>
          <w:szCs w:val="24"/>
        </w:rPr>
        <w:t>clase mundial</w:t>
      </w:r>
      <w:r>
        <w:rPr>
          <w:rFonts w:asciiTheme="minorBidi" w:hAnsiTheme="minorBidi"/>
          <w:sz w:val="24"/>
          <w:szCs w:val="24"/>
        </w:rPr>
        <w:t>.</w:t>
      </w:r>
      <w:r w:rsidRPr="005811A9">
        <w:rPr>
          <w:rFonts w:asciiTheme="minorBidi" w:hAnsiTheme="minorBidi"/>
          <w:sz w:val="24"/>
          <w:szCs w:val="24"/>
        </w:rPr>
        <w:t xml:space="preserve"> La instalación fue concebida originalmente para atender la necesidad de los lugareños que viven en las cercanías, pero ahora recibe un númer</w:t>
      </w:r>
      <w:r>
        <w:rPr>
          <w:rFonts w:asciiTheme="minorBidi" w:hAnsiTheme="minorBidi"/>
          <w:sz w:val="24"/>
          <w:szCs w:val="24"/>
        </w:rPr>
        <w:t>o cada vez mayor de ciudadanos c</w:t>
      </w:r>
      <w:r w:rsidRPr="005811A9">
        <w:rPr>
          <w:rFonts w:asciiTheme="minorBidi" w:hAnsiTheme="minorBidi"/>
          <w:sz w:val="24"/>
          <w:szCs w:val="24"/>
        </w:rPr>
        <w:t>ataríes, expatriados y miembros de la comunidad diplomática que viajan desde Doha y otros lugares distantes para ser atendidos por médicos cubanos.</w:t>
      </w:r>
    </w:p>
    <w:p w:rsidR="007B5BE2" w:rsidRDefault="005811A9" w:rsidP="005811A9">
      <w:pPr>
        <w:jc w:val="both"/>
        <w:rPr>
          <w:rFonts w:asciiTheme="minorBidi" w:hAnsiTheme="minorBidi"/>
          <w:sz w:val="24"/>
          <w:szCs w:val="24"/>
        </w:rPr>
      </w:pPr>
      <w:r w:rsidRPr="005811A9">
        <w:rPr>
          <w:rFonts w:asciiTheme="minorBidi" w:hAnsiTheme="minorBidi"/>
          <w:sz w:val="24"/>
          <w:szCs w:val="24"/>
        </w:rPr>
        <w:t xml:space="preserve">"El hospital brinda servicios en más de 25 especialidades, incluidos servicios dentales, oftalmológicos, médicos y quirúrgicos dentro del departamento de pacientes ambulatorios", dijo. Rodríguez </w:t>
      </w:r>
      <w:r>
        <w:rPr>
          <w:rFonts w:asciiTheme="minorBidi" w:hAnsiTheme="minorBidi"/>
          <w:sz w:val="24"/>
          <w:szCs w:val="24"/>
        </w:rPr>
        <w:t>apuntó</w:t>
      </w:r>
      <w:r w:rsidRPr="005811A9">
        <w:rPr>
          <w:rFonts w:asciiTheme="minorBidi" w:hAnsiTheme="minorBidi"/>
          <w:sz w:val="24"/>
          <w:szCs w:val="24"/>
        </w:rPr>
        <w:t xml:space="preserve"> que la cirugía </w:t>
      </w:r>
      <w:proofErr w:type="spellStart"/>
      <w:r w:rsidRPr="005811A9">
        <w:rPr>
          <w:rFonts w:asciiTheme="minorBidi" w:hAnsiTheme="minorBidi"/>
          <w:sz w:val="24"/>
          <w:szCs w:val="24"/>
        </w:rPr>
        <w:t>bariátrica</w:t>
      </w:r>
      <w:proofErr w:type="spellEnd"/>
      <w:r w:rsidRPr="005811A9">
        <w:rPr>
          <w:rFonts w:asciiTheme="minorBidi" w:hAnsiTheme="minorBidi"/>
          <w:sz w:val="24"/>
          <w:szCs w:val="24"/>
        </w:rPr>
        <w:t xml:space="preserve"> es uno de los servicios más recientes, con 176 casos el año pasado, y la demanda aumenta de forma permanente. </w:t>
      </w:r>
    </w:p>
    <w:p w:rsidR="005811A9" w:rsidRDefault="005811A9" w:rsidP="007B5BE2">
      <w:pPr>
        <w:jc w:val="both"/>
        <w:rPr>
          <w:rFonts w:asciiTheme="minorBidi" w:hAnsiTheme="minorBidi"/>
          <w:sz w:val="24"/>
          <w:szCs w:val="24"/>
        </w:rPr>
      </w:pPr>
      <w:r w:rsidRPr="005811A9">
        <w:rPr>
          <w:rFonts w:asciiTheme="minorBidi" w:hAnsiTheme="minorBidi"/>
          <w:sz w:val="24"/>
          <w:szCs w:val="24"/>
        </w:rPr>
        <w:t>"Debo subrayar que el Hospital Cubano</w:t>
      </w:r>
      <w:r w:rsidR="007B5BE2">
        <w:rPr>
          <w:rFonts w:asciiTheme="minorBidi" w:hAnsiTheme="minorBidi"/>
          <w:sz w:val="24"/>
          <w:szCs w:val="24"/>
        </w:rPr>
        <w:t xml:space="preserve"> de </w:t>
      </w:r>
      <w:proofErr w:type="spellStart"/>
      <w:r w:rsidR="007B5BE2">
        <w:rPr>
          <w:rFonts w:asciiTheme="minorBidi" w:hAnsiTheme="minorBidi"/>
          <w:sz w:val="24"/>
          <w:szCs w:val="24"/>
        </w:rPr>
        <w:t>Dukhan</w:t>
      </w:r>
      <w:proofErr w:type="spellEnd"/>
      <w:r w:rsidRPr="005811A9">
        <w:rPr>
          <w:rFonts w:asciiTheme="minorBidi" w:hAnsiTheme="minorBidi"/>
          <w:sz w:val="24"/>
          <w:szCs w:val="24"/>
        </w:rPr>
        <w:t xml:space="preserve">, es la joya de la cooperación existente entre Cuba y </w:t>
      </w:r>
      <w:r w:rsidR="007B5BE2">
        <w:rPr>
          <w:rFonts w:asciiTheme="minorBidi" w:hAnsiTheme="minorBidi"/>
          <w:sz w:val="24"/>
          <w:szCs w:val="24"/>
        </w:rPr>
        <w:t>C</w:t>
      </w:r>
      <w:r w:rsidRPr="005811A9">
        <w:rPr>
          <w:rFonts w:asciiTheme="minorBidi" w:hAnsiTheme="minorBidi"/>
          <w:sz w:val="24"/>
          <w:szCs w:val="24"/>
        </w:rPr>
        <w:t>atar,</w:t>
      </w:r>
      <w:r w:rsidR="007B5BE2">
        <w:rPr>
          <w:rFonts w:asciiTheme="minorBidi" w:hAnsiTheme="minorBidi"/>
          <w:sz w:val="24"/>
          <w:szCs w:val="24"/>
        </w:rPr>
        <w:t xml:space="preserve"> y</w:t>
      </w:r>
      <w:r w:rsidRPr="005811A9">
        <w:rPr>
          <w:rFonts w:asciiTheme="minorBidi" w:hAnsiTheme="minorBidi"/>
          <w:sz w:val="24"/>
          <w:szCs w:val="24"/>
        </w:rPr>
        <w:t xml:space="preserve"> se ha convertido en un centro médico de referencia en toda la región del Golfo, recibiendo varios premios de instituciones internacionales por excelencia en atenc</w:t>
      </w:r>
      <w:r w:rsidR="007B5BE2">
        <w:rPr>
          <w:rFonts w:asciiTheme="minorBidi" w:hAnsiTheme="minorBidi"/>
          <w:sz w:val="24"/>
          <w:szCs w:val="24"/>
        </w:rPr>
        <w:t xml:space="preserve">ión médica", agregó Rodríguez. </w:t>
      </w:r>
    </w:p>
    <w:p w:rsidR="007B5BE2" w:rsidRPr="007B5BE2" w:rsidRDefault="007B5BE2" w:rsidP="007B5BE2">
      <w:pPr>
        <w:jc w:val="both"/>
        <w:rPr>
          <w:rFonts w:asciiTheme="minorBidi" w:hAnsiTheme="minorBidi"/>
          <w:sz w:val="24"/>
          <w:szCs w:val="24"/>
        </w:rPr>
      </w:pPr>
      <w:r w:rsidRPr="007B5BE2">
        <w:rPr>
          <w:rFonts w:asciiTheme="minorBidi" w:hAnsiTheme="minorBidi"/>
          <w:sz w:val="24"/>
          <w:szCs w:val="24"/>
        </w:rPr>
        <w:t>El</w:t>
      </w:r>
      <w:r>
        <w:rPr>
          <w:rFonts w:asciiTheme="minorBidi" w:hAnsiTheme="minorBidi"/>
          <w:sz w:val="24"/>
          <w:szCs w:val="24"/>
        </w:rPr>
        <w:t xml:space="preserve"> sector de la salud, al que el G</w:t>
      </w:r>
      <w:r w:rsidRPr="007B5BE2">
        <w:rPr>
          <w:rFonts w:asciiTheme="minorBidi" w:hAnsiTheme="minorBidi"/>
          <w:sz w:val="24"/>
          <w:szCs w:val="24"/>
        </w:rPr>
        <w:t xml:space="preserve">obierno de </w:t>
      </w:r>
      <w:r>
        <w:rPr>
          <w:rFonts w:asciiTheme="minorBidi" w:hAnsiTheme="minorBidi"/>
          <w:sz w:val="24"/>
          <w:szCs w:val="24"/>
        </w:rPr>
        <w:t>C</w:t>
      </w:r>
      <w:r w:rsidRPr="007B5BE2">
        <w:rPr>
          <w:rFonts w:asciiTheme="minorBidi" w:hAnsiTheme="minorBidi"/>
          <w:sz w:val="24"/>
          <w:szCs w:val="24"/>
        </w:rPr>
        <w:t xml:space="preserve">atar concede una alta prioridad, constituye una de las áreas en las que la cooperación entre </w:t>
      </w:r>
      <w:r>
        <w:rPr>
          <w:rFonts w:asciiTheme="minorBidi" w:hAnsiTheme="minorBidi"/>
          <w:sz w:val="24"/>
          <w:szCs w:val="24"/>
        </w:rPr>
        <w:t>los dos países</w:t>
      </w:r>
      <w:r w:rsidRPr="007B5BE2">
        <w:rPr>
          <w:rFonts w:asciiTheme="minorBidi" w:hAnsiTheme="minorBidi"/>
          <w:sz w:val="24"/>
          <w:szCs w:val="24"/>
        </w:rPr>
        <w:t xml:space="preserve"> está crec</w:t>
      </w:r>
      <w:r>
        <w:rPr>
          <w:rFonts w:asciiTheme="minorBidi" w:hAnsiTheme="minorBidi"/>
          <w:sz w:val="24"/>
          <w:szCs w:val="24"/>
        </w:rPr>
        <w:t>iendo de manera significativa. C</w:t>
      </w:r>
      <w:r w:rsidRPr="007B5BE2">
        <w:rPr>
          <w:rFonts w:asciiTheme="minorBidi" w:hAnsiTheme="minorBidi"/>
          <w:sz w:val="24"/>
          <w:szCs w:val="24"/>
        </w:rPr>
        <w:t xml:space="preserve">atar </w:t>
      </w:r>
      <w:r>
        <w:rPr>
          <w:rFonts w:asciiTheme="minorBidi" w:hAnsiTheme="minorBidi"/>
          <w:sz w:val="24"/>
          <w:szCs w:val="24"/>
        </w:rPr>
        <w:t>puede beneficiarse</w:t>
      </w:r>
      <w:r w:rsidRPr="007B5BE2">
        <w:rPr>
          <w:rFonts w:asciiTheme="minorBidi" w:hAnsiTheme="minorBidi"/>
          <w:sz w:val="24"/>
          <w:szCs w:val="24"/>
        </w:rPr>
        <w:t xml:space="preserve"> de la experiencia cubana en biotecnología y otras disciplinas relacionadas con la salud. Estos ofrecen muchas posibilidades para que ambos países continúen avanzando a través de la comercialización de productos innovadores fabricados en Cuba para la diabetes, el tratamiento del cáncer y otras enfermedades.</w:t>
      </w:r>
    </w:p>
    <w:p w:rsidR="007B5BE2" w:rsidRPr="007B5BE2" w:rsidRDefault="007B5BE2" w:rsidP="007B5BE2">
      <w:pPr>
        <w:jc w:val="both"/>
        <w:rPr>
          <w:rFonts w:asciiTheme="minorBidi" w:hAnsiTheme="minorBidi"/>
          <w:sz w:val="24"/>
          <w:szCs w:val="24"/>
        </w:rPr>
      </w:pPr>
      <w:r w:rsidRPr="007B5BE2">
        <w:rPr>
          <w:rFonts w:asciiTheme="minorBidi" w:hAnsiTheme="minorBidi"/>
          <w:sz w:val="24"/>
          <w:szCs w:val="24"/>
        </w:rPr>
        <w:t>La investigación científica conjunta y la producción de medicamentos para el mercado local y la exportación a gran escala a ot</w:t>
      </w:r>
      <w:r>
        <w:rPr>
          <w:rFonts w:asciiTheme="minorBidi" w:hAnsiTheme="minorBidi"/>
          <w:sz w:val="24"/>
          <w:szCs w:val="24"/>
        </w:rPr>
        <w:t>ros países pueden beneficiar a C</w:t>
      </w:r>
      <w:r w:rsidRPr="007B5BE2">
        <w:rPr>
          <w:rFonts w:asciiTheme="minorBidi" w:hAnsiTheme="minorBidi"/>
          <w:sz w:val="24"/>
          <w:szCs w:val="24"/>
        </w:rPr>
        <w:t>atar al convertirse en una importante fuente de ingresos en el futuro cercano, dijo el embajador.</w:t>
      </w:r>
    </w:p>
    <w:p w:rsidR="007B5BE2" w:rsidRPr="007B5BE2" w:rsidRDefault="007B5BE2" w:rsidP="007B5BE2">
      <w:pPr>
        <w:jc w:val="both"/>
        <w:rPr>
          <w:rFonts w:asciiTheme="minorBidi" w:hAnsiTheme="minorBidi"/>
          <w:sz w:val="24"/>
          <w:szCs w:val="24"/>
        </w:rPr>
      </w:pPr>
      <w:r w:rsidRPr="007B5BE2">
        <w:rPr>
          <w:rFonts w:asciiTheme="minorBidi" w:hAnsiTheme="minorBidi"/>
          <w:sz w:val="24"/>
          <w:szCs w:val="24"/>
        </w:rPr>
        <w:t xml:space="preserve">Por </w:t>
      </w:r>
      <w:proofErr w:type="spellStart"/>
      <w:r w:rsidRPr="007B5BE2">
        <w:rPr>
          <w:rFonts w:asciiTheme="minorBidi" w:hAnsiTheme="minorBidi"/>
          <w:sz w:val="24"/>
          <w:szCs w:val="24"/>
        </w:rPr>
        <w:t>Hisham</w:t>
      </w:r>
      <w:proofErr w:type="spellEnd"/>
      <w:r w:rsidR="00DD25A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7B5BE2">
        <w:rPr>
          <w:rFonts w:asciiTheme="minorBidi" w:hAnsiTheme="minorBidi"/>
          <w:sz w:val="24"/>
          <w:szCs w:val="24"/>
        </w:rPr>
        <w:t>Aljundi</w:t>
      </w:r>
      <w:proofErr w:type="spellEnd"/>
      <w:r w:rsidRPr="007B5BE2">
        <w:rPr>
          <w:rFonts w:asciiTheme="minorBidi" w:hAnsiTheme="minorBidi"/>
          <w:sz w:val="24"/>
          <w:szCs w:val="24"/>
        </w:rPr>
        <w:t xml:space="preserve">   </w:t>
      </w:r>
      <w:r>
        <w:rPr>
          <w:rFonts w:asciiTheme="minorBidi" w:hAnsiTheme="minorBidi"/>
          <w:sz w:val="24"/>
          <w:szCs w:val="24"/>
        </w:rPr>
        <w:t>--</w:t>
      </w:r>
      <w:r w:rsidRPr="007B5BE2">
        <w:rPr>
          <w:rFonts w:asciiTheme="minorBidi" w:hAnsiTheme="minorBidi"/>
          <w:sz w:val="24"/>
          <w:szCs w:val="24"/>
        </w:rPr>
        <w:t xml:space="preserve">  Doha, 15 de abril 2018</w:t>
      </w:r>
    </w:p>
    <w:p w:rsidR="007B5BE2" w:rsidRPr="007B5BE2" w:rsidRDefault="007B5BE2" w:rsidP="007B5BE2">
      <w:pPr>
        <w:jc w:val="both"/>
        <w:rPr>
          <w:rFonts w:asciiTheme="minorBidi" w:hAnsiTheme="minorBidi"/>
          <w:sz w:val="24"/>
          <w:szCs w:val="24"/>
        </w:rPr>
      </w:pPr>
    </w:p>
    <w:p w:rsidR="007B5BE2" w:rsidRPr="007B5BE2" w:rsidRDefault="007B5BE2" w:rsidP="007B5BE2">
      <w:pPr>
        <w:jc w:val="both"/>
        <w:rPr>
          <w:rFonts w:asciiTheme="minorBidi" w:hAnsiTheme="minorBidi"/>
          <w:sz w:val="24"/>
          <w:szCs w:val="24"/>
        </w:rPr>
      </w:pPr>
    </w:p>
    <w:p w:rsidR="007B5BE2" w:rsidRPr="007B5BE2" w:rsidRDefault="007B5BE2" w:rsidP="007B5BE2">
      <w:pPr>
        <w:jc w:val="both"/>
        <w:rPr>
          <w:rFonts w:asciiTheme="minorBidi" w:hAnsiTheme="minorBidi"/>
          <w:sz w:val="24"/>
          <w:szCs w:val="24"/>
        </w:rPr>
      </w:pPr>
    </w:p>
    <w:p w:rsidR="007B5BE2" w:rsidRPr="007B5BE2" w:rsidRDefault="007B5BE2" w:rsidP="007B5BE2">
      <w:pPr>
        <w:jc w:val="both"/>
        <w:rPr>
          <w:rFonts w:asciiTheme="minorBidi" w:hAnsiTheme="minorBidi"/>
          <w:sz w:val="24"/>
          <w:szCs w:val="24"/>
        </w:rPr>
      </w:pPr>
    </w:p>
    <w:p w:rsidR="007B5BE2" w:rsidRPr="007B5BE2" w:rsidRDefault="007B5BE2" w:rsidP="007B5BE2">
      <w:pPr>
        <w:jc w:val="both"/>
        <w:rPr>
          <w:rFonts w:asciiTheme="minorBidi" w:hAnsiTheme="minorBidi"/>
          <w:sz w:val="24"/>
          <w:szCs w:val="24"/>
        </w:rPr>
      </w:pPr>
    </w:p>
    <w:sectPr w:rsidR="007B5BE2" w:rsidRPr="007B5BE2" w:rsidSect="00986E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5811A9"/>
    <w:rsid w:val="005811A9"/>
    <w:rsid w:val="007B5BE2"/>
    <w:rsid w:val="00986E28"/>
    <w:rsid w:val="00DD25A0"/>
    <w:rsid w:val="00FA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Contabilidad</cp:lastModifiedBy>
  <cp:revision>2</cp:revision>
  <dcterms:created xsi:type="dcterms:W3CDTF">2018-04-17T08:06:00Z</dcterms:created>
  <dcterms:modified xsi:type="dcterms:W3CDTF">2018-04-17T08:44:00Z</dcterms:modified>
</cp:coreProperties>
</file>