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86" w:rsidRPr="00C64940" w:rsidRDefault="00C64940" w:rsidP="00C64940">
      <w:pPr>
        <w:jc w:val="both"/>
        <w:rPr>
          <w:rFonts w:asciiTheme="minorBidi" w:hAnsiTheme="minorBidi"/>
          <w:sz w:val="24"/>
          <w:szCs w:val="24"/>
        </w:rPr>
      </w:pPr>
      <w:r w:rsidRPr="00C64940">
        <w:rPr>
          <w:rFonts w:asciiTheme="minorBidi" w:hAnsiTheme="minorBidi"/>
          <w:sz w:val="24"/>
          <w:szCs w:val="24"/>
        </w:rPr>
        <w:t>Tributo al Comandante en Jefe en Catar</w:t>
      </w:r>
    </w:p>
    <w:p w:rsidR="00C64940" w:rsidRPr="00C64940" w:rsidRDefault="00C64940" w:rsidP="00C64940">
      <w:pPr>
        <w:jc w:val="both"/>
        <w:rPr>
          <w:rFonts w:asciiTheme="minorBidi" w:hAnsiTheme="minorBidi"/>
          <w:sz w:val="24"/>
          <w:szCs w:val="24"/>
        </w:rPr>
      </w:pPr>
      <w:r w:rsidRPr="00C64940">
        <w:rPr>
          <w:rFonts w:asciiTheme="minorBidi" w:hAnsiTheme="minorBidi"/>
          <w:sz w:val="24"/>
          <w:szCs w:val="24"/>
        </w:rPr>
        <w:t>Doha, 27 de noviembre de 2018.- en la tarde de ayer, la Embajada de Cuba en Doha rindió merecido tributo al Comandante en jefe Fidel Castro Ruz, en ocasión del segundo aniversario de su desaparición física.</w:t>
      </w:r>
    </w:p>
    <w:p w:rsidR="00C64940" w:rsidRDefault="00C64940" w:rsidP="00C64940">
      <w:pPr>
        <w:jc w:val="both"/>
        <w:rPr>
          <w:rFonts w:asciiTheme="minorBidi" w:hAnsiTheme="minorBidi"/>
          <w:sz w:val="24"/>
          <w:szCs w:val="24"/>
        </w:rPr>
      </w:pPr>
      <w:r w:rsidRPr="00C64940">
        <w:rPr>
          <w:rFonts w:asciiTheme="minorBidi" w:hAnsiTheme="minorBidi"/>
          <w:sz w:val="24"/>
          <w:szCs w:val="24"/>
        </w:rPr>
        <w:t>Hicieron uso de la palabra e</w:t>
      </w:r>
      <w:r>
        <w:rPr>
          <w:rFonts w:asciiTheme="minorBidi" w:hAnsiTheme="minorBidi"/>
          <w:sz w:val="24"/>
          <w:szCs w:val="24"/>
        </w:rPr>
        <w:t xml:space="preserve">l Embajador </w:t>
      </w:r>
      <w:proofErr w:type="spellStart"/>
      <w:r>
        <w:rPr>
          <w:rFonts w:asciiTheme="minorBidi" w:hAnsiTheme="minorBidi"/>
          <w:sz w:val="24"/>
          <w:szCs w:val="24"/>
        </w:rPr>
        <w:t>Eumelio</w:t>
      </w:r>
      <w:proofErr w:type="spellEnd"/>
      <w:r>
        <w:rPr>
          <w:rFonts w:asciiTheme="minorBidi" w:hAnsiTheme="minorBidi"/>
          <w:sz w:val="24"/>
          <w:szCs w:val="24"/>
        </w:rPr>
        <w:t xml:space="preserve"> C</w:t>
      </w:r>
      <w:r w:rsidRPr="00C64940">
        <w:rPr>
          <w:rFonts w:asciiTheme="minorBidi" w:hAnsiTheme="minorBidi"/>
          <w:sz w:val="24"/>
          <w:szCs w:val="24"/>
        </w:rPr>
        <w:t xml:space="preserve">aballero Rodríguez y el Dr. Ernesto López Cruz, jefe de los Servicios Médicos </w:t>
      </w:r>
      <w:r>
        <w:rPr>
          <w:rFonts w:asciiTheme="minorBidi" w:hAnsiTheme="minorBidi"/>
          <w:sz w:val="24"/>
          <w:szCs w:val="24"/>
        </w:rPr>
        <w:t xml:space="preserve">Cubanos </w:t>
      </w:r>
      <w:r w:rsidRPr="00C64940">
        <w:rPr>
          <w:rFonts w:asciiTheme="minorBidi" w:hAnsiTheme="minorBidi"/>
          <w:sz w:val="24"/>
          <w:szCs w:val="24"/>
        </w:rPr>
        <w:t xml:space="preserve">en Catar, quienes destacaron la trascendencia histórica de la vida y obra del Fidel. </w:t>
      </w:r>
    </w:p>
    <w:p w:rsidR="00C64940" w:rsidRDefault="00C64940" w:rsidP="00C6494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 declamaron poemas y se cantaron canciones </w:t>
      </w:r>
      <w:r w:rsidR="00595FC5">
        <w:rPr>
          <w:rFonts w:asciiTheme="minorBidi" w:hAnsiTheme="minorBidi"/>
          <w:sz w:val="24"/>
          <w:szCs w:val="24"/>
        </w:rPr>
        <w:t>alegóricas</w:t>
      </w:r>
      <w:r>
        <w:rPr>
          <w:rFonts w:asciiTheme="minorBidi" w:hAnsiTheme="minorBidi"/>
          <w:sz w:val="24"/>
          <w:szCs w:val="24"/>
        </w:rPr>
        <w:t xml:space="preserve"> por el Grupo Artístico de la BMC.</w:t>
      </w:r>
    </w:p>
    <w:p w:rsidR="00C64940" w:rsidRDefault="00C64940" w:rsidP="00595FC5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Estuvieron presentes</w:t>
      </w:r>
      <w:r w:rsidR="00595FC5">
        <w:rPr>
          <w:rFonts w:asciiTheme="minorBidi" w:hAnsiTheme="minorBidi"/>
          <w:sz w:val="24"/>
          <w:szCs w:val="24"/>
        </w:rPr>
        <w:t xml:space="preserve"> el Embajador </w:t>
      </w:r>
      <w:proofErr w:type="spellStart"/>
      <w:r w:rsidR="00595FC5">
        <w:rPr>
          <w:rFonts w:asciiTheme="minorBidi" w:hAnsiTheme="minorBidi"/>
          <w:sz w:val="24"/>
          <w:szCs w:val="24"/>
        </w:rPr>
        <w:t>Issa</w:t>
      </w:r>
      <w:proofErr w:type="spellEnd"/>
      <w:r w:rsidR="00595FC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95FC5">
        <w:rPr>
          <w:rFonts w:asciiTheme="minorBidi" w:hAnsiTheme="minorBidi"/>
          <w:sz w:val="24"/>
          <w:szCs w:val="24"/>
        </w:rPr>
        <w:t>bin</w:t>
      </w:r>
      <w:proofErr w:type="spellEnd"/>
      <w:r w:rsidR="00595FC5">
        <w:rPr>
          <w:rFonts w:asciiTheme="minorBidi" w:hAnsiTheme="minorBidi"/>
          <w:sz w:val="24"/>
          <w:szCs w:val="24"/>
        </w:rPr>
        <w:t xml:space="preserve"> Mohamed Al-</w:t>
      </w:r>
      <w:proofErr w:type="spellStart"/>
      <w:r w:rsidR="00595FC5">
        <w:rPr>
          <w:rFonts w:asciiTheme="minorBidi" w:hAnsiTheme="minorBidi"/>
          <w:sz w:val="24"/>
          <w:szCs w:val="24"/>
        </w:rPr>
        <w:t>Mannai</w:t>
      </w:r>
      <w:proofErr w:type="spellEnd"/>
      <w:r w:rsidR="00595FC5">
        <w:rPr>
          <w:rFonts w:asciiTheme="minorBidi" w:hAnsiTheme="minorBidi"/>
          <w:sz w:val="24"/>
          <w:szCs w:val="24"/>
        </w:rPr>
        <w:t xml:space="preserve">, Director de Asuntos Americanos de la Cancillería, junto a otros funcionarios, el Director </w:t>
      </w:r>
      <w:bookmarkStart w:id="0" w:name="_GoBack"/>
      <w:bookmarkEnd w:id="0"/>
      <w:r w:rsidR="00595FC5">
        <w:rPr>
          <w:rFonts w:asciiTheme="minorBidi" w:hAnsiTheme="minorBidi"/>
          <w:sz w:val="24"/>
          <w:szCs w:val="24"/>
        </w:rPr>
        <w:t xml:space="preserve">General de la Villa Cultural </w:t>
      </w:r>
      <w:proofErr w:type="spellStart"/>
      <w:r w:rsidR="00595FC5">
        <w:rPr>
          <w:rFonts w:asciiTheme="minorBidi" w:hAnsiTheme="minorBidi"/>
          <w:sz w:val="24"/>
          <w:szCs w:val="24"/>
        </w:rPr>
        <w:t>Katara</w:t>
      </w:r>
      <w:proofErr w:type="spellEnd"/>
      <w:r w:rsidR="00595FC5">
        <w:rPr>
          <w:rFonts w:asciiTheme="minorBidi" w:hAnsiTheme="minorBidi"/>
          <w:sz w:val="24"/>
          <w:szCs w:val="24"/>
        </w:rPr>
        <w:t xml:space="preserve">, el Sr. </w:t>
      </w:r>
      <w:proofErr w:type="spellStart"/>
      <w:r w:rsidR="00595FC5">
        <w:rPr>
          <w:rFonts w:asciiTheme="minorBidi" w:hAnsiTheme="minorBidi"/>
          <w:sz w:val="24"/>
          <w:szCs w:val="24"/>
        </w:rPr>
        <w:t>Khaled</w:t>
      </w:r>
      <w:proofErr w:type="spellEnd"/>
      <w:r w:rsidR="00595FC5">
        <w:rPr>
          <w:rFonts w:asciiTheme="minorBidi" w:hAnsiTheme="minorBidi"/>
          <w:sz w:val="24"/>
          <w:szCs w:val="24"/>
        </w:rPr>
        <w:t xml:space="preserve"> Ibrahim Al-</w:t>
      </w:r>
      <w:proofErr w:type="spellStart"/>
      <w:r w:rsidR="00595FC5">
        <w:rPr>
          <w:rFonts w:asciiTheme="minorBidi" w:hAnsiTheme="minorBidi"/>
          <w:sz w:val="24"/>
          <w:szCs w:val="24"/>
        </w:rPr>
        <w:t>Sulaiti</w:t>
      </w:r>
      <w:proofErr w:type="spellEnd"/>
      <w:r w:rsidR="00595FC5">
        <w:rPr>
          <w:rFonts w:asciiTheme="minorBidi" w:hAnsiTheme="minorBidi"/>
          <w:sz w:val="24"/>
          <w:szCs w:val="24"/>
        </w:rPr>
        <w:t>, amigos cataríes de diversas esferas, Embajadores, periodistas, cubanos residentes y una amplia representación de la Brigada Médica Cubana.</w:t>
      </w:r>
    </w:p>
    <w:p w:rsidR="00C64940" w:rsidRPr="00C64940" w:rsidRDefault="00C64940" w:rsidP="00C64940">
      <w:pPr>
        <w:jc w:val="both"/>
        <w:rPr>
          <w:rFonts w:asciiTheme="minorBidi" w:hAnsiTheme="minorBidi"/>
          <w:sz w:val="24"/>
          <w:szCs w:val="24"/>
        </w:rPr>
      </w:pPr>
    </w:p>
    <w:p w:rsidR="00C64940" w:rsidRDefault="00C64940" w:rsidP="00C64940"/>
    <w:p w:rsidR="00C64940" w:rsidRDefault="00C64940" w:rsidP="00C64940"/>
    <w:sectPr w:rsidR="00C6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40"/>
    <w:rsid w:val="00595FC5"/>
    <w:rsid w:val="00C64940"/>
    <w:rsid w:val="00D1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1</cp:revision>
  <dcterms:created xsi:type="dcterms:W3CDTF">2018-11-27T14:21:00Z</dcterms:created>
  <dcterms:modified xsi:type="dcterms:W3CDTF">2018-11-27T14:36:00Z</dcterms:modified>
</cp:coreProperties>
</file>