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0D8" w:rsidRPr="008E20D8" w:rsidRDefault="008E20D8" w:rsidP="008E20D8">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es-ES"/>
        </w:rPr>
      </w:pPr>
      <w:bookmarkStart w:id="0" w:name="_GoBack"/>
      <w:bookmarkEnd w:id="0"/>
      <w:r w:rsidRPr="008E20D8">
        <w:rPr>
          <w:rFonts w:ascii="Times New Roman" w:eastAsia="Times New Roman" w:hAnsi="Times New Roman" w:cs="Times New Roman"/>
          <w:b/>
          <w:bCs/>
          <w:kern w:val="36"/>
          <w:sz w:val="48"/>
          <w:szCs w:val="48"/>
          <w:lang w:val="en-US" w:eastAsia="es-ES"/>
        </w:rPr>
        <w:t>UN General Assembly honors Fidel</w:t>
      </w:r>
    </w:p>
    <w:p w:rsidR="008E20D8" w:rsidRPr="008E20D8" w:rsidRDefault="008E20D8" w:rsidP="008E20D8">
      <w:pPr>
        <w:pStyle w:val="NormalWeb"/>
        <w:rPr>
          <w:lang w:val="en-US"/>
        </w:rPr>
      </w:pPr>
      <w:r w:rsidRPr="008E20D8">
        <w:rPr>
          <w:lang w:val="en-US"/>
        </w:rPr>
        <w:t>The United Nations, New York.— On December 20, the United Nations General Assembly paid tribute to the historic leader of the Cuban Revolution, Fidel Castro Ruz, who died last November 25.</w:t>
      </w:r>
    </w:p>
    <w:p w:rsidR="008E20D8" w:rsidRPr="008E20D8" w:rsidRDefault="008E20D8" w:rsidP="008E20D8">
      <w:pPr>
        <w:pStyle w:val="NormalWeb"/>
        <w:rPr>
          <w:lang w:val="en-US"/>
        </w:rPr>
      </w:pPr>
      <w:r w:rsidRPr="008E20D8">
        <w:rPr>
          <w:lang w:val="en-US"/>
        </w:rPr>
        <w:t> The special tribute was organized by Cuba’s permanent commission to the UN, following a request by a group of countries from several continents.</w:t>
      </w:r>
    </w:p>
    <w:p w:rsidR="008E20D8" w:rsidRPr="008E20D8" w:rsidRDefault="008E20D8" w:rsidP="008E20D8">
      <w:pPr>
        <w:pStyle w:val="NormalWeb"/>
        <w:rPr>
          <w:lang w:val="en-US"/>
        </w:rPr>
      </w:pPr>
      <w:r w:rsidRPr="008E20D8">
        <w:rPr>
          <w:lang w:val="en-US"/>
        </w:rPr>
        <w:t xml:space="preserve">Representatives speaking on behalf of global and regional organizations recalled Fidel and his legacy, according to reports by </w:t>
      </w:r>
      <w:proofErr w:type="spellStart"/>
      <w:r w:rsidRPr="008E20D8">
        <w:rPr>
          <w:rStyle w:val="Textoennegrita"/>
          <w:lang w:val="en-US"/>
        </w:rPr>
        <w:t>Telesur</w:t>
      </w:r>
      <w:proofErr w:type="spellEnd"/>
      <w:r w:rsidRPr="008E20D8">
        <w:rPr>
          <w:rStyle w:val="Textoennegrita"/>
          <w:lang w:val="en-US"/>
        </w:rPr>
        <w:t>.</w:t>
      </w:r>
      <w:r w:rsidRPr="008E20D8">
        <w:rPr>
          <w:b/>
          <w:bCs/>
          <w:lang w:val="en-US"/>
        </w:rPr>
        <w:br/>
      </w:r>
      <w:r w:rsidRPr="008E20D8">
        <w:rPr>
          <w:lang w:val="en-US"/>
        </w:rPr>
        <w:t xml:space="preserve">Venezuela’s permanent representative to the UN, Rafael </w:t>
      </w:r>
      <w:proofErr w:type="spellStart"/>
      <w:r w:rsidRPr="008E20D8">
        <w:rPr>
          <w:lang w:val="en-US"/>
        </w:rPr>
        <w:t>Ramírez</w:t>
      </w:r>
      <w:proofErr w:type="spellEnd"/>
      <w:r w:rsidRPr="008E20D8">
        <w:rPr>
          <w:lang w:val="en-US"/>
        </w:rPr>
        <w:t>, noted that his country is eternally grateful to Fidel for his support of the Bolivarian Revolution. “I had the privilege of hearing him speak, of meeting and working closely with this globally renowned politician,” he stated.</w:t>
      </w:r>
    </w:p>
    <w:p w:rsidR="008E20D8" w:rsidRPr="008E20D8" w:rsidRDefault="008E20D8" w:rsidP="008E20D8">
      <w:pPr>
        <w:pStyle w:val="NormalWeb"/>
        <w:rPr>
          <w:lang w:val="en-US"/>
        </w:rPr>
      </w:pPr>
      <w:proofErr w:type="spellStart"/>
      <w:r w:rsidRPr="008E20D8">
        <w:rPr>
          <w:lang w:val="en-US"/>
        </w:rPr>
        <w:t>Ramírez</w:t>
      </w:r>
      <w:proofErr w:type="spellEnd"/>
      <w:r w:rsidRPr="008E20D8">
        <w:rPr>
          <w:lang w:val="en-US"/>
        </w:rPr>
        <w:t xml:space="preserve"> described Fidel as a wise, modest man, loyal to his people and his socialism. “On behalf of Venezuela we pay heartfelt tribute to a giant of Latin America and the Caribbean, as </w:t>
      </w:r>
      <w:proofErr w:type="spellStart"/>
      <w:r w:rsidRPr="008E20D8">
        <w:rPr>
          <w:lang w:val="en-US"/>
        </w:rPr>
        <w:t>Nicolás</w:t>
      </w:r>
      <w:proofErr w:type="spellEnd"/>
      <w:r w:rsidRPr="008E20D8">
        <w:rPr>
          <w:lang w:val="en-US"/>
        </w:rPr>
        <w:t xml:space="preserve"> </w:t>
      </w:r>
      <w:proofErr w:type="spellStart"/>
      <w:r w:rsidRPr="008E20D8">
        <w:rPr>
          <w:lang w:val="en-US"/>
        </w:rPr>
        <w:t>Maduro</w:t>
      </w:r>
      <w:proofErr w:type="spellEnd"/>
      <w:r w:rsidRPr="008E20D8">
        <w:rPr>
          <w:lang w:val="en-US"/>
        </w:rPr>
        <w:t xml:space="preserve"> said, Fidel has fulfilled his task, history has absolved him, and now it’s our turn to uphold his name.”</w:t>
      </w:r>
    </w:p>
    <w:p w:rsidR="008E20D8" w:rsidRPr="008E20D8" w:rsidRDefault="008E20D8" w:rsidP="008E20D8">
      <w:pPr>
        <w:pStyle w:val="NormalWeb"/>
        <w:rPr>
          <w:lang w:val="en-US"/>
        </w:rPr>
      </w:pPr>
      <w:r w:rsidRPr="008E20D8">
        <w:rPr>
          <w:lang w:val="en-US"/>
        </w:rPr>
        <w:t xml:space="preserve">Likewise, Dominican Ambassador, Francisco </w:t>
      </w:r>
      <w:proofErr w:type="spellStart"/>
      <w:r w:rsidRPr="008E20D8">
        <w:rPr>
          <w:lang w:val="en-US"/>
        </w:rPr>
        <w:t>Cortorreal</w:t>
      </w:r>
      <w:proofErr w:type="spellEnd"/>
      <w:r w:rsidRPr="008E20D8">
        <w:rPr>
          <w:lang w:val="en-US"/>
        </w:rPr>
        <w:t xml:space="preserve">, speaking on behalf of the Community of Latin American and Caribbean States (CELAC), highlighted the importance of Fidel’s legacy for regional integration, based on the principles of </w:t>
      </w:r>
      <w:proofErr w:type="gramStart"/>
      <w:r w:rsidRPr="008E20D8">
        <w:rPr>
          <w:lang w:val="en-US"/>
        </w:rPr>
        <w:t>sovereignty</w:t>
      </w:r>
      <w:proofErr w:type="gramEnd"/>
      <w:r w:rsidRPr="008E20D8">
        <w:rPr>
          <w:lang w:val="en-US"/>
        </w:rPr>
        <w:t xml:space="preserve">, peace, and solidarity among peoples, reported </w:t>
      </w:r>
      <w:proofErr w:type="spellStart"/>
      <w:r w:rsidRPr="008E20D8">
        <w:rPr>
          <w:rStyle w:val="Textoennegrita"/>
          <w:lang w:val="en-US"/>
        </w:rPr>
        <w:t>Prensa</w:t>
      </w:r>
      <w:proofErr w:type="spellEnd"/>
      <w:r w:rsidRPr="008E20D8">
        <w:rPr>
          <w:rStyle w:val="Textoennegrita"/>
          <w:lang w:val="en-US"/>
        </w:rPr>
        <w:t xml:space="preserve"> Latina</w:t>
      </w:r>
      <w:r w:rsidRPr="008E20D8">
        <w:rPr>
          <w:lang w:val="en-US"/>
        </w:rPr>
        <w:t>.</w:t>
      </w:r>
    </w:p>
    <w:p w:rsidR="008E20D8" w:rsidRPr="008E20D8" w:rsidRDefault="008E20D8" w:rsidP="008E20D8">
      <w:pPr>
        <w:pStyle w:val="NormalWeb"/>
        <w:rPr>
          <w:lang w:val="en-US"/>
        </w:rPr>
      </w:pPr>
      <w:r w:rsidRPr="008E20D8">
        <w:rPr>
          <w:lang w:val="en-US"/>
        </w:rPr>
        <w:t>Meanwhile, the Group of 77+China described the leader of the Cuban Revolution as an extraordinary statesman.</w:t>
      </w:r>
    </w:p>
    <w:p w:rsidR="008E20D8" w:rsidRPr="008E20D8" w:rsidRDefault="008E20D8" w:rsidP="008E20D8">
      <w:pPr>
        <w:pStyle w:val="NormalWeb"/>
        <w:rPr>
          <w:lang w:val="en-US"/>
        </w:rPr>
      </w:pPr>
      <w:r w:rsidRPr="008E20D8">
        <w:rPr>
          <w:lang w:val="en-US"/>
        </w:rPr>
        <w:t>The UN’s solemn tribute to Fidel Castro began with a minute’s silence, after which Assembly President, Peter Thomson, highlighted the vision of the revolutionary leader, with his call to save the world from war, underdevelopment, hunger, poverty, and the destruction of natural resources vital to the survival of the human species.</w:t>
      </w:r>
    </w:p>
    <w:p w:rsidR="008E20D8" w:rsidRPr="008E20D8" w:rsidRDefault="008E20D8" w:rsidP="008E20D8">
      <w:pPr>
        <w:pStyle w:val="NormalWeb"/>
        <w:rPr>
          <w:lang w:val="en-US"/>
        </w:rPr>
      </w:pPr>
      <w:r w:rsidRPr="008E20D8">
        <w:rPr>
          <w:lang w:val="en-US"/>
        </w:rPr>
        <w:t> </w:t>
      </w:r>
    </w:p>
    <w:p w:rsidR="00AB1692" w:rsidRPr="008E20D8" w:rsidRDefault="00AB1692">
      <w:pPr>
        <w:rPr>
          <w:lang w:val="en-US"/>
        </w:rPr>
      </w:pPr>
    </w:p>
    <w:sectPr w:rsidR="00AB1692" w:rsidRPr="008E20D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0D8"/>
    <w:rsid w:val="008E20D8"/>
    <w:rsid w:val="00AB16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8E20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20D8"/>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8E20D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8E20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8E20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20D8"/>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8E20D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8E20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571647">
      <w:bodyDiv w:val="1"/>
      <w:marLeft w:val="0"/>
      <w:marRight w:val="0"/>
      <w:marTop w:val="0"/>
      <w:marBottom w:val="0"/>
      <w:divBdr>
        <w:top w:val="none" w:sz="0" w:space="0" w:color="auto"/>
        <w:left w:val="none" w:sz="0" w:space="0" w:color="auto"/>
        <w:bottom w:val="none" w:sz="0" w:space="0" w:color="auto"/>
        <w:right w:val="none" w:sz="0" w:space="0" w:color="auto"/>
      </w:divBdr>
    </w:div>
    <w:div w:id="1789349172">
      <w:bodyDiv w:val="1"/>
      <w:marLeft w:val="0"/>
      <w:marRight w:val="0"/>
      <w:marTop w:val="0"/>
      <w:marBottom w:val="0"/>
      <w:divBdr>
        <w:top w:val="none" w:sz="0" w:space="0" w:color="auto"/>
        <w:left w:val="none" w:sz="0" w:space="0" w:color="auto"/>
        <w:bottom w:val="none" w:sz="0" w:space="0" w:color="auto"/>
        <w:right w:val="none" w:sz="0" w:space="0" w:color="auto"/>
      </w:divBdr>
      <w:divsChild>
        <w:div w:id="596985226">
          <w:marLeft w:val="0"/>
          <w:marRight w:val="0"/>
          <w:marTop w:val="0"/>
          <w:marBottom w:val="0"/>
          <w:divBdr>
            <w:top w:val="none" w:sz="0" w:space="0" w:color="auto"/>
            <w:left w:val="none" w:sz="0" w:space="0" w:color="auto"/>
            <w:bottom w:val="none" w:sz="0" w:space="0" w:color="auto"/>
            <w:right w:val="none" w:sz="0" w:space="0" w:color="auto"/>
          </w:divBdr>
          <w:divsChild>
            <w:div w:id="1681929778">
              <w:marLeft w:val="0"/>
              <w:marRight w:val="0"/>
              <w:marTop w:val="0"/>
              <w:marBottom w:val="0"/>
              <w:divBdr>
                <w:top w:val="none" w:sz="0" w:space="0" w:color="auto"/>
                <w:left w:val="none" w:sz="0" w:space="0" w:color="auto"/>
                <w:bottom w:val="none" w:sz="0" w:space="0" w:color="auto"/>
                <w:right w:val="none" w:sz="0" w:space="0" w:color="auto"/>
              </w:divBdr>
              <w:divsChild>
                <w:div w:id="7617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1568</Characters>
  <Application>Microsoft Office Word</Application>
  <DocSecurity>0</DocSecurity>
  <Lines>13</Lines>
  <Paragraphs>3</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UN General Assembly honors Fidel</vt:lpstr>
    </vt:vector>
  </TitlesOfParts>
  <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Secretaria</cp:lastModifiedBy>
  <cp:revision>1</cp:revision>
  <dcterms:created xsi:type="dcterms:W3CDTF">2016-12-22T08:35:00Z</dcterms:created>
  <dcterms:modified xsi:type="dcterms:W3CDTF">2016-12-22T08:36:00Z</dcterms:modified>
</cp:coreProperties>
</file>